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CD5" w:rsidRPr="00024CD5" w:rsidRDefault="00024CD5" w:rsidP="00024CD5">
      <w:pPr>
        <w:widowControl/>
        <w:tabs>
          <w:tab w:val="clear" w:pos="709"/>
        </w:tabs>
        <w:jc w:val="left"/>
        <w:rPr>
          <w:rFonts w:ascii="Arial" w:hAnsi="Arial"/>
          <w:snapToGrid/>
          <w:sz w:val="20"/>
          <w:lang w:val="it-CH"/>
        </w:rPr>
      </w:pPr>
      <w:r w:rsidRPr="00024CD5">
        <w:rPr>
          <w:rFonts w:ascii="Times New Roman" w:hAnsi="Times New Roman"/>
          <w:noProof/>
          <w:snapToGrid/>
          <w:sz w:val="20"/>
          <w:lang w:val="it-CH" w:eastAsia="it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54E354" wp14:editId="3EA20A0C">
                <wp:simplePos x="0" y="0"/>
                <wp:positionH relativeFrom="column">
                  <wp:posOffset>75565</wp:posOffset>
                </wp:positionH>
                <wp:positionV relativeFrom="paragraph">
                  <wp:posOffset>113030</wp:posOffset>
                </wp:positionV>
                <wp:extent cx="6732270" cy="1224280"/>
                <wp:effectExtent l="0" t="0" r="0" b="0"/>
                <wp:wrapNone/>
                <wp:docPr id="442" name="Grup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270" cy="1224280"/>
                          <a:chOff x="908" y="611"/>
                          <a:chExt cx="10488" cy="1928"/>
                        </a:xfrm>
                      </wpg:grpSpPr>
                      <wpg:grpSp>
                        <wpg:cNvPr id="443" name="Group 7"/>
                        <wpg:cNvGrpSpPr>
                          <a:grpSpLocks/>
                        </wpg:cNvGrpSpPr>
                        <wpg:grpSpPr bwMode="auto">
                          <a:xfrm>
                            <a:off x="1126" y="915"/>
                            <a:ext cx="2364" cy="1417"/>
                            <a:chOff x="5321" y="5959"/>
                            <a:chExt cx="2364" cy="1417"/>
                          </a:xfrm>
                        </wpg:grpSpPr>
                        <wpg:grpSp>
                          <wpg:cNvPr id="444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5321" y="5959"/>
                              <a:ext cx="1060" cy="1417"/>
                              <a:chOff x="3395" y="3765"/>
                              <a:chExt cx="2738" cy="3500"/>
                            </a:xfrm>
                          </wpg:grpSpPr>
                          <wps:wsp>
                            <wps:cNvPr id="445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95" y="5250"/>
                                <a:ext cx="67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" name="Line 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89" y="3765"/>
                                <a:ext cx="1" cy="9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" name="Line 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95" y="3765"/>
                                <a:ext cx="1494" cy="148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" name="Line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74" y="5250"/>
                                <a:ext cx="2" cy="108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" name="Lin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89" y="5250"/>
                                <a:ext cx="54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" name="Line 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33" y="4710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" name="Line 1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889" y="4710"/>
                                <a:ext cx="54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" name="Oval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9" y="5790"/>
                                <a:ext cx="544" cy="5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" name="Oval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74" y="5520"/>
                                <a:ext cx="1630" cy="1619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" name="Line 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28" y="6133"/>
                                <a:ext cx="11" cy="79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02" y="5385"/>
                                <a:ext cx="757" cy="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11" y="5486"/>
                                <a:ext cx="922" cy="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55" y="6050"/>
                                <a:ext cx="678" cy="1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" name="Lin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89" y="5250"/>
                                <a:ext cx="1" cy="8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59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6" y="5975"/>
                              <a:ext cx="312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0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6863" y="6361"/>
                              <a:ext cx="822" cy="964"/>
                              <a:chOff x="6384" y="4710"/>
                              <a:chExt cx="1903" cy="2565"/>
                            </a:xfrm>
                          </wpg:grpSpPr>
                          <wps:wsp>
                            <wps:cNvPr id="461" name="Lin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84" y="4710"/>
                                <a:ext cx="190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4" y="5385"/>
                                <a:ext cx="1901" cy="189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3" name="Lin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85" y="4710"/>
                                <a:ext cx="2" cy="148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4" y="5250"/>
                                <a:ext cx="1887" cy="10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" name="Line 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35" y="4710"/>
                                <a:ext cx="1" cy="256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" name="Lin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84" y="4710"/>
                                <a:ext cx="1" cy="148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" name="Line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19" y="4710"/>
                                <a:ext cx="1" cy="21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" name="Line 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55" y="4710"/>
                                <a:ext cx="0" cy="229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" name="Line 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91" y="4710"/>
                                <a:ext cx="0" cy="243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" name="Line 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27" y="4710"/>
                                <a:ext cx="0" cy="243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" name="Line 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63" y="4710"/>
                                <a:ext cx="0" cy="256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" name="Line 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99" y="4710"/>
                                <a:ext cx="0" cy="256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" name="Line 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4845"/>
                                <a:ext cx="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" name="Line 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4980"/>
                                <a:ext cx="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" name="Line 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5115"/>
                                <a:ext cx="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" name="Line 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5250"/>
                                <a:ext cx="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5385"/>
                                <a:ext cx="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8" name="Lin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5520"/>
                                <a:ext cx="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9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5655"/>
                                <a:ext cx="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" name="Lin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5790"/>
                                <a:ext cx="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" name="Lin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5925"/>
                                <a:ext cx="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6060"/>
                                <a:ext cx="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" name="Line 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6195"/>
                                <a:ext cx="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" name="Lin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6330"/>
                                <a:ext cx="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5" name="Line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6465"/>
                                <a:ext cx="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" name="Lin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6600"/>
                                <a:ext cx="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" name="Lin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6735"/>
                                <a:ext cx="8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" name="Lin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6870"/>
                                <a:ext cx="67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" name="Lin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7005"/>
                                <a:ext cx="67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35" y="7140"/>
                                <a:ext cx="40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91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8" y="6367"/>
                              <a:ext cx="312" cy="95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1176"/>
                              </a:srgb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908" y="611"/>
                            <a:ext cx="10488" cy="19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578" y="770"/>
                            <a:ext cx="7740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4CD5" w:rsidRPr="002523EC" w:rsidRDefault="00024CD5" w:rsidP="00024CD5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523EC">
                                <w:rPr>
                                  <w:rFonts w:cs="Arial"/>
                                  <w:b/>
                                  <w:sz w:val="24"/>
                                  <w:szCs w:val="24"/>
                                </w:rPr>
                                <w:t>DIPARTIMENTO  DEL  TERRITORIO</w:t>
                              </w:r>
                            </w:p>
                            <w:p w:rsidR="00024CD5" w:rsidRPr="00AD6E66" w:rsidRDefault="00024CD5" w:rsidP="00024CD5">
                              <w:pPr>
                                <w:spacing w:before="120"/>
                                <w:jc w:val="center"/>
                                <w:rPr>
                                  <w:rFonts w:cs="Arial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AD6E66">
                                <w:rPr>
                                  <w:rFonts w:cs="Arial"/>
                                  <w:b/>
                                  <w:sz w:val="40"/>
                                  <w:szCs w:val="40"/>
                                </w:rPr>
                                <w:t>DIVISIONE  DELLE  COSTRUZIONI</w:t>
                              </w:r>
                            </w:p>
                            <w:p w:rsidR="00024CD5" w:rsidRPr="00AD6E66" w:rsidRDefault="00024CD5" w:rsidP="00024CD5">
                              <w:pPr>
                                <w:spacing w:before="120"/>
                                <w:jc w:val="center"/>
                                <w:rPr>
                                  <w:rFonts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D6E66">
                                <w:rPr>
                                  <w:rFonts w:cs="Arial"/>
                                  <w:b/>
                                  <w:sz w:val="24"/>
                                  <w:szCs w:val="24"/>
                                </w:rPr>
                                <w:t>AREA  DEL  SUPPORTO  E  DEL  COORDINAMENTO</w:t>
                              </w:r>
                            </w:p>
                            <w:p w:rsidR="00024CD5" w:rsidRPr="002523EC" w:rsidRDefault="00024CD5" w:rsidP="00024CD5">
                              <w:pPr>
                                <w:spacing w:before="120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523E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CASELLA  POSTALE  2170  -  6501  BELLINZONA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5" o:spid="_x0000_s1026" style="position:absolute;margin-left:5.95pt;margin-top:8.9pt;width:530.1pt;height:96.4pt;z-index:251659264" coordorigin="908,611" coordsize="10488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">
                <v:group id="Group 7" o:spid="_x0000_s1027" style="position:absolute;left:1126;top:915;width:2364;height:1417" coordorigin="5321,5959" coordsize="2364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group id="Group 8" o:spid="_x0000_s1028" style="position:absolute;left:5321;top:5959;width:1060;height:1417" coordorigin="3395,3765" coordsize="2738,3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<v:line id="Line 9" o:spid="_x0000_s1029" style="position:absolute;visibility:visible;mso-wrap-style:square" from="3395,5250" to="4074,5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Mfu8UAAADcAAAADwAAAGRycy9kb3ducmV2LnhtbESP3WoCMRSE7wXfIRyhdzVrsaKrUcS2&#10;UOmF+PMAx81xs7o5WZJUt336Rih4OczMN8xs0dpaXMmHyrGCQT8DQVw4XXGp4LD/eB6DCBFZY+2Y&#10;FPxQgMW825lhrt2Nt3TdxVIkCIccFZgYm1zKUBiyGPquIU7eyXmLMUlfSu3xluC2li9ZNpIWK04L&#10;BhtaGSouu2+rYO2PX5fBb2nkkdf+vd68TYI9K/XUa5dTEJHa+Aj/tz+1guH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Mfu8UAAADcAAAADwAAAAAAAAAA&#10;AAAAAAChAgAAZHJzL2Rvd25yZXYueG1sUEsFBgAAAAAEAAQA+QAAAJMDAAAAAA==&#10;" strokeweight="1pt"/>
                    <v:line id="Line 10" o:spid="_x0000_s1030" style="position:absolute;flip:y;visibility:visible;mso-wrap-style:square" from="4889,3765" to="4890,4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vr1MYAAADcAAAADwAAAGRycy9kb3ducmV2LnhtbESPS2vCQBSF9wX/w3ALbkqdKCG0qaOI&#10;IIjQhVHQ7i6Z2yQ2cydkJg//fUcodHk4j4+zXI+mFj21rrKsYD6LQBDnVldcKDifdq9vIJxH1lhb&#10;JgV3crBeTZ6WmGo78JH6zBcijLBLUUHpfZNK6fKSDLqZbYiD921bgz7ItpC6xSGMm1ouoiiRBisO&#10;hBIb2paU/2SdCZDbtvj6vFF+eb80hyGZvwzXa6fU9HncfIDwNPr/8F97rxXEcQK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769TGAAAA3AAAAA8AAAAAAAAA&#10;AAAAAAAAoQIAAGRycy9kb3ducmV2LnhtbFBLBQYAAAAABAAEAPkAAACUAwAAAAA=&#10;" strokeweight="1pt"/>
                    <v:line id="Line 11" o:spid="_x0000_s1031" style="position:absolute;flip:y;visibility:visible;mso-wrap-style:square" from="3395,3765" to="4889,5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dOT8YAAADc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pBHL/A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3Tk/GAAAA3AAAAA8AAAAAAAAA&#10;AAAAAAAAoQIAAGRycy9kb3ducmV2LnhtbFBLBQYAAAAABAAEAPkAAACUAwAAAAA=&#10;" strokeweight="1pt"/>
                    <v:line id="Line 12" o:spid="_x0000_s1032" style="position:absolute;visibility:visible;mso-wrap-style:square" from="4074,5250" to="4076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KwJcEAAADcAAAADwAAAGRycy9kb3ducmV2LnhtbERPy2oCMRTdC/5DuEJ3mrFI0dEoYi0o&#10;XRQfH3CdXCejk5shiTr265tFweXhvGeL1tbiTj5UjhUMBxkI4sLpiksFx8NXfwwiRGSNtWNS8KQA&#10;i3m3M8Ncuwfv6L6PpUghHHJUYGJscilDYchiGLiGOHFn5y3GBH0ptcdHCre1fM+yD2mx4tRgsKGV&#10;oeK6v1kFW3/6vg5/SyNPvPXr+udzEuxFqbdeu5yCiNTGl/jfvdEKRqO0Np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srAlwQAAANwAAAAPAAAAAAAAAAAAAAAA&#10;AKECAABkcnMvZG93bnJldi54bWxQSwUGAAAAAAQABAD5AAAAjwMAAAAA&#10;" strokeweight="1pt"/>
                    <v:line id="Line 13" o:spid="_x0000_s1033" style="position:absolute;visibility:visible;mso-wrap-style:square" from="4889,5250" to="5433,5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4VvsUAAADcAAAADwAAAGRycy9kb3ducmV2LnhtbESP0WoCMRRE34X+Q7gF3zRrkVJXs0tp&#10;FSo+lFo/4Lq5blY3N0sSdduvN4WCj8PMnGEWZW9bcSEfGscKJuMMBHHldMO1gt33avQCIkRkja1j&#10;UvBDAcriYbDAXLsrf9FlG2uRIBxyVGBi7HIpQ2XIYhi7jjh5B+ctxiR9LbXHa4LbVj5l2bO02HBa&#10;MNjRm6HqtD1bBWu/35wmv7WRe177Zfv5Pgv2qNTwsX+dg4jUx3v4v/2hFUynM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4VvsUAAADcAAAADwAAAAAAAAAA&#10;AAAAAAChAgAAZHJzL2Rvd25yZXYueG1sUEsFBgAAAAAEAAQA+QAAAJMDAAAAAA==&#10;" strokeweight="1pt"/>
                    <v:line id="Line 14" o:spid="_x0000_s1034" style="position:absolute;flip:y;visibility:visible;mso-wrap-style:square" from="5433,4710" to="5433,5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dA5sMAAADc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mW+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HQObDAAAA3AAAAA8AAAAAAAAAAAAA&#10;AAAAoQIAAGRycy9kb3ducmV2LnhtbFBLBQYAAAAABAAEAPkAAACRAwAAAAA=&#10;" strokeweight="1pt"/>
                    <v:line id="Line 15" o:spid="_x0000_s1035" style="position:absolute;flip:x;visibility:visible;mso-wrap-style:square" from="4889,4710" to="5433,4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vlfcYAAADcAAAADwAAAGRycy9kb3ducmV2LnhtbESPzWrCQBSF9wXfYbhCN6VOUmqwqaNI&#10;QBChi1ohdnfJXJNo5k7ITEz69p2C0OXh/Hyc5Xo0jbhR52rLCuJZBIK4sLrmUsHxa/u8AOE8ssbG&#10;Min4IQfr1eRhiam2A3/S7eBLEUbYpaig8r5NpXRFRQbdzLbEwTvbzqAPsiul7nAI46aRL1GUSIM1&#10;B0KFLWUVFddDbwLkkpXfHxcq8re83Q9J/DScTr1Sj9Nx8w7C0+j/w/f2Tit4nc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L5X3GAAAA3AAAAA8AAAAAAAAA&#10;AAAAAAAAoQIAAGRycy9kb3ducmV2LnhtbFBLBQYAAAAABAAEAPkAAACUAwAAAAA=&#10;" strokeweight="1pt"/>
                    <v:oval id="Oval 16" o:spid="_x0000_s1036" style="position:absolute;left:4889;top:5790;width:54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B+MgA&#10;AADcAAAADwAAAGRycy9kb3ducmV2LnhtbESPT2vCQBTE74V+h+UVeinNpv6jRFcpYlEPCtVS8PaS&#10;fSbR7Ns0u2r67V1B6HGYmd8wo0lrKnGmxpWWFbxFMQjizOqScwXf28/XdxDOI2usLJOCP3IwGT8+&#10;jDDR9sJfdN74XAQIuwQVFN7XiZQuK8igi2xNHLy9bQz6IJtc6gYvAW4q2YnjgTRYclgosKZpQdlx&#10;czIKdiY9/Gzng9Wsm2Z7+qWXfDlfK/X81H4MQXhq/X/43l5oBb1+B25nwhGQ4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ewH4yAAAANwAAAAPAAAAAAAAAAAAAAAAAJgCAABk&#10;cnMvZG93bnJldi54bWxQSwUGAAAAAAQABAD1AAAAjQMAAAAA&#10;" filled="f" strokeweight="1pt"/>
                    <v:oval id="Oval 17" o:spid="_x0000_s1037" style="position:absolute;left:4074;top:5520;width:1630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kY8cA&#10;AADcAAAADwAAAGRycy9kb3ducmV2LnhtbESPQWvCQBSE74L/YXlCL2I2rVZKdJUiFvVgoSoFby/Z&#10;Z5I2+zbNrpr++64g9DjMzDfMdN6aSlyocaVlBY9RDII4s7rkXMFh/zZ4AeE8ssbKMin4JQfzWbcz&#10;xUTbK3/QZedzESDsElRQeF8nUrqsIIMusjVx8E62MeiDbHKpG7wGuKnkUxyPpcGSw0KBNS0Kyr53&#10;Z6PgaNKvz/1qvF0O0+xEP9TPN6t3pR567esEhKfW/4fv7bVWMHoewu1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3pGPHAAAA3AAAAA8AAAAAAAAAAAAAAAAAmAIAAGRy&#10;cy9kb3ducmV2LnhtbFBLBQYAAAAABAAEAPUAAACMAwAAAAA=&#10;" filled="f" strokeweight="1pt"/>
                    <v:line id="Line 18" o:spid="_x0000_s1038" style="position:absolute;visibility:visible;mso-wrap-style:square" from="5428,6133" to="5439,6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Ys/cUAAADcAAAADwAAAGRycy9kb3ducmV2LnhtbESP3WoCMRSE7wXfIRyhdzVrsaKrUcS2&#10;UOmF+PMAx81xs7o5WZJUt336Rih4OczMN8xs0dpaXMmHyrGCQT8DQVw4XXGp4LD/eB6DCBFZY+2Y&#10;FPxQgMW825lhrt2Nt3TdxVIkCIccFZgYm1zKUBiyGPquIU7eyXmLMUlfSu3xluC2li9ZNpIWK04L&#10;BhtaGSouu2+rYO2PX5fBb2nkkdf+vd68TYI9K/XUa5dTEJHa+Aj/tz+1guH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Ys/cUAAADcAAAADwAAAAAAAAAA&#10;AAAAAAChAgAAZHJzL2Rvd25yZXYueG1sUEsFBgAAAAAEAAQA+QAAAJMDAAAAAA==&#10;" strokeweight="1pt"/>
                    <v:rect id="Rectangle 19" o:spid="_x0000_s1039" style="position:absolute;left:4102;top:5385;width:757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/CcQA&#10;AADcAAAADwAAAGRycy9kb3ducmV2LnhtbESPQWvCQBSE70L/w/IK3nRjNSKpq4ggSKUHk4DXR/Y1&#10;CWbfht1tTP99t1DwOMzMN8x2P5pODOR8a1nBYp6AIK6sbrlWUBan2QaED8gaO8uk4Ic87Hcvky1m&#10;2j74SkMeahEh7DNU0ITQZ1L6qiGDfm574uh9WWcwROlqqR0+Itx08i1J1tJgy3GhwZ6ODVX3/Nso&#10;OBWpu1yq8mM1dPpT5ptlXyxvSk1fx8M7iEBjeIb/22etYJWm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kfwnEAAAA3AAAAA8AAAAAAAAAAAAAAAAAmAIAAGRycy9k&#10;b3ducmV2LnhtbFBLBQYAAAAABAAEAPUAAACJAwAAAAA=&#10;" stroked="f" strokeweight="1pt"/>
                    <v:rect id="Rectangle 20" o:spid="_x0000_s1040" style="position:absolute;left:4911;top:5486;width:922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hfsQA&#10;AADcAAAADwAAAGRycy9kb3ducmV2LnhtbESPT4vCMBTE74LfITzBm6auf5BqFBEEUfawreD10Tzb&#10;YvNSkmyt336zsLDHYWZ+w2z3vWlER87XlhXMpgkI4sLqmksFt/w0WYPwAVljY5kUvMnDfjccbDHV&#10;9sVf1GWhFBHCPkUFVQhtKqUvKjLop7Yljt7DOoMhSldK7fAV4aaRH0mykgZrjgsVtnSsqHhm30bB&#10;KV+667W4XRZdoz9ltp63+fyu1HjUHzYgAvXhP/zXPmsFi+UK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24X7EAAAA3AAAAA8AAAAAAAAAAAAAAAAAmAIAAGRycy9k&#10;b3ducmV2LnhtbFBLBQYAAAAABAAEAPUAAACJAwAAAAA=&#10;" stroked="f" strokeweight="1pt"/>
                    <v:rect id="Rectangle 21" o:spid="_x0000_s1041" style="position:absolute;left:5455;top:6050;width:678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E5cQA&#10;AADcAAAADwAAAGRycy9kb3ducmV2LnhtbESPzWrDMBCE74G+g9hCb4nc/ONECSUQKAk9xDb0ulhb&#10;28RaGUl13LePAoEeh5n5htnuB9OKnpxvLCt4nyQgiEurG64UFPlxvAbhA7LG1jIp+CMP+93LaIup&#10;tje+UJ+FSkQI+xQV1CF0qZS+rMmgn9iOOHo/1hkMUbpKaoe3CDetnCbJUhpsOC7U2NGhpvKa/RoF&#10;x3zhzueyOM37Vn/JbD3r8tm3Um+vw8cGRKAh/Ief7U+tYL5YweN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6ROXEAAAA3AAAAA8AAAAAAAAAAAAAAAAAmAIAAGRycy9k&#10;b3ducmV2LnhtbFBLBQYAAAAABAAEAPUAAACJAwAAAAA=&#10;" stroked="f" strokeweight="1pt"/>
                    <v:line id="Line 22" o:spid="_x0000_s1042" style="position:absolute;visibility:visible;mso-wrap-style:square" from="4889,5250" to="4890,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m+MEAAADcAAAADwAAAGRycy9kb3ducmV2LnhtbERPzWoCMRC+F3yHMIK3mrVUqatRxFZQ&#10;PEjVBxg342Z1M1mSqGufvjkUevz4/qfz1tbiTj5UjhUM+hkI4sLpiksFx8Pq9QNEiMgaa8ek4EkB&#10;5rPOyxRz7R78Tfd9LEUK4ZCjAhNjk0sZCkMWQ981xIk7O28xJuhLqT0+Urit5VuWjaTFilODwYaW&#10;horr/mYVbPxpex38lEaeeOO/6t3nONiLUr1uu5iAiNTGf/Gfe60VvA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ayb4wQAAANwAAAAPAAAAAAAAAAAAAAAA&#10;AKECAABkcnMvZG93bnJldi54bWxQSwUGAAAAAAQABAD5AAAAjwMAAAAA&#10;" strokeweight="1pt"/>
                  </v:group>
                  <v:oval id="Oval 23" o:spid="_x0000_s1043" style="position:absolute;left:6316;top:5975;width:312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2Z8YA&#10;AADcAAAADwAAAGRycy9kb3ducmV2LnhtbESPQWvCQBSE7wX/w/KE3upGaaOmriKikEspRi/eXrPP&#10;JJh9G3a3Me2v7xYKPQ4z8w2z2gymFT0531hWMJ0kIIhLqxuuFJxPh6cFCB+QNbaWScEXedisRw8r&#10;zLS985H6IlQiQthnqKAOocuk9GVNBv3EdsTRu1pnMETpKqkd3iPctHKWJKk02HBcqLGjXU3lrfg0&#10;Cmj+lu9Tc1im78NeTy+52333H0o9joftK4hAQ/gP/7VzreD5ZQm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h2Z8YAAADcAAAADwAAAAAAAAAAAAAAAACYAgAAZHJz&#10;L2Rvd25yZXYueG1sUEsFBgAAAAAEAAQA9QAAAIsDAAAAAA==&#10;" strokeweight="1pt"/>
                  <v:group id="Group 24" o:spid="_x0000_s1044" style="position:absolute;left:6863;top:6361;width:822;height:964" coordorigin="6384,4710" coordsize="1903,2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<v:line id="Line 25" o:spid="_x0000_s1045" style="position:absolute;visibility:visible;mso-wrap-style:square" from="6384,4710" to="8285,4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1F2M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U/TH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1F2MUAAADcAAAADwAAAAAAAAAA&#10;AAAAAAChAgAAZHJzL2Rvd25yZXYueG1sUEsFBgAAAAAEAAQA+QAAAJMDAAAAAA==&#10;" strokeweight="1pt"/>
                    <v:oval id="Oval 26" o:spid="_x0000_s1046" style="position:absolute;left:6384;top:5385;width:1901;height:1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LRccA&#10;AADcAAAADwAAAGRycy9kb3ducmV2LnhtbESPT2vCQBTE74V+h+UVvJS6qUooqauIVNSDgn8Qentm&#10;n0na7NuYXTV+e1cQPA4z8xumP2xMKc5Uu8Kygs92BII4tbrgTMF2M/n4AuE8ssbSMim4koPh4PWl&#10;j4m2F17Ree0zESDsElSQe18lUro0J4OubSvi4B1sbdAHWWdS13gJcFPKThTF0mDBYSHHisY5pf/r&#10;k1Hwa/Z/u800Xvx09+mBjvSezadLpVpvzegbhKfGP8OP9kwr6MUduJ8JR0A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Xy0XHAAAA3AAAAA8AAAAAAAAAAAAAAAAAmAIAAGRy&#10;cy9kb3ducmV2LnhtbFBLBQYAAAAABAAEAPUAAACMAwAAAAA=&#10;" filled="f" strokeweight="1pt"/>
                    <v:line id="Line 27" o:spid="_x0000_s1047" style="position:absolute;flip:y;visibility:visible;mso-wrap-style:square" from="8285,4710" to="8287,6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kULM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bwkiz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5FCzGAAAA3AAAAA8AAAAAAAAA&#10;AAAAAAAAoQIAAGRycy9kb3ducmV2LnhtbFBLBQYAAAAABAAEAPkAAACUAwAAAAA=&#10;" strokeweight="1pt"/>
                    <v:rect id="Rectangle 28" o:spid="_x0000_s1048" style="position:absolute;left:6384;top:5250;width:1887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QL8QA&#10;AADcAAAADwAAAGRycy9kb3ducmV2LnhtbESPQWvCQBSE74L/YXkFb7qpxiCpq4gglEoPJkKvj+wz&#10;CWbfht1tjP++Wyj0OMzMN8x2P5pODOR8a1nB6yIBQVxZ3XKt4Fqe5hsQPiBr7CyTgid52O+mky3m&#10;2j74QkMRahEh7HNU0ITQ51L6qiGDfmF74ujdrDMYonS11A4fEW46uUySTBpsOS402NOxoepefBsF&#10;p3Ltzufq+pEOnf6UxWbVl6svpWYv4+ENRKAx/If/2u9aQZql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EEC/EAAAA3AAAAA8AAAAAAAAAAAAAAAAAmAIAAGRycy9k&#10;b3ducmV2LnhtbFBLBQYAAAAABAAEAPUAAACJAwAAAAA=&#10;" stroked="f" strokeweight="1pt"/>
                    <v:line id="Line 29" o:spid="_x0000_s1049" style="position:absolute;flip:y;visibility:visible;mso-wrap-style:square" from="7335,4710" to="7336,7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pw8YAAADcAAAADwAAAGRycy9kb3ducmV2LnhtbESPS2vCQBSF9wX/w3CFboqZWGyoMRMR&#10;QSiFLrQFdXfJ3ObRzJ2QGU389x2h0OXhPD5Oth5NK67Uu9qygnkUgyAurK65VPD1uZu9gnAeWWNr&#10;mRTcyME6nzxkmGo78J6uB1+KMMIuRQWV910qpSsqMugi2xEH79v2Bn2QfSl1j0MYN618juNEGqw5&#10;ECrsaFtR8XO4mABptuX5o6HiuDx270MyfxpOp4tSj9NxswLhafT/4b/2m1awS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cKcPGAAAA3AAAAA8AAAAAAAAA&#10;AAAAAAAAoQIAAGRycy9kb3ducmV2LnhtbFBLBQYAAAAABAAEAPkAAACUAwAAAAA=&#10;" strokeweight="1pt"/>
                    <v:line id="Line 30" o:spid="_x0000_s1050" style="position:absolute;visibility:visible;mso-wrap-style:square" from="6384,4710" to="6385,6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drMQAAADcAAAADwAAAGRycy9kb3ducmV2LnhtbESP0WoCMRRE3wv9h3ALvmlWkaVdjSKt&#10;BcWHUtsPuG6um9XNzZKkuvr1RhD6OMzMGWY672wjTuRD7VjBcJCBIC6drrlS8Pvz2X8FESKyxsYx&#10;KbhQgPns+WmKhXZn/qbTNlYiQTgUqMDE2BZShtKQxTBwLXHy9s5bjEn6SmqP5wS3jRxlWS4t1pwW&#10;DLb0bqg8bv+sgrXfbY7Da2Xkjtd+2Xx9vAV7UKr30i0mICJ18T/8aK+0gnGe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1N2sxAAAANwAAAAPAAAAAAAAAAAA&#10;AAAAAKECAABkcnMvZG93bnJldi54bWxQSwUGAAAAAAQABAD5AAAAkgMAAAAA&#10;" strokeweight="1pt"/>
                    <v:line id="Line 31" o:spid="_x0000_s1051" style="position:absolute;visibility:visible;mso-wrap-style:square" from="6519,4710" to="6520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h4N8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qfJ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5h4N8UAAADcAAAADwAAAAAAAAAA&#10;AAAAAAChAgAAZHJzL2Rvd25yZXYueG1sUEsFBgAAAAAEAAQA+QAAAJMDAAAAAA==&#10;" strokeweight="1pt"/>
                    <v:line id="Line 32" o:spid="_x0000_s1052" style="position:absolute;visibility:visible;mso-wrap-style:square" from="6655,4710" to="6655,7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fsRcEAAADcAAAADwAAAGRycy9kb3ducmV2LnhtbERPzWoCMRC+F3yHMIK3mrUUqatRxLag&#10;9CCuPsC4GTerm8mSpLr69M1B6PHj+58tOtuIK/lQO1YwGmYgiEuna64UHPbfrx8gQkTW2DgmBXcK&#10;sJj3XmaYa3fjHV2LWIkUwiFHBSbGNpcylIYshqFriRN3ct5iTNBXUnu8pXDbyLcsG0uLNacGgy2t&#10;DJWX4tcq2Pjjz2X0qIw88sZ/NdvPSbBnpQb9bjkFEamL/+Kne60VvI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B+xFwQAAANwAAAAPAAAAAAAAAAAAAAAA&#10;AKECAABkcnMvZG93bnJldi54bWxQSwUGAAAAAAQABAD5AAAAjwMAAAAA&#10;" strokeweight="1pt"/>
                    <v:line id="Line 33" o:spid="_x0000_s1053" style="position:absolute;visibility:visible;mso-wrap-style:square" from="6791,4710" to="6791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tJ3sQAAADcAAAADwAAAGRycy9kb3ducmV2LnhtbESP0WoCMRRE34X+Q7iFvmlWKaKrUUpt&#10;oeKD1PoB1811s7q5WZJUV7/eCIKPw8ycYabz1tbiRD5UjhX0exkI4sLpiksF27/v7ghEiMgaa8ek&#10;4EIB5rOXzhRz7c78S6dNLEWCcMhRgYmxyaUMhSGLoeca4uTtnbcYk/Sl1B7PCW5rOciyobRYcVow&#10;2NCnoeK4+bcKln63OvavpZE7Xvqver0YB3tQ6u21/ZiAiNTGZ/jR/tEK3o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0nexAAAANwAAAAPAAAAAAAAAAAA&#10;AAAAAKECAABkcnMvZG93bnJldi54bWxQSwUGAAAAAAQABAD5AAAAkgMAAAAA&#10;" strokeweight="1pt"/>
                    <v:line id="Line 34" o:spid="_x0000_s1054" style="position:absolute;visibility:visible;mso-wrap-style:square" from="6927,4710" to="6927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h2ns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I/S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qHaewQAAANwAAAAPAAAAAAAAAAAAAAAA&#10;AKECAABkcnMvZG93bnJldi54bWxQSwUGAAAAAAQABAD5AAAAjwMAAAAA&#10;" strokeweight="1pt"/>
                    <v:line id="Line 35" o:spid="_x0000_s1055" style="position:absolute;visibility:visible;mso-wrap-style:square" from="7063,4710" to="7063,7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TTBc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sb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TTBcUAAADcAAAADwAAAAAAAAAA&#10;AAAAAAChAgAAZHJzL2Rvd25yZXYueG1sUEsFBgAAAAAEAAQA+QAAAJMDAAAAAA==&#10;" strokeweight="1pt"/>
                    <v:line id="Line 36" o:spid="_x0000_s1056" style="position:absolute;visibility:visible;mso-wrap-style:square" from="7199,4710" to="7199,7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ZNcs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pf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ZNcsUAAADcAAAADwAAAAAAAAAA&#10;AAAAAAChAgAAZHJzL2Rvd25yZXYueG1sUEsFBgAAAAAEAAQA+QAAAJMDAAAAAA==&#10;" strokeweight="1pt"/>
                    <v:line id="Line 37" o:spid="_x0000_s1057" style="position:absolute;visibility:visible;mso-wrap-style:square" from="7335,4845" to="8285,4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ro6c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cDe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ro6cUAAADcAAAADwAAAAAAAAAA&#10;AAAAAAChAgAAZHJzL2Rvd25yZXYueG1sUEsFBgAAAAAEAAQA+QAAAJMDAAAAAA==&#10;" strokeweight="1pt"/>
                    <v:line id="Line 38" o:spid="_x0000_s1058" style="position:absolute;visibility:visible;mso-wrap-style:square" from="7335,4980" to="8285,4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NwncUAAADcAAAADwAAAGRycy9kb3ducmV2LnhtbESP3WoCMRSE7wXfIRyhdzVrkaqrUcS2&#10;UOmF+PMAx81xs7o5WZJUt336Rih4OczMN8xs0dpaXMmHyrGCQT8DQVw4XXGp4LD/eB6DCBFZY+2Y&#10;FPxQgMW825lhrt2Nt3TdxVIkCIccFZgYm1zKUBiyGPquIU7eyXmLMUlfSu3xluC2li9Z9iotVpwW&#10;DDa0MlRcdt9Wwdofvy6D39LII6/9e715mwR7Vuqp1y6nICK18RH+b39qBcP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NwncUAAADcAAAADwAAAAAAAAAA&#10;AAAAAAChAgAAZHJzL2Rvd25yZXYueG1sUEsFBgAAAAAEAAQA+QAAAJMDAAAAAA==&#10;" strokeweight="1pt"/>
                    <v:line id="Line 39" o:spid="_x0000_s1059" style="position:absolute;visibility:visible;mso-wrap-style:square" from="7335,5115" to="8285,5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/VBsUAAADcAAAADwAAAGRycy9kb3ducmV2LnhtbESP3WoCMRSE74W+QzgF72rWotVujVK0&#10;QsUL8ecBjpvTzdbNyZKkuvXpTaHg5TAz3zCTWWtrcSYfKscK+r0MBHHhdMWlgsN++TQGESKyxtox&#10;KfilALPpQ2eCuXYX3tJ5F0uRIBxyVGBibHIpQ2HIYui5hjh5X85bjEn6UmqPlwS3tXzOshdpseK0&#10;YLChuaHitPuxClb+uD71r6WRR175j3qzeA32W6nuY/v+BiJSG+/h//anVjAYDeH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/VBsUAAADcAAAADwAAAAAAAAAA&#10;AAAAAAChAgAAZHJzL2Rvd25yZXYueG1sUEsFBgAAAAAEAAQA+QAAAJMDAAAAAA==&#10;" strokeweight="1pt"/>
                    <v:line id="Line 40" o:spid="_x0000_s1060" style="position:absolute;visibility:visible;mso-wrap-style:square" from="7335,5250" to="8285,5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1Lcc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qf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1LccUAAADcAAAADwAAAAAAAAAA&#10;AAAAAAChAgAAZHJzL2Rvd25yZXYueG1sUEsFBgAAAAAEAAQA+QAAAJMDAAAAAA==&#10;" strokeweight="1pt"/>
                    <v:line id="Line 41" o:spid="_x0000_s1061" style="position:absolute;visibility:visible;mso-wrap-style:square" from="7335,5385" to="8285,5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Hu6sUAAADcAAAADwAAAGRycy9kb3ducmV2LnhtbESP0WoCMRRE3wv+Q7hC32rWUmpdjSK2&#10;hYoP0tUPuG6um9XNzZKkuvXrjVDo4zAzZ5jpvLONOJMPtWMFw0EGgrh0uuZKwW77+fQGIkRkjY1j&#10;UvBLAeaz3sMUc+0u/E3nIlYiQTjkqMDE2OZShtKQxTBwLXHyDs5bjEn6SmqPlwS3jXzOsldpsea0&#10;YLClpaHyVPxYBSu/X5+G18rIPa/8R7N5Hwd7VOqx3y0mICJ18T/81/7SCl5G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Hu6sUAAADcAAAADwAAAAAAAAAA&#10;AAAAAAChAgAAZHJzL2Rvd25yZXYueG1sUEsFBgAAAAAEAAQA+QAAAJMDAAAAAA==&#10;" strokeweight="1pt"/>
                    <v:line id="Line 42" o:spid="_x0000_s1062" style="position:absolute;visibility:visible;mso-wrap-style:square" from="7335,5520" to="8285,5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56mM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I/S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3nqYwQAAANwAAAAPAAAAAAAAAAAAAAAA&#10;AKECAABkcnMvZG93bnJldi54bWxQSwUGAAAAAAQABAD5AAAAjwMAAAAA&#10;" strokeweight="1pt"/>
                    <v:line id="Line 43" o:spid="_x0000_s1063" style="position:absolute;visibility:visible;mso-wrap-style:square" from="7335,5655" to="8285,5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fA8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kt8DxAAAANwAAAAPAAAAAAAAAAAA&#10;AAAAAKECAABkcnMvZG93bnJldi54bWxQSwUGAAAAAAQABAD5AAAAkgMAAAAA&#10;" strokeweight="1pt"/>
                    <v:line id="Line 44" o:spid="_x0000_s1064" style="position:absolute;visibility:visible;mso-wrap-style:square" from="7335,5790" to="8285,5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0GucEAAADcAAAADwAAAGRycy9kb3ducmV2LnhtbERPy2oCMRTdF/yHcAV3NaOUoqNRRC0o&#10;XRQfH3CdXCejk5shiTr1682i0OXhvKfz1tbiTj5UjhUM+hkI4sLpiksFx8PX+whEiMgaa8ek4JcC&#10;zGedtynm2j14R/d9LEUK4ZCjAhNjk0sZCkMWQ981xIk7O28xJuhLqT0+Urit5TDLPqXFilODwYaW&#10;horr/mYVbP3p+zp4lkaeeOvX9c9qHOxFqV63XUxARGrjv/jPvdEKPkZ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fQa5wQAAANwAAAAPAAAAAAAAAAAAAAAA&#10;AKECAABkcnMvZG93bnJldi54bWxQSwUGAAAAAAQABAD5AAAAjwMAAAAA&#10;" strokeweight="1pt"/>
                    <v:line id="Line 45" o:spid="_x0000_s1065" style="position:absolute;visibility:visible;mso-wrap-style:square" from="7335,5925" to="8285,5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GjIsQAAADcAAAADwAAAGRycy9kb3ducmV2LnhtbESP0WoCMRRE3wv9h3ALvtXsihR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aMixAAAANwAAAAPAAAAAAAAAAAA&#10;AAAAAKECAABkcnMvZG93bnJldi54bWxQSwUGAAAAAAQABAD5AAAAkgMAAAAA&#10;" strokeweight="1pt"/>
                    <v:line id="Line 46" o:spid="_x0000_s1066" style="position:absolute;visibility:visible;mso-wrap-style:square" from="7335,6060" to="8285,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M9Vc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M9VcUAAADcAAAADwAAAAAAAAAA&#10;AAAAAAChAgAAZHJzL2Rvd25yZXYueG1sUEsFBgAAAAAEAAQA+QAAAJMDAAAAAA==&#10;" strokeweight="1pt"/>
                    <v:line id="Line 47" o:spid="_x0000_s1067" style="position:absolute;visibility:visible;mso-wrap-style:square" from="7335,6195" to="8285,6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+YzsUAAADcAAAADwAAAGRycy9kb3ducmV2LnhtbESP0WoCMRRE3wv+Q7hC32rWthRdjSK2&#10;hYoP0tUPuG6um9XNzZKkuvXrjVDo4zAzZ5jpvLONOJMPtWMFw0EGgrh0uuZKwW77+TQCESKyxsYx&#10;KfilAPNZ72GKuXYX/qZzESuRIBxyVGBibHMpQ2nIYhi4ljh5B+ctxiR9JbXHS4LbRj5n2Zu0WHNa&#10;MNjS0lB5Kn6sgpXfr0/Da2Xknlf+o9m8j4M9KvXY7xYTEJG6+B/+a39pBa+j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+YzsUAAADcAAAADwAAAAAAAAAA&#10;AAAAAAChAgAAZHJzL2Rvd25yZXYueG1sUEsFBgAAAAAEAAQA+QAAAJMDAAAAAA==&#10;" strokeweight="1pt"/>
                    <v:line id="Line 48" o:spid="_x0000_s1068" style="position:absolute;visibility:visible;mso-wrap-style:square" from="7335,6330" to="8285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YAusUAAADcAAAADwAAAGRycy9kb3ducmV2LnhtbESP0WoCMRRE34X+Q7gF32rWIsWuZpfS&#10;KlR8KFo/4Lq5blY3N0sSdduvN4WCj8PMnGHmZW9bcSEfGscKxqMMBHHldMO1gt338mkKIkRkja1j&#10;UvBDAcriYTDHXLsrb+iyjbVIEA45KjAxdrmUoTJkMYxcR5y8g/MWY5K+ltrjNcFtK5+z7EVabDgt&#10;GOzo3VB12p6tgpXfr0/j39rIPa/8ov36eA32qNTwsX+bgYjUx3v4v/2pFUymE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YAusUAAADcAAAADwAAAAAAAAAA&#10;AAAAAAChAgAAZHJzL2Rvd25yZXYueG1sUEsFBgAAAAAEAAQA+QAAAJMDAAAAAA==&#10;" strokeweight="1pt"/>
                    <v:line id="Line 49" o:spid="_x0000_s1069" style="position:absolute;visibility:visible;mso-wrap-style:square" from="7335,6465" to="8285,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qlIcUAAADcAAAADwAAAGRycy9kb3ducmV2LnhtbESP0WoCMRRE3wv+Q7hC32rW0hZdjSK2&#10;hYoP0tUPuG6um9XNzZKkuvXrjVDo4zAzZ5jpvLONOJMPtWMFw0EGgrh0uuZKwW77+TQCESKyxsYx&#10;KfilAPNZ72GKuXYX/qZzESuRIBxyVGBibHMpQ2nIYhi4ljh5B+ctxiR9JbXHS4LbRj5n2Zu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qlIcUAAADcAAAADwAAAAAAAAAA&#10;AAAAAAChAgAAZHJzL2Rvd25yZXYueG1sUEsFBgAAAAAEAAQA+QAAAJMDAAAAAA==&#10;" strokeweight="1pt"/>
                    <v:line id="Line 50" o:spid="_x0000_s1070" style="position:absolute;visibility:visible;mso-wrap-style:square" from="7335,6600" to="8285,6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g7VsQAAADcAAAADwAAAGRycy9kb3ducmV2LnhtbESP0WoCMRRE34X+Q7iFvmlWKWJXo5Ta&#10;QsUH0foB1811s7q5WZJUV7/eCIKPw8ycYSaz1tbiRD5UjhX0exkI4sLpiksF27+f7ghEiMgaa8ek&#10;4EIBZtOXzgRz7c68ptMmliJBOOSowMTY5FKGwpDF0HMNcfL2zluMSfpSao/nBLe1HGTZUFqsOC0Y&#10;bOjLUHHc/FsFC79bHvvX0sgdL/x3vZp/BHtQ6u21/RyDiNTGZ/jR/tUK3kdDuJ9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2DtWxAAAANwAAAAPAAAAAAAAAAAA&#10;AAAAAKECAABkcnMvZG93bnJldi54bWxQSwUGAAAAAAQABAD5AAAAkgMAAAAA&#10;" strokeweight="1pt"/>
                    <v:line id="Line 51" o:spid="_x0000_s1071" style="position:absolute;visibility:visible;mso-wrap-style:square" from="7335,6735" to="8150,6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SezcUAAADcAAAADwAAAGRycy9kb3ducmV2LnhtbESP0WoCMRRE3wv+Q7hC32rWUlpdjSK2&#10;hYoP0tUPuG6um9XNzZKkuvXrjVDo4zAzZ5jpvLONOJMPtWMFw0EGgrh0uuZKwW77+TQCESKyxsYx&#10;KfilAPNZ72GKuXYX/qZzESuRIBxyVGBibHMpQ2nIYhi4ljh5B+ctxiR9JbXHS4LbRj5n2au0WHNa&#10;MNjS0lB5Kn6sgpXfr0/Da2Xknlf+o9m8j4M9KvXY7xYTEJG6+B/+a39pBS+jN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SezcUAAADcAAAADwAAAAAAAAAA&#10;AAAAAAChAgAAZHJzL2Rvd25yZXYueG1sUEsFBgAAAAAEAAQA+QAAAJMDAAAAAA==&#10;" strokeweight="1pt"/>
                    <v:line id="Line 52" o:spid="_x0000_s1072" style="position:absolute;visibility:visible;mso-wrap-style:square" from="7335,6870" to="8014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Kv8EAAADcAAAADwAAAGRycy9kb3ducmV2LnhtbERPy2oCMRTdF/yHcAV3NaOUoqNRRC0o&#10;XRQfH3CdXCejk5shiTr1682i0OXhvKfz1tbiTj5UjhUM+hkI4sLpiksFx8PX+whEiMgaa8ek4JcC&#10;zGedtynm2j14R/d9LEUK4ZCjAhNjk0sZCkMWQ981xIk7O28xJuhLqT0+Urit5TDLPqXFilODwYaW&#10;horr/mYVbP3p+zp4lkaeeOvX9c9qHOxFqV63XUxARGrjv/jPvdEKPkZpbT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Cwq/wQAAANwAAAAPAAAAAAAAAAAAAAAA&#10;AKECAABkcnMvZG93bnJldi54bWxQSwUGAAAAAAQABAD5AAAAjwMAAAAA&#10;" strokeweight="1pt"/>
                    <v:line id="Line 53" o:spid="_x0000_s1073" style="position:absolute;visibility:visible;mso-wrap-style:square" from="7335,7005" to="8014,7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evJMQAAADcAAAADwAAAGRycy9kb3ducmV2LnhtbESP0WoCMRRE34X+Q7iFvmlWKaKrUUpt&#10;oeKD1PoB1811s7q5WZJUV7/eCIKPw8ycYabz1tbiRD5UjhX0exkI4sLpiksF27/v7ghEiMgaa8ek&#10;4EIB5rOXzhRz7c78S6dNLEWCcMhRgYmxyaUMhSGLoeca4uTtnbcYk/Sl1B7PCW5rOciyobRYcVow&#10;2NCnoeK4+bcKln63OvavpZE7Xvqver0YB3tQ6u21/ZiAiNTGZ/jR/tEK3k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R68kxAAAANwAAAAPAAAAAAAAAAAA&#10;AAAAAKECAABkcnMvZG93bnJldi54bWxQSwUGAAAAAAQABAD5AAAAkgMAAAAA&#10;" strokeweight="1pt"/>
                    <v:line id="Line 54" o:spid="_x0000_s1074" style="position:absolute;visibility:visible;mso-wrap-style:square" from="7335,7140" to="7742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SQZM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pJBkwQAAANwAAAAPAAAAAAAAAAAAAAAA&#10;AKECAABkcnMvZG93bnJldi54bWxQSwUGAAAAAAQABAD5AAAAjwMAAAAA&#10;" strokeweight="1pt"/>
                  </v:group>
                  <v:rect id="Rectangle 55" o:spid="_x0000_s1075" style="position:absolute;left:6318;top:6367;width:312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iP8UA&#10;AADcAAAADwAAAGRycy9kb3ducmV2LnhtbESPX2vCMBTF3wd+h3CFvYyZdgxx1SgyUMZAmbqXvV2b&#10;a1Pa3HRJ1O7bL8Jgj4fz58eZLXrbigv5UDtWkI8yEMSl0zVXCj4Pq8cJiBCRNbaOScEPBVjMB3cz&#10;LLS78o4u+1iJNMKhQAUmxq6QMpSGLIaR64iTd3LeYkzSV1J7vKZx28qnLBtLizUngsGOXg2Vzf5s&#10;E2TSbPPtO62/znJsGvo+fmwevFL3w345BRGpj//hv/abVvD8ksPt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WI/xQAAANwAAAAPAAAAAAAAAAAAAAAAAJgCAABkcnMv&#10;ZG93bnJldi54bWxQSwUGAAAAAAQABAD1AAAAigMAAAAA&#10;" strokeweight="1pt">
                    <v:fill opacity="771f"/>
                  </v:rect>
                </v:group>
                <v:rect id="Rectangle 56" o:spid="_x0000_s1076" style="position:absolute;left:908;top:611;width:10488;height:1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2CcUA&#10;AADcAAAADwAAAGRycy9kb3ducmV2LnhtbESPQWvCQBSE70L/w/KE3upGaUVTVzEpUqGIxBZ6fe4+&#10;k9Ds25Ddavz3XaHgcZiZb5jFqreNOFPna8cKxqMEBLF2puZSwdfn5mkGwgdkg41jUnAlD6vlw2CB&#10;qXEXLuh8CKWIEPYpKqhCaFMpva7Ioh+5ljh6J9dZDFF2pTQdXiLcNnKSJFNpsea4UGFLeUX65/Br&#10;FWTvx/xb77Os1pv1W/6C2YffFUo9Dvv1K4hAfbiH/9tbo+B5PoH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XYJxQAAANwAAAAPAAAAAAAAAAAAAAAAAJgCAABkcnMv&#10;ZG93bnJldi54bWxQSwUGAAAAAAQABAD1AAAAigMAAAAA&#10;" strokeweight="3pt">
                  <v:fill opacity="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77" type="#_x0000_t202" style="position:absolute;left:3578;top:770;width:774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nZcUA&#10;AADcAAAADwAAAGRycy9kb3ducmV2LnhtbESP0WrCQBRE34X+w3ILvkjd1Nqkpm5CFSy+avMBN9lr&#10;Epq9G7JbE/++KxT6OMzMGWabT6YTVxpca1nB8zICQVxZ3XKtoPg6PL2BcB5ZY2eZFNzIQZ49zLaY&#10;ajvyia5nX4sAYZeigsb7PpXSVQ0ZdEvbEwfvYgeDPsihlnrAMcBNJ1dRFEuDLYeFBnvaN1R9n3+M&#10;gstxXLxuxvLTF8lpHe+wTUp7U2r+OH28g/A0+f/wX/uoFaw3L3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udlxQAAANwAAAAPAAAAAAAAAAAAAAAAAJgCAABkcnMv&#10;ZG93bnJldi54bWxQSwUGAAAAAAQABAD1AAAAigMAAAAA&#10;" stroked="f">
                  <v:textbox>
                    <w:txbxContent>
                      <w:p w:rsidR="00024CD5" w:rsidRPr="002523EC" w:rsidRDefault="00024CD5" w:rsidP="00024CD5">
                        <w:pPr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2523EC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DIPARTIMENTO</w:t>
                        </w:r>
                        <w:proofErr w:type="gramStart"/>
                        <w:r w:rsidRPr="002523EC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 xml:space="preserve">  </w:t>
                        </w:r>
                        <w:proofErr w:type="gramEnd"/>
                        <w:r w:rsidRPr="002523EC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DEL  TERRITORIO</w:t>
                        </w:r>
                      </w:p>
                      <w:p w:rsidR="00024CD5" w:rsidRPr="00AD6E66" w:rsidRDefault="00024CD5" w:rsidP="00024CD5">
                        <w:pPr>
                          <w:spacing w:before="120"/>
                          <w:jc w:val="center"/>
                          <w:rPr>
                            <w:rFonts w:cs="Arial"/>
                            <w:b/>
                            <w:sz w:val="40"/>
                            <w:szCs w:val="40"/>
                          </w:rPr>
                        </w:pPr>
                        <w:r w:rsidRPr="00AD6E66">
                          <w:rPr>
                            <w:rFonts w:cs="Arial"/>
                            <w:b/>
                            <w:sz w:val="40"/>
                            <w:szCs w:val="40"/>
                          </w:rPr>
                          <w:t>DIVISIONE</w:t>
                        </w:r>
                        <w:proofErr w:type="gramStart"/>
                        <w:r w:rsidRPr="00AD6E66">
                          <w:rPr>
                            <w:rFonts w:cs="Arial"/>
                            <w:b/>
                            <w:sz w:val="40"/>
                            <w:szCs w:val="40"/>
                          </w:rPr>
                          <w:t xml:space="preserve">  </w:t>
                        </w:r>
                        <w:proofErr w:type="gramEnd"/>
                        <w:r w:rsidRPr="00AD6E66">
                          <w:rPr>
                            <w:rFonts w:cs="Arial"/>
                            <w:b/>
                            <w:sz w:val="40"/>
                            <w:szCs w:val="40"/>
                          </w:rPr>
                          <w:t>DELLE  COSTRUZIONI</w:t>
                        </w:r>
                      </w:p>
                      <w:p w:rsidR="00024CD5" w:rsidRPr="00AD6E66" w:rsidRDefault="00024CD5" w:rsidP="00024CD5">
                        <w:pPr>
                          <w:spacing w:before="12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AD6E66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AREA</w:t>
                        </w:r>
                        <w:proofErr w:type="gramStart"/>
                        <w:r w:rsidRPr="00AD6E66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 xml:space="preserve">  </w:t>
                        </w:r>
                        <w:proofErr w:type="gramEnd"/>
                        <w:r w:rsidRPr="00AD6E66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DEL  SUPPORTO  E  DEL  COORDINAMENTO</w:t>
                        </w:r>
                      </w:p>
                      <w:p w:rsidR="00024CD5" w:rsidRPr="002523EC" w:rsidRDefault="00024CD5" w:rsidP="00024CD5">
                        <w:pPr>
                          <w:spacing w:before="120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523EC">
                          <w:rPr>
                            <w:rFonts w:cs="Arial"/>
                            <w:sz w:val="16"/>
                            <w:szCs w:val="16"/>
                          </w:rPr>
                          <w:t>CASELLA  POSTALE</w:t>
                        </w:r>
                        <w:proofErr w:type="gramStart"/>
                        <w:r w:rsidRPr="002523EC">
                          <w:rPr>
                            <w:rFonts w:cs="Arial"/>
                            <w:sz w:val="16"/>
                            <w:szCs w:val="16"/>
                          </w:rPr>
                          <w:t xml:space="preserve">  </w:t>
                        </w:r>
                        <w:proofErr w:type="gramEnd"/>
                        <w:r w:rsidRPr="002523EC">
                          <w:rPr>
                            <w:rFonts w:cs="Arial"/>
                            <w:sz w:val="16"/>
                            <w:szCs w:val="16"/>
                          </w:rPr>
                          <w:t>2170  -  6501  BELLINZONA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4CD5" w:rsidRPr="00024CD5" w:rsidRDefault="00024CD5" w:rsidP="00024CD5">
      <w:pPr>
        <w:widowControl/>
        <w:tabs>
          <w:tab w:val="clear" w:pos="709"/>
        </w:tabs>
        <w:jc w:val="left"/>
        <w:rPr>
          <w:rFonts w:ascii="Arial" w:hAnsi="Arial"/>
          <w:snapToGrid/>
          <w:sz w:val="20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jc w:val="left"/>
        <w:rPr>
          <w:rFonts w:ascii="Arial" w:hAnsi="Arial"/>
          <w:snapToGrid/>
          <w:sz w:val="20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jc w:val="left"/>
        <w:rPr>
          <w:rFonts w:ascii="Arial" w:hAnsi="Arial"/>
          <w:snapToGrid/>
          <w:sz w:val="20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jc w:val="left"/>
        <w:rPr>
          <w:rFonts w:ascii="Arial" w:hAnsi="Arial"/>
          <w:snapToGrid/>
          <w:sz w:val="20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jc w:val="left"/>
        <w:rPr>
          <w:rFonts w:ascii="Arial" w:hAnsi="Arial"/>
          <w:snapToGrid/>
          <w:sz w:val="20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jc w:val="left"/>
        <w:rPr>
          <w:rFonts w:ascii="Arial" w:hAnsi="Arial"/>
          <w:snapToGrid/>
          <w:sz w:val="20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jc w:val="left"/>
        <w:rPr>
          <w:rFonts w:ascii="Arial" w:hAnsi="Arial"/>
          <w:snapToGrid/>
          <w:sz w:val="20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jc w:val="left"/>
        <w:rPr>
          <w:rFonts w:ascii="Arial" w:hAnsi="Arial"/>
          <w:snapToGrid/>
          <w:sz w:val="20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ind w:left="142"/>
        <w:jc w:val="left"/>
        <w:rPr>
          <w:rFonts w:ascii="Arial" w:hAnsi="Arial"/>
          <w:snapToGrid/>
          <w:color w:val="0070C0"/>
          <w:sz w:val="16"/>
          <w:szCs w:val="16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ind w:left="142"/>
        <w:jc w:val="left"/>
        <w:rPr>
          <w:rFonts w:ascii="Arial" w:hAnsi="Arial"/>
          <w:snapToGrid/>
          <w:color w:val="0070C0"/>
          <w:sz w:val="16"/>
          <w:szCs w:val="16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ind w:left="142"/>
        <w:jc w:val="left"/>
        <w:rPr>
          <w:rFonts w:ascii="Arial" w:hAnsi="Arial"/>
          <w:snapToGrid/>
          <w:color w:val="0070C0"/>
          <w:sz w:val="16"/>
          <w:szCs w:val="16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ind w:left="142"/>
        <w:jc w:val="left"/>
        <w:rPr>
          <w:rFonts w:ascii="Arial" w:hAnsi="Arial"/>
          <w:snapToGrid/>
          <w:color w:val="0070C0"/>
          <w:sz w:val="16"/>
          <w:szCs w:val="16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ind w:left="142"/>
        <w:rPr>
          <w:rFonts w:ascii="Arial" w:hAnsi="Arial"/>
          <w:snapToGrid/>
          <w:color w:val="0070C0"/>
          <w:sz w:val="18"/>
          <w:szCs w:val="18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ind w:left="142"/>
        <w:rPr>
          <w:rFonts w:ascii="Arial" w:hAnsi="Arial"/>
          <w:snapToGrid/>
          <w:color w:val="0070C0"/>
          <w:sz w:val="18"/>
          <w:szCs w:val="18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ind w:left="142"/>
        <w:rPr>
          <w:rFonts w:ascii="Arial" w:hAnsi="Arial"/>
          <w:snapToGrid/>
          <w:color w:val="0070C0"/>
          <w:sz w:val="18"/>
          <w:szCs w:val="18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ind w:left="142"/>
        <w:jc w:val="center"/>
        <w:rPr>
          <w:rFonts w:ascii="Arial" w:hAnsi="Arial" w:cs="Arial"/>
          <w:snapToGrid/>
          <w:color w:val="0070C0"/>
          <w:sz w:val="30"/>
          <w:szCs w:val="30"/>
          <w:lang w:val="it-CH"/>
        </w:rPr>
      </w:pPr>
      <w:r w:rsidRPr="00024CD5">
        <w:rPr>
          <w:rFonts w:ascii="Arial" w:hAnsi="Arial" w:cs="Arial"/>
          <w:b/>
          <w:snapToGrid/>
          <w:color w:val="0070C0"/>
          <w:sz w:val="54"/>
          <w:szCs w:val="54"/>
          <w:lang w:val="it-CH"/>
        </w:rPr>
        <w:t>PIANO CONTROLLO QUALITÀ</w:t>
      </w:r>
    </w:p>
    <w:p w:rsidR="00024CD5" w:rsidRPr="00024CD5" w:rsidRDefault="00024CD5" w:rsidP="00024CD5">
      <w:pPr>
        <w:widowControl/>
        <w:tabs>
          <w:tab w:val="clear" w:pos="709"/>
        </w:tabs>
        <w:ind w:left="142"/>
        <w:rPr>
          <w:rFonts w:ascii="Arial" w:hAnsi="Arial"/>
          <w:snapToGrid/>
          <w:color w:val="0070C0"/>
          <w:sz w:val="18"/>
          <w:szCs w:val="18"/>
          <w:lang w:val="it-CH"/>
        </w:rPr>
      </w:pPr>
    </w:p>
    <w:p w:rsidR="00024CD5" w:rsidRPr="00024CD5" w:rsidRDefault="00024CD5" w:rsidP="00024CD5">
      <w:pPr>
        <w:widowControl/>
        <w:tabs>
          <w:tab w:val="clear" w:pos="709"/>
        </w:tabs>
        <w:ind w:left="142"/>
        <w:jc w:val="center"/>
        <w:rPr>
          <w:rFonts w:ascii="Arial" w:hAnsi="Arial" w:cs="Arial"/>
          <w:b/>
          <w:snapToGrid/>
          <w:color w:val="0070C0"/>
          <w:sz w:val="36"/>
          <w:szCs w:val="36"/>
          <w:lang w:val="it-CH"/>
        </w:rPr>
      </w:pPr>
      <w:r>
        <w:rPr>
          <w:rFonts w:ascii="Arial" w:hAnsi="Arial" w:cs="Arial"/>
          <w:b/>
          <w:snapToGrid/>
          <w:color w:val="0070C0"/>
          <w:sz w:val="36"/>
          <w:szCs w:val="36"/>
          <w:lang w:val="it-CH"/>
        </w:rPr>
        <w:t>dell’impermeabilizzazione</w:t>
      </w:r>
    </w:p>
    <w:p w:rsidR="00024CD5" w:rsidRDefault="00024CD5" w:rsidP="00024CD5">
      <w:pPr>
        <w:widowControl/>
        <w:tabs>
          <w:tab w:val="clear" w:pos="709"/>
        </w:tabs>
        <w:ind w:left="142"/>
        <w:jc w:val="left"/>
        <w:rPr>
          <w:rFonts w:ascii="Arial" w:hAnsi="Arial" w:cs="Arial"/>
          <w:b/>
          <w:snapToGrid/>
          <w:color w:val="0070C0"/>
          <w:sz w:val="36"/>
          <w:szCs w:val="36"/>
          <w:lang w:val="it-CH"/>
        </w:rPr>
      </w:pPr>
    </w:p>
    <w:p w:rsidR="00AA4970" w:rsidRPr="00AA4970" w:rsidRDefault="00AA4970" w:rsidP="00AA4970">
      <w:pPr>
        <w:widowControl/>
        <w:tabs>
          <w:tab w:val="clear" w:pos="709"/>
        </w:tabs>
        <w:ind w:left="142"/>
        <w:jc w:val="left"/>
        <w:rPr>
          <w:rFonts w:ascii="Arial" w:hAnsi="Arial" w:cs="Arial"/>
          <w:b/>
          <w:snapToGrid/>
          <w:color w:val="0070C0"/>
          <w:sz w:val="36"/>
          <w:szCs w:val="36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564C75" w:rsidRPr="00564C75" w:rsidRDefault="00564C75" w:rsidP="00564C75">
      <w:pPr>
        <w:widowControl/>
        <w:tabs>
          <w:tab w:val="clear" w:pos="709"/>
        </w:tabs>
        <w:ind w:left="142"/>
        <w:rPr>
          <w:rFonts w:ascii="Arial" w:hAnsi="Arial"/>
          <w:snapToGrid/>
          <w:color w:val="FF0000"/>
          <w:sz w:val="18"/>
          <w:szCs w:val="18"/>
          <w:lang w:val="it-CH"/>
        </w:rPr>
      </w:pPr>
    </w:p>
    <w:p w:rsidR="00AA4970" w:rsidRPr="00AA4970" w:rsidRDefault="00AA4970" w:rsidP="00AA4970">
      <w:pPr>
        <w:widowControl/>
        <w:tabs>
          <w:tab w:val="clear" w:pos="709"/>
          <w:tab w:val="right" w:pos="10772"/>
        </w:tabs>
        <w:ind w:left="142"/>
        <w:rPr>
          <w:rFonts w:ascii="Arial" w:hAnsi="Arial"/>
          <w:snapToGrid/>
          <w:color w:val="0070C0"/>
          <w:sz w:val="18"/>
          <w:szCs w:val="18"/>
          <w:lang w:val="it-CH"/>
        </w:rPr>
      </w:pPr>
      <w:r w:rsidRPr="00AA4970">
        <w:rPr>
          <w:rFonts w:ascii="Arial" w:hAnsi="Arial"/>
          <w:snapToGrid/>
          <w:color w:val="0070C0"/>
          <w:sz w:val="18"/>
          <w:szCs w:val="18"/>
          <w:lang w:val="it-CH"/>
        </w:rPr>
        <w:tab/>
        <w:t xml:space="preserve">Edizione </w:t>
      </w:r>
      <w:r w:rsidR="00827076">
        <w:rPr>
          <w:rFonts w:ascii="Arial" w:hAnsi="Arial"/>
          <w:snapToGrid/>
          <w:color w:val="0070C0"/>
          <w:sz w:val="18"/>
          <w:szCs w:val="18"/>
          <w:lang w:val="it-CH"/>
        </w:rPr>
        <w:t>31</w:t>
      </w:r>
      <w:r w:rsidR="008F04D4">
        <w:rPr>
          <w:rFonts w:ascii="Arial" w:hAnsi="Arial"/>
          <w:snapToGrid/>
          <w:color w:val="0070C0"/>
          <w:sz w:val="18"/>
          <w:szCs w:val="18"/>
          <w:lang w:val="it-CH"/>
        </w:rPr>
        <w:t xml:space="preserve"> maggio </w:t>
      </w:r>
      <w:r w:rsidR="00827076">
        <w:rPr>
          <w:rFonts w:ascii="Arial" w:hAnsi="Arial"/>
          <w:snapToGrid/>
          <w:color w:val="0070C0"/>
          <w:sz w:val="18"/>
          <w:szCs w:val="18"/>
          <w:lang w:val="it-CH"/>
        </w:rPr>
        <w:t>2019</w:t>
      </w:r>
    </w:p>
    <w:p w:rsidR="00024CD5" w:rsidRPr="00024CD5" w:rsidRDefault="00024CD5" w:rsidP="00024CD5">
      <w:pPr>
        <w:widowControl/>
        <w:tabs>
          <w:tab w:val="clear" w:pos="709"/>
        </w:tabs>
        <w:ind w:right="566"/>
        <w:jc w:val="left"/>
        <w:rPr>
          <w:rFonts w:ascii="Arial" w:hAnsi="Arial"/>
          <w:snapToGrid/>
          <w:szCs w:val="22"/>
        </w:rPr>
      </w:pPr>
    </w:p>
    <w:p w:rsidR="00024CD5" w:rsidRPr="00024CD5" w:rsidRDefault="00024CD5" w:rsidP="00024CD5">
      <w:pPr>
        <w:widowControl/>
        <w:tabs>
          <w:tab w:val="clear" w:pos="709"/>
        </w:tabs>
        <w:ind w:right="-1"/>
        <w:rPr>
          <w:rFonts w:ascii="Arial" w:hAnsi="Arial"/>
          <w:snapToGrid/>
          <w:szCs w:val="22"/>
        </w:rPr>
        <w:sectPr w:rsidR="00024CD5" w:rsidRPr="00024CD5" w:rsidSect="00CE2B0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84" w:right="567" w:bottom="284" w:left="567" w:header="709" w:footer="0" w:gutter="0"/>
          <w:cols w:space="708"/>
          <w:docGrid w:linePitch="360"/>
        </w:sectPr>
      </w:pPr>
    </w:p>
    <w:p w:rsidR="004C132B" w:rsidRPr="003201DB" w:rsidRDefault="004C132B" w:rsidP="00700C57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tbl>
      <w:tblPr>
        <w:tblW w:w="9316" w:type="dxa"/>
        <w:tblInd w:w="1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16"/>
      </w:tblGrid>
      <w:tr w:rsidR="00716EC9" w:rsidRPr="00062480" w:rsidTr="007A31E2">
        <w:trPr>
          <w:cantSplit/>
          <w:trHeight w:val="567"/>
        </w:trPr>
        <w:tc>
          <w:tcPr>
            <w:tcW w:w="9316" w:type="dxa"/>
            <w:shd w:val="clear" w:color="auto" w:fill="D9D9D9"/>
            <w:vAlign w:val="center"/>
          </w:tcPr>
          <w:p w:rsidR="00062480" w:rsidRPr="003201DB" w:rsidRDefault="00062480" w:rsidP="00062480">
            <w:pPr>
              <w:widowControl/>
              <w:tabs>
                <w:tab w:val="clear" w:pos="709"/>
              </w:tabs>
              <w:jc w:val="left"/>
              <w:rPr>
                <w:rFonts w:ascii="Arial" w:hAnsi="Arial" w:cs="Arial"/>
                <w:snapToGrid/>
                <w:color w:val="0070C0"/>
                <w:sz w:val="20"/>
                <w:u w:val="single"/>
              </w:rPr>
            </w:pPr>
            <w:r w:rsidRPr="003201DB">
              <w:rPr>
                <w:rFonts w:ascii="Arial" w:hAnsi="Arial" w:cs="Arial"/>
                <w:b/>
                <w:snapToGrid/>
                <w:color w:val="0070C0"/>
                <w:sz w:val="28"/>
                <w:szCs w:val="28"/>
              </w:rPr>
              <w:t>TELI IMPERMEABILI AL BITUME</w:t>
            </w:r>
          </w:p>
        </w:tc>
      </w:tr>
    </w:tbl>
    <w:p w:rsidR="00A33845" w:rsidRPr="003201DB" w:rsidRDefault="00A33845" w:rsidP="00700C57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p w:rsidR="00062480" w:rsidRPr="003201DB" w:rsidRDefault="00062480" w:rsidP="00700C57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p w:rsidR="00BF75B8" w:rsidRPr="002B6386" w:rsidRDefault="00BF75B8" w:rsidP="00700C57">
      <w:pPr>
        <w:tabs>
          <w:tab w:val="clear" w:pos="709"/>
        </w:tabs>
        <w:rPr>
          <w:rFonts w:ascii="Arial" w:hAnsi="Arial" w:cs="Arial"/>
          <w:b/>
          <w:sz w:val="28"/>
          <w:szCs w:val="28"/>
        </w:rPr>
      </w:pPr>
      <w:r w:rsidRPr="002B6386">
        <w:rPr>
          <w:rFonts w:ascii="Arial" w:hAnsi="Arial" w:cs="Arial"/>
          <w:b/>
          <w:sz w:val="28"/>
          <w:szCs w:val="28"/>
        </w:rPr>
        <w:t>Sono accettati unicamente i prodotti presenti nel registro relativo alla norma SIA 281</w:t>
      </w:r>
      <w:r w:rsidR="00860EFA" w:rsidRPr="002B6386">
        <w:rPr>
          <w:rFonts w:ascii="Arial" w:hAnsi="Arial" w:cs="Arial"/>
          <w:b/>
          <w:sz w:val="28"/>
          <w:szCs w:val="28"/>
        </w:rPr>
        <w:t>:</w:t>
      </w:r>
    </w:p>
    <w:p w:rsidR="00B72181" w:rsidRPr="002B6386" w:rsidRDefault="00B72181" w:rsidP="00700C57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p w:rsidR="00B72181" w:rsidRPr="002B6386" w:rsidRDefault="00B72181" w:rsidP="00700C57">
      <w:pPr>
        <w:tabs>
          <w:tab w:val="clear" w:pos="709"/>
          <w:tab w:val="left" w:pos="851"/>
          <w:tab w:val="left" w:pos="3969"/>
        </w:tabs>
        <w:rPr>
          <w:rFonts w:ascii="Arial" w:hAnsi="Arial" w:cs="Arial"/>
          <w:sz w:val="28"/>
          <w:szCs w:val="28"/>
        </w:rPr>
      </w:pPr>
      <w:r w:rsidRPr="00700C57">
        <w:rPr>
          <w:rFonts w:ascii="Arial" w:hAnsi="Arial" w:cs="Arial"/>
          <w:b/>
          <w:sz w:val="36"/>
          <w:szCs w:val="36"/>
        </w:rPr>
        <w:sym w:font="Wingdings 2" w:char="F0A3"/>
      </w:r>
      <w:r w:rsidRPr="002B6386">
        <w:rPr>
          <w:rFonts w:ascii="Arial" w:hAnsi="Arial" w:cs="Arial"/>
          <w:sz w:val="28"/>
          <w:szCs w:val="28"/>
        </w:rPr>
        <w:tab/>
      </w:r>
      <w:r w:rsidRPr="002B6386">
        <w:rPr>
          <w:rFonts w:ascii="Arial" w:hAnsi="Arial" w:cs="Arial"/>
          <w:b/>
          <w:sz w:val="28"/>
          <w:szCs w:val="28"/>
        </w:rPr>
        <w:t xml:space="preserve">EP5.0 t, </w:t>
      </w:r>
      <w:proofErr w:type="spellStart"/>
      <w:r w:rsidRPr="002B6386">
        <w:rPr>
          <w:rFonts w:ascii="Arial" w:hAnsi="Arial" w:cs="Arial"/>
          <w:b/>
          <w:sz w:val="28"/>
          <w:szCs w:val="28"/>
        </w:rPr>
        <w:t>flam</w:t>
      </w:r>
      <w:proofErr w:type="spellEnd"/>
      <w:r w:rsidRPr="002B6386">
        <w:rPr>
          <w:rFonts w:ascii="Arial" w:hAnsi="Arial" w:cs="Arial"/>
          <w:b/>
          <w:sz w:val="28"/>
          <w:szCs w:val="28"/>
        </w:rPr>
        <w:t xml:space="preserve"> MA</w:t>
      </w:r>
      <w:r w:rsidRPr="002B6386">
        <w:rPr>
          <w:rFonts w:ascii="Arial" w:hAnsi="Arial" w:cs="Arial"/>
          <w:b/>
          <w:sz w:val="28"/>
          <w:szCs w:val="28"/>
        </w:rPr>
        <w:tab/>
        <w:t>(Classe C1)</w:t>
      </w:r>
    </w:p>
    <w:p w:rsidR="00B72181" w:rsidRPr="002B6386" w:rsidRDefault="00B72181" w:rsidP="002B6386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p w:rsidR="00B72181" w:rsidRPr="002B6386" w:rsidRDefault="00700C57" w:rsidP="00700C57">
      <w:pPr>
        <w:tabs>
          <w:tab w:val="clear" w:pos="709"/>
          <w:tab w:val="left" w:pos="851"/>
          <w:tab w:val="left" w:pos="3969"/>
        </w:tabs>
        <w:rPr>
          <w:rFonts w:ascii="Arial" w:hAnsi="Arial" w:cs="Arial"/>
          <w:b/>
          <w:sz w:val="28"/>
          <w:szCs w:val="28"/>
        </w:rPr>
      </w:pPr>
      <w:r w:rsidRPr="00700C57">
        <w:rPr>
          <w:rFonts w:ascii="Arial" w:hAnsi="Arial" w:cs="Arial"/>
          <w:b/>
          <w:sz w:val="36"/>
          <w:szCs w:val="36"/>
        </w:rPr>
        <w:sym w:font="Wingdings 2" w:char="F0A3"/>
      </w:r>
      <w:r w:rsidR="00B72181" w:rsidRPr="002B6386">
        <w:rPr>
          <w:rFonts w:ascii="Arial" w:hAnsi="Arial" w:cs="Arial"/>
          <w:b/>
          <w:sz w:val="28"/>
          <w:szCs w:val="28"/>
        </w:rPr>
        <w:tab/>
        <w:t xml:space="preserve">EP5.0 </w:t>
      </w:r>
      <w:proofErr w:type="spellStart"/>
      <w:r w:rsidR="00B72181" w:rsidRPr="002B6386">
        <w:rPr>
          <w:rFonts w:ascii="Arial" w:hAnsi="Arial" w:cs="Arial"/>
          <w:b/>
          <w:sz w:val="28"/>
          <w:szCs w:val="28"/>
        </w:rPr>
        <w:t>ts</w:t>
      </w:r>
      <w:proofErr w:type="spellEnd"/>
      <w:r w:rsidR="00B72181" w:rsidRPr="002B6386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="00B72181" w:rsidRPr="002B6386">
        <w:rPr>
          <w:rFonts w:ascii="Arial" w:hAnsi="Arial" w:cs="Arial"/>
          <w:b/>
          <w:sz w:val="28"/>
          <w:szCs w:val="28"/>
        </w:rPr>
        <w:t>flam</w:t>
      </w:r>
      <w:proofErr w:type="spellEnd"/>
      <w:r w:rsidR="00B72181" w:rsidRPr="002B6386">
        <w:rPr>
          <w:rFonts w:ascii="Arial" w:hAnsi="Arial" w:cs="Arial"/>
          <w:b/>
          <w:sz w:val="28"/>
          <w:szCs w:val="28"/>
        </w:rPr>
        <w:t xml:space="preserve"> MA</w:t>
      </w:r>
      <w:r w:rsidR="00B72181" w:rsidRPr="002B6386">
        <w:rPr>
          <w:rFonts w:ascii="Arial" w:hAnsi="Arial" w:cs="Arial"/>
          <w:b/>
          <w:sz w:val="28"/>
          <w:szCs w:val="28"/>
        </w:rPr>
        <w:tab/>
        <w:t>(Classe C1)</w:t>
      </w:r>
    </w:p>
    <w:p w:rsidR="00B72181" w:rsidRPr="002B6386" w:rsidRDefault="00B72181" w:rsidP="002B6386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p w:rsidR="00B72181" w:rsidRPr="002B6386" w:rsidRDefault="00700C57" w:rsidP="00700C57">
      <w:pPr>
        <w:tabs>
          <w:tab w:val="clear" w:pos="709"/>
          <w:tab w:val="left" w:pos="851"/>
          <w:tab w:val="left" w:pos="3969"/>
        </w:tabs>
        <w:rPr>
          <w:rFonts w:ascii="Arial" w:hAnsi="Arial" w:cs="Arial"/>
          <w:b/>
          <w:sz w:val="28"/>
          <w:szCs w:val="28"/>
        </w:rPr>
      </w:pPr>
      <w:r w:rsidRPr="00700C57">
        <w:rPr>
          <w:rFonts w:ascii="Arial" w:hAnsi="Arial" w:cs="Arial"/>
          <w:b/>
          <w:sz w:val="36"/>
          <w:szCs w:val="36"/>
        </w:rPr>
        <w:sym w:font="Wingdings 2" w:char="F0A3"/>
      </w:r>
      <w:r w:rsidR="00B72181" w:rsidRPr="002B6386">
        <w:rPr>
          <w:rFonts w:ascii="Arial" w:hAnsi="Arial" w:cs="Arial"/>
          <w:sz w:val="28"/>
          <w:szCs w:val="28"/>
        </w:rPr>
        <w:tab/>
      </w:r>
      <w:r w:rsidR="00B72181" w:rsidRPr="002B6386">
        <w:rPr>
          <w:rFonts w:ascii="Arial" w:hAnsi="Arial" w:cs="Arial"/>
          <w:b/>
          <w:sz w:val="28"/>
          <w:szCs w:val="28"/>
        </w:rPr>
        <w:t xml:space="preserve">PPV 5.0 t, </w:t>
      </w:r>
      <w:proofErr w:type="spellStart"/>
      <w:r w:rsidR="00B72181" w:rsidRPr="002B6386">
        <w:rPr>
          <w:rFonts w:ascii="Arial" w:hAnsi="Arial" w:cs="Arial"/>
          <w:b/>
          <w:sz w:val="28"/>
          <w:szCs w:val="28"/>
        </w:rPr>
        <w:t>ts</w:t>
      </w:r>
      <w:proofErr w:type="spellEnd"/>
      <w:r w:rsidR="00B72181" w:rsidRPr="002B6386">
        <w:rPr>
          <w:rFonts w:ascii="Arial" w:hAnsi="Arial" w:cs="Arial"/>
          <w:b/>
          <w:sz w:val="28"/>
          <w:szCs w:val="28"/>
        </w:rPr>
        <w:t xml:space="preserve"> MA</w:t>
      </w:r>
      <w:r w:rsidR="00B72181" w:rsidRPr="002B6386">
        <w:rPr>
          <w:rFonts w:ascii="Arial" w:hAnsi="Arial" w:cs="Arial"/>
          <w:b/>
          <w:sz w:val="28"/>
          <w:szCs w:val="28"/>
        </w:rPr>
        <w:tab/>
        <w:t>(Classe C1)</w:t>
      </w:r>
    </w:p>
    <w:p w:rsidR="00B72181" w:rsidRPr="002B6386" w:rsidRDefault="00B72181" w:rsidP="00791E25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p w:rsidR="00B72181" w:rsidRPr="002B6386" w:rsidRDefault="00B72181" w:rsidP="00700C57">
      <w:pPr>
        <w:tabs>
          <w:tab w:val="clear" w:pos="709"/>
          <w:tab w:val="left" w:pos="2268"/>
        </w:tabs>
        <w:rPr>
          <w:rFonts w:ascii="Arial" w:hAnsi="Arial" w:cs="Arial"/>
          <w:sz w:val="28"/>
          <w:szCs w:val="28"/>
        </w:rPr>
      </w:pPr>
      <w:r w:rsidRPr="002B6386">
        <w:rPr>
          <w:rFonts w:ascii="Arial" w:hAnsi="Arial" w:cs="Arial"/>
          <w:b/>
          <w:sz w:val="28"/>
          <w:szCs w:val="28"/>
        </w:rPr>
        <w:t>Sito internet:</w:t>
      </w:r>
      <w:r w:rsidRPr="002B6386">
        <w:rPr>
          <w:rFonts w:ascii="Arial" w:hAnsi="Arial" w:cs="Arial"/>
          <w:b/>
          <w:sz w:val="28"/>
          <w:szCs w:val="28"/>
        </w:rPr>
        <w:tab/>
      </w:r>
      <w:hyperlink r:id="rId15" w:history="1">
        <w:r w:rsidRPr="002B6386">
          <w:rPr>
            <w:rStyle w:val="Collegamentoipertestuale"/>
            <w:rFonts w:ascii="Arial" w:hAnsi="Arial" w:cs="Arial"/>
            <w:b/>
            <w:i/>
            <w:sz w:val="28"/>
            <w:szCs w:val="28"/>
          </w:rPr>
          <w:t>www.sia.ch/de/dienstleistungen/sia-norm/register/</w:t>
        </w:r>
      </w:hyperlink>
    </w:p>
    <w:p w:rsidR="00860EFA" w:rsidRPr="002B6386" w:rsidRDefault="00860EFA" w:rsidP="00700C57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p w:rsidR="00A33845" w:rsidRPr="002B6386" w:rsidRDefault="00A33845" w:rsidP="00700C57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tbl>
      <w:tblPr>
        <w:tblW w:w="9316" w:type="dxa"/>
        <w:tblInd w:w="1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16"/>
      </w:tblGrid>
      <w:tr w:rsidR="00062480" w:rsidRPr="00062480" w:rsidTr="007A31E2">
        <w:trPr>
          <w:cantSplit/>
          <w:trHeight w:val="567"/>
        </w:trPr>
        <w:tc>
          <w:tcPr>
            <w:tcW w:w="9316" w:type="dxa"/>
            <w:shd w:val="clear" w:color="auto" w:fill="D9D9D9"/>
            <w:vAlign w:val="center"/>
          </w:tcPr>
          <w:p w:rsidR="00062480" w:rsidRPr="00062480" w:rsidRDefault="00062480" w:rsidP="00062480">
            <w:pPr>
              <w:widowControl/>
              <w:tabs>
                <w:tab w:val="clear" w:pos="709"/>
              </w:tabs>
              <w:ind w:left="599" w:hanging="599"/>
              <w:jc w:val="left"/>
              <w:rPr>
                <w:rFonts w:ascii="Arial" w:hAnsi="Arial" w:cs="Arial"/>
                <w:snapToGrid/>
                <w:color w:val="0070C0"/>
                <w:sz w:val="20"/>
                <w:u w:val="single"/>
              </w:rPr>
            </w:pPr>
            <w:r w:rsidRPr="00062480">
              <w:rPr>
                <w:rFonts w:ascii="Arial" w:hAnsi="Arial" w:cs="Arial"/>
                <w:b/>
                <w:snapToGrid/>
                <w:color w:val="0070C0"/>
                <w:sz w:val="28"/>
                <w:szCs w:val="28"/>
              </w:rPr>
              <w:t>1.</w:t>
            </w:r>
            <w:r w:rsidRPr="00062480">
              <w:rPr>
                <w:rFonts w:ascii="Arial" w:hAnsi="Arial" w:cs="Arial"/>
                <w:b/>
                <w:snapToGrid/>
                <w:color w:val="0070C0"/>
                <w:sz w:val="28"/>
                <w:szCs w:val="28"/>
              </w:rPr>
              <w:tab/>
              <w:t>PRODOTTO OFFERTO</w:t>
            </w:r>
          </w:p>
        </w:tc>
      </w:tr>
    </w:tbl>
    <w:p w:rsidR="006956E7" w:rsidRPr="002B6386" w:rsidRDefault="006956E7" w:rsidP="00791E25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p w:rsidR="00A33845" w:rsidRPr="00791E25" w:rsidRDefault="00A33845" w:rsidP="00791E25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p w:rsidR="006956E7" w:rsidRPr="00791E25" w:rsidRDefault="006956E7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791E25">
        <w:rPr>
          <w:rFonts w:ascii="Arial" w:hAnsi="Arial" w:cs="Arial"/>
          <w:szCs w:val="22"/>
        </w:rPr>
        <w:t>Produttore:</w:t>
      </w:r>
    </w:p>
    <w:p w:rsidR="006956E7" w:rsidRPr="00791E25" w:rsidRDefault="006956E7" w:rsidP="00791E25">
      <w:pPr>
        <w:tabs>
          <w:tab w:val="clear" w:pos="709"/>
        </w:tabs>
        <w:spacing w:before="240"/>
        <w:rPr>
          <w:rFonts w:ascii="Arial" w:hAnsi="Arial" w:cs="Arial"/>
          <w:szCs w:val="22"/>
        </w:rPr>
      </w:pPr>
      <w:r w:rsidRPr="00791E25">
        <w:rPr>
          <w:rFonts w:ascii="Arial" w:hAnsi="Arial" w:cs="Arial"/>
          <w:szCs w:val="22"/>
        </w:rPr>
        <w:t>…………………………………………………………………………………………………</w:t>
      </w:r>
    </w:p>
    <w:p w:rsidR="005E182A" w:rsidRPr="00791E25" w:rsidRDefault="005E182A" w:rsidP="00791E25">
      <w:pPr>
        <w:tabs>
          <w:tab w:val="clear" w:pos="709"/>
        </w:tabs>
        <w:spacing w:before="240"/>
        <w:rPr>
          <w:rFonts w:ascii="Arial" w:hAnsi="Arial" w:cs="Arial"/>
          <w:szCs w:val="22"/>
        </w:rPr>
      </w:pPr>
      <w:r w:rsidRPr="00791E25">
        <w:rPr>
          <w:rFonts w:ascii="Arial" w:hAnsi="Arial" w:cs="Arial"/>
          <w:szCs w:val="22"/>
        </w:rPr>
        <w:t>…………………………………………………………………………………………………</w:t>
      </w:r>
    </w:p>
    <w:p w:rsidR="0037706D" w:rsidRPr="00791E25" w:rsidRDefault="006956E7" w:rsidP="00791E25">
      <w:pPr>
        <w:tabs>
          <w:tab w:val="clear" w:pos="709"/>
        </w:tabs>
        <w:spacing w:before="240"/>
        <w:rPr>
          <w:rFonts w:ascii="Arial" w:hAnsi="Arial" w:cs="Arial"/>
          <w:szCs w:val="22"/>
        </w:rPr>
      </w:pPr>
      <w:r w:rsidRPr="00791E25">
        <w:rPr>
          <w:rFonts w:ascii="Arial" w:hAnsi="Arial" w:cs="Arial"/>
          <w:szCs w:val="22"/>
        </w:rPr>
        <w:t xml:space="preserve">Nome </w:t>
      </w:r>
      <w:r w:rsidR="0037706D" w:rsidRPr="00791E25">
        <w:rPr>
          <w:rFonts w:ascii="Arial" w:hAnsi="Arial" w:cs="Arial"/>
          <w:szCs w:val="22"/>
        </w:rPr>
        <w:t xml:space="preserve">del </w:t>
      </w:r>
      <w:r w:rsidRPr="00791E25">
        <w:rPr>
          <w:rFonts w:ascii="Arial" w:hAnsi="Arial" w:cs="Arial"/>
          <w:szCs w:val="22"/>
        </w:rPr>
        <w:t>prodotto ed identificazione</w:t>
      </w:r>
      <w:r w:rsidR="007F214A" w:rsidRPr="00791E25">
        <w:rPr>
          <w:rFonts w:ascii="Arial" w:hAnsi="Arial" w:cs="Arial"/>
          <w:szCs w:val="22"/>
        </w:rPr>
        <w:t>:</w:t>
      </w:r>
    </w:p>
    <w:p w:rsidR="0037706D" w:rsidRPr="00791E25" w:rsidRDefault="0037706D" w:rsidP="00791E25">
      <w:pPr>
        <w:tabs>
          <w:tab w:val="clear" w:pos="709"/>
        </w:tabs>
        <w:spacing w:before="240"/>
        <w:rPr>
          <w:rFonts w:ascii="Arial" w:hAnsi="Arial" w:cs="Arial"/>
          <w:szCs w:val="22"/>
        </w:rPr>
      </w:pPr>
      <w:r w:rsidRPr="00791E25">
        <w:rPr>
          <w:rFonts w:ascii="Arial" w:hAnsi="Arial" w:cs="Arial"/>
          <w:szCs w:val="22"/>
        </w:rPr>
        <w:t>…………………………………………………………………………………………………</w:t>
      </w:r>
    </w:p>
    <w:p w:rsidR="005E182A" w:rsidRPr="00791E25" w:rsidRDefault="005E182A" w:rsidP="00791E25">
      <w:pPr>
        <w:tabs>
          <w:tab w:val="clear" w:pos="709"/>
        </w:tabs>
        <w:spacing w:before="240"/>
        <w:rPr>
          <w:rFonts w:ascii="Arial" w:hAnsi="Arial" w:cs="Arial"/>
          <w:szCs w:val="22"/>
        </w:rPr>
      </w:pPr>
      <w:r w:rsidRPr="00791E25">
        <w:rPr>
          <w:rFonts w:ascii="Arial" w:hAnsi="Arial" w:cs="Arial"/>
          <w:szCs w:val="22"/>
        </w:rPr>
        <w:t>…………………………………………………………………………………………………</w:t>
      </w:r>
    </w:p>
    <w:p w:rsidR="006956E7" w:rsidRPr="00791E25" w:rsidRDefault="006956E7" w:rsidP="00791E25">
      <w:pPr>
        <w:tabs>
          <w:tab w:val="clear" w:pos="709"/>
        </w:tabs>
        <w:spacing w:before="240"/>
        <w:rPr>
          <w:rFonts w:ascii="Arial" w:hAnsi="Arial" w:cs="Arial"/>
          <w:szCs w:val="22"/>
        </w:rPr>
      </w:pPr>
      <w:r w:rsidRPr="00791E25">
        <w:rPr>
          <w:rFonts w:ascii="Arial" w:hAnsi="Arial" w:cs="Arial"/>
          <w:szCs w:val="22"/>
        </w:rPr>
        <w:t xml:space="preserve">Numero </w:t>
      </w:r>
      <w:r w:rsidR="0037706D" w:rsidRPr="00791E25">
        <w:rPr>
          <w:rFonts w:ascii="Arial" w:hAnsi="Arial" w:cs="Arial"/>
          <w:szCs w:val="22"/>
        </w:rPr>
        <w:t>e data del</w:t>
      </w:r>
      <w:r w:rsidRPr="00791E25">
        <w:rPr>
          <w:rFonts w:ascii="Arial" w:hAnsi="Arial" w:cs="Arial"/>
          <w:szCs w:val="22"/>
        </w:rPr>
        <w:t xml:space="preserve"> rapporto </w:t>
      </w:r>
      <w:r w:rsidR="0037706D" w:rsidRPr="00791E25">
        <w:rPr>
          <w:rFonts w:ascii="Arial" w:hAnsi="Arial" w:cs="Arial"/>
          <w:szCs w:val="22"/>
        </w:rPr>
        <w:t>indicati nel</w:t>
      </w:r>
      <w:r w:rsidRPr="00791E25">
        <w:rPr>
          <w:rFonts w:ascii="Arial" w:hAnsi="Arial" w:cs="Arial"/>
          <w:szCs w:val="22"/>
        </w:rPr>
        <w:t xml:space="preserve"> registro SIA relativo alla norma SIA 281:</w:t>
      </w:r>
    </w:p>
    <w:p w:rsidR="0037706D" w:rsidRPr="00791E25" w:rsidRDefault="0037706D" w:rsidP="00791E25">
      <w:pPr>
        <w:tabs>
          <w:tab w:val="clear" w:pos="709"/>
        </w:tabs>
        <w:spacing w:before="240"/>
        <w:rPr>
          <w:rFonts w:ascii="Arial" w:hAnsi="Arial" w:cs="Arial"/>
          <w:szCs w:val="22"/>
        </w:rPr>
      </w:pPr>
      <w:r w:rsidRPr="00791E25">
        <w:rPr>
          <w:rFonts w:ascii="Arial" w:hAnsi="Arial" w:cs="Arial"/>
          <w:szCs w:val="22"/>
        </w:rPr>
        <w:t>…………………………………………………………………………………………………</w:t>
      </w:r>
    </w:p>
    <w:p w:rsidR="005E182A" w:rsidRPr="00791E25" w:rsidRDefault="005E182A" w:rsidP="00791E25">
      <w:pPr>
        <w:tabs>
          <w:tab w:val="clear" w:pos="709"/>
        </w:tabs>
        <w:spacing w:before="240"/>
        <w:rPr>
          <w:rFonts w:ascii="Arial" w:hAnsi="Arial" w:cs="Arial"/>
          <w:szCs w:val="22"/>
        </w:rPr>
      </w:pPr>
      <w:r w:rsidRPr="00791E25">
        <w:rPr>
          <w:rFonts w:ascii="Arial" w:hAnsi="Arial" w:cs="Arial"/>
          <w:szCs w:val="22"/>
        </w:rPr>
        <w:t>…………………………………………………………………………………………………</w:t>
      </w:r>
    </w:p>
    <w:p w:rsidR="00700C57" w:rsidRPr="00791E25" w:rsidRDefault="00700C57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7F214A" w:rsidRPr="00791E25" w:rsidRDefault="00881F48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791E25">
        <w:rPr>
          <w:rFonts w:ascii="Arial" w:hAnsi="Arial" w:cs="Arial"/>
          <w:szCs w:val="22"/>
        </w:rPr>
        <w:br w:type="page"/>
      </w:r>
    </w:p>
    <w:p w:rsidR="00A33845" w:rsidRPr="002B6386" w:rsidRDefault="00A33845" w:rsidP="002B6386">
      <w:pPr>
        <w:rPr>
          <w:rFonts w:ascii="Arial" w:hAnsi="Arial" w:cs="Arial"/>
          <w:sz w:val="28"/>
          <w:szCs w:val="28"/>
        </w:rPr>
      </w:pPr>
    </w:p>
    <w:tbl>
      <w:tblPr>
        <w:tblW w:w="9316" w:type="dxa"/>
        <w:tblInd w:w="1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16"/>
      </w:tblGrid>
      <w:tr w:rsidR="00062480" w:rsidRPr="00062480" w:rsidTr="007A31E2">
        <w:trPr>
          <w:cantSplit/>
          <w:trHeight w:val="567"/>
        </w:trPr>
        <w:tc>
          <w:tcPr>
            <w:tcW w:w="9316" w:type="dxa"/>
            <w:shd w:val="clear" w:color="auto" w:fill="D9D9D9"/>
            <w:vAlign w:val="center"/>
          </w:tcPr>
          <w:p w:rsidR="00062480" w:rsidRPr="00062480" w:rsidRDefault="00062480" w:rsidP="00062480">
            <w:pPr>
              <w:widowControl/>
              <w:tabs>
                <w:tab w:val="clear" w:pos="709"/>
              </w:tabs>
              <w:ind w:left="599" w:hanging="599"/>
              <w:jc w:val="left"/>
              <w:rPr>
                <w:rFonts w:ascii="Arial" w:hAnsi="Arial" w:cs="Arial"/>
                <w:snapToGrid/>
                <w:color w:val="0070C0"/>
                <w:sz w:val="20"/>
                <w:u w:val="single"/>
              </w:rPr>
            </w:pPr>
            <w:r w:rsidRPr="00564C75">
              <w:rPr>
                <w:rFonts w:ascii="Arial" w:hAnsi="Arial" w:cs="Arial"/>
                <w:b/>
                <w:snapToGrid/>
                <w:color w:val="0070C0"/>
                <w:sz w:val="28"/>
                <w:szCs w:val="28"/>
              </w:rPr>
              <w:t>2.</w:t>
            </w:r>
            <w:r w:rsidRPr="00564C75">
              <w:rPr>
                <w:rFonts w:ascii="Arial" w:hAnsi="Arial" w:cs="Arial"/>
                <w:b/>
                <w:snapToGrid/>
                <w:color w:val="0070C0"/>
                <w:sz w:val="28"/>
                <w:szCs w:val="28"/>
              </w:rPr>
              <w:tab/>
              <w:t>CONTROLLI DURANTE L’ESECUZIONE</w:t>
            </w:r>
          </w:p>
        </w:tc>
      </w:tr>
    </w:tbl>
    <w:p w:rsidR="00062480" w:rsidRPr="002B6386" w:rsidRDefault="00062480" w:rsidP="00791E25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p w:rsidR="00A33845" w:rsidRPr="002B6386" w:rsidRDefault="00A33845" w:rsidP="00791E25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p w:rsidR="00C71C27" w:rsidRPr="002B6386" w:rsidRDefault="00860EFA" w:rsidP="00791E25">
      <w:pPr>
        <w:pBdr>
          <w:bottom w:val="single" w:sz="4" w:space="1" w:color="auto"/>
        </w:pBdr>
        <w:tabs>
          <w:tab w:val="clear" w:pos="709"/>
          <w:tab w:val="right" w:pos="9355"/>
        </w:tabs>
        <w:ind w:left="567" w:hanging="567"/>
        <w:rPr>
          <w:rFonts w:ascii="Arial" w:hAnsi="Arial" w:cs="Arial"/>
          <w:sz w:val="28"/>
          <w:szCs w:val="28"/>
        </w:rPr>
      </w:pPr>
      <w:r w:rsidRPr="002B6386">
        <w:rPr>
          <w:rFonts w:ascii="Arial" w:hAnsi="Arial" w:cs="Arial"/>
          <w:b/>
          <w:sz w:val="24"/>
          <w:szCs w:val="24"/>
        </w:rPr>
        <w:t>2</w:t>
      </w:r>
      <w:r w:rsidR="00B229DA" w:rsidRPr="002B6386">
        <w:rPr>
          <w:rFonts w:ascii="Arial" w:hAnsi="Arial" w:cs="Arial"/>
          <w:b/>
          <w:sz w:val="24"/>
          <w:szCs w:val="24"/>
        </w:rPr>
        <w:t>.1.</w:t>
      </w:r>
      <w:r w:rsidR="00B229DA" w:rsidRPr="002B6386">
        <w:rPr>
          <w:rFonts w:ascii="Arial" w:hAnsi="Arial" w:cs="Arial"/>
          <w:b/>
          <w:sz w:val="24"/>
          <w:szCs w:val="24"/>
        </w:rPr>
        <w:tab/>
      </w:r>
      <w:r w:rsidR="00C71C27" w:rsidRPr="002B6386">
        <w:rPr>
          <w:rFonts w:ascii="Arial" w:hAnsi="Arial" w:cs="Arial"/>
          <w:b/>
          <w:sz w:val="24"/>
          <w:szCs w:val="24"/>
        </w:rPr>
        <w:t>CONTROLLO MESSA IN OPERA TELI IMPERMEABILI</w:t>
      </w:r>
    </w:p>
    <w:p w:rsidR="00C71C27" w:rsidRPr="002B6386" w:rsidRDefault="00C71C27" w:rsidP="00791E25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p w:rsidR="00C71C27" w:rsidRPr="0085328B" w:rsidRDefault="00C71C27" w:rsidP="00791E25">
      <w:pPr>
        <w:tabs>
          <w:tab w:val="clear" w:pos="709"/>
        </w:tabs>
        <w:rPr>
          <w:rFonts w:ascii="Arial" w:hAnsi="Arial" w:cs="Arial"/>
          <w:b/>
          <w:i/>
          <w:szCs w:val="22"/>
        </w:rPr>
      </w:pPr>
      <w:r w:rsidRPr="0085328B">
        <w:rPr>
          <w:rFonts w:ascii="Arial" w:hAnsi="Arial" w:cs="Arial"/>
          <w:b/>
          <w:i/>
          <w:szCs w:val="22"/>
        </w:rPr>
        <w:t>Prima della messa in opera</w:t>
      </w:r>
    </w:p>
    <w:p w:rsidR="00C71C27" w:rsidRPr="0085328B" w:rsidRDefault="00C71C27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C71C27" w:rsidRPr="0085328B" w:rsidRDefault="00C71C27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Controllo che il prodotto in cantiere pronto per la posa corrisponda al prodotto offerto e che questo sia conforme a quanto richiesto in fase di appalto ed iscritto nel registro relativo alla norma SIA 281.</w:t>
      </w:r>
    </w:p>
    <w:p w:rsidR="00C71C27" w:rsidRPr="0085328B" w:rsidRDefault="00C71C27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C71C27" w:rsidRPr="0085328B" w:rsidRDefault="000B0A66" w:rsidP="00791E25">
      <w:pPr>
        <w:tabs>
          <w:tab w:val="clear" w:pos="709"/>
        </w:tabs>
        <w:rPr>
          <w:rFonts w:ascii="Arial" w:hAnsi="Arial" w:cs="Arial"/>
          <w:b/>
          <w:i/>
          <w:szCs w:val="22"/>
        </w:rPr>
      </w:pPr>
      <w:r w:rsidRPr="0085328B">
        <w:rPr>
          <w:rFonts w:ascii="Arial" w:hAnsi="Arial" w:cs="Arial"/>
          <w:b/>
          <w:i/>
          <w:szCs w:val="22"/>
        </w:rPr>
        <w:t>Durante</w:t>
      </w:r>
      <w:r w:rsidR="00C71C27" w:rsidRPr="0085328B">
        <w:rPr>
          <w:rFonts w:ascii="Arial" w:hAnsi="Arial" w:cs="Arial"/>
          <w:b/>
          <w:i/>
          <w:szCs w:val="22"/>
        </w:rPr>
        <w:t xml:space="preserve"> la messa in opera</w:t>
      </w:r>
    </w:p>
    <w:p w:rsidR="00C71C27" w:rsidRPr="0085328B" w:rsidRDefault="00C71C27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C71C27" w:rsidRPr="0085328B" w:rsidRDefault="00C71C27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 xml:space="preserve">Controllo visivo dei punti a seguire ed esigenze conformemente alla norma </w:t>
      </w:r>
      <w:r w:rsidRPr="0085328B">
        <w:rPr>
          <w:rFonts w:ascii="Arial" w:hAnsi="Arial" w:cs="Arial"/>
          <w:b/>
          <w:szCs w:val="22"/>
        </w:rPr>
        <w:t>SN 640 45</w:t>
      </w:r>
      <w:r w:rsidR="009B48D0">
        <w:rPr>
          <w:rFonts w:ascii="Arial" w:hAnsi="Arial" w:cs="Arial"/>
          <w:b/>
          <w:szCs w:val="22"/>
        </w:rPr>
        <w:t>0.</w:t>
      </w:r>
    </w:p>
    <w:p w:rsidR="00C71C27" w:rsidRPr="0085328B" w:rsidRDefault="00C71C27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C71C27" w:rsidRPr="0085328B" w:rsidRDefault="00C71C27" w:rsidP="00700C57">
      <w:pPr>
        <w:pStyle w:val="Paragrafoelenco"/>
        <w:numPr>
          <w:ilvl w:val="0"/>
          <w:numId w:val="19"/>
        </w:numPr>
        <w:tabs>
          <w:tab w:val="clear" w:pos="709"/>
          <w:tab w:val="left" w:pos="5103"/>
        </w:tabs>
        <w:ind w:left="567" w:hanging="567"/>
        <w:contextualSpacing w:val="0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Disposizione teli imperme</w:t>
      </w:r>
      <w:r w:rsidR="00893D75" w:rsidRPr="0085328B">
        <w:rPr>
          <w:rFonts w:ascii="Arial" w:hAnsi="Arial" w:cs="Arial"/>
          <w:szCs w:val="22"/>
        </w:rPr>
        <w:t>abili</w:t>
      </w:r>
      <w:r w:rsidR="00893D75" w:rsidRPr="0085328B">
        <w:rPr>
          <w:rFonts w:ascii="Arial" w:hAnsi="Arial" w:cs="Arial"/>
          <w:szCs w:val="22"/>
        </w:rPr>
        <w:tab/>
        <w:t>- posati in modo sfalsato</w:t>
      </w:r>
    </w:p>
    <w:p w:rsidR="00C71C27" w:rsidRPr="0085328B" w:rsidRDefault="00C71C27" w:rsidP="00791E25">
      <w:pPr>
        <w:tabs>
          <w:tab w:val="clear" w:pos="709"/>
        </w:tabs>
        <w:ind w:left="5103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- non più di 3 strati sovrapposti</w:t>
      </w:r>
    </w:p>
    <w:p w:rsidR="00C71C27" w:rsidRPr="0085328B" w:rsidRDefault="00C71C27" w:rsidP="00700C57">
      <w:pPr>
        <w:pStyle w:val="Paragrafoelenco"/>
        <w:numPr>
          <w:ilvl w:val="0"/>
          <w:numId w:val="19"/>
        </w:numPr>
        <w:tabs>
          <w:tab w:val="clear" w:pos="709"/>
          <w:tab w:val="left" w:pos="5103"/>
          <w:tab w:val="right" w:pos="7938"/>
        </w:tabs>
        <w:spacing w:before="120"/>
        <w:ind w:left="567" w:hanging="567"/>
        <w:contextualSpacing w:val="0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Larghezza della striscia di sovrapposizione:</w:t>
      </w:r>
      <w:r w:rsidRPr="0085328B">
        <w:rPr>
          <w:rFonts w:ascii="Arial" w:hAnsi="Arial" w:cs="Arial"/>
          <w:szCs w:val="22"/>
        </w:rPr>
        <w:tab/>
        <w:t>- minimo</w:t>
      </w:r>
      <w:r w:rsidR="00940D53" w:rsidRPr="0085328B">
        <w:rPr>
          <w:rFonts w:ascii="Arial" w:hAnsi="Arial" w:cs="Arial"/>
          <w:szCs w:val="22"/>
        </w:rPr>
        <w:tab/>
      </w:r>
      <w:r w:rsidRPr="0085328B">
        <w:rPr>
          <w:rFonts w:ascii="Arial" w:hAnsi="Arial" w:cs="Arial"/>
          <w:szCs w:val="22"/>
        </w:rPr>
        <w:t>100 mm</w:t>
      </w:r>
    </w:p>
    <w:p w:rsidR="00C71C27" w:rsidRPr="0085328B" w:rsidRDefault="00C71C27" w:rsidP="00700C57">
      <w:pPr>
        <w:tabs>
          <w:tab w:val="clear" w:pos="709"/>
          <w:tab w:val="right" w:pos="7938"/>
        </w:tabs>
        <w:ind w:left="5103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 xml:space="preserve">- </w:t>
      </w:r>
      <w:r w:rsidR="00940D53" w:rsidRPr="0085328B">
        <w:rPr>
          <w:rFonts w:ascii="Arial" w:hAnsi="Arial" w:cs="Arial"/>
          <w:szCs w:val="22"/>
        </w:rPr>
        <w:t>massimo</w:t>
      </w:r>
      <w:r w:rsidR="00940D53" w:rsidRPr="0085328B">
        <w:rPr>
          <w:rFonts w:ascii="Arial" w:hAnsi="Arial" w:cs="Arial"/>
          <w:szCs w:val="22"/>
        </w:rPr>
        <w:tab/>
      </w:r>
      <w:r w:rsidRPr="0085328B">
        <w:rPr>
          <w:rFonts w:ascii="Arial" w:hAnsi="Arial" w:cs="Arial"/>
          <w:szCs w:val="22"/>
        </w:rPr>
        <w:t>150 mm</w:t>
      </w:r>
    </w:p>
    <w:p w:rsidR="00C71C27" w:rsidRPr="0085328B" w:rsidRDefault="00C71C27" w:rsidP="00700C57">
      <w:pPr>
        <w:pStyle w:val="Paragrafoelenco"/>
        <w:numPr>
          <w:ilvl w:val="0"/>
          <w:numId w:val="20"/>
        </w:numPr>
        <w:tabs>
          <w:tab w:val="clear" w:pos="709"/>
        </w:tabs>
        <w:spacing w:before="240"/>
        <w:ind w:left="567" w:hanging="567"/>
        <w:contextualSpacing w:val="0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 xml:space="preserve">Larghezza </w:t>
      </w:r>
      <w:r w:rsidR="000B0A66" w:rsidRPr="0085328B">
        <w:rPr>
          <w:rFonts w:ascii="Arial" w:hAnsi="Arial" w:cs="Arial"/>
          <w:szCs w:val="22"/>
        </w:rPr>
        <w:t>cordone di saldatura lungo la</w:t>
      </w:r>
    </w:p>
    <w:p w:rsidR="00C71C27" w:rsidRPr="0085328B" w:rsidRDefault="000B0A66" w:rsidP="00700C57">
      <w:pPr>
        <w:tabs>
          <w:tab w:val="clear" w:pos="709"/>
          <w:tab w:val="right" w:pos="7938"/>
        </w:tabs>
        <w:ind w:left="5104" w:hanging="4537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striscia di sovrapposizione:</w:t>
      </w:r>
      <w:r w:rsidRPr="0085328B">
        <w:rPr>
          <w:rFonts w:ascii="Arial" w:hAnsi="Arial" w:cs="Arial"/>
          <w:szCs w:val="22"/>
        </w:rPr>
        <w:tab/>
      </w:r>
      <w:r w:rsidR="00C71C27" w:rsidRPr="0085328B">
        <w:rPr>
          <w:rFonts w:ascii="Arial" w:hAnsi="Arial" w:cs="Arial"/>
          <w:szCs w:val="22"/>
        </w:rPr>
        <w:t xml:space="preserve">- </w:t>
      </w:r>
      <w:r w:rsidRPr="0085328B">
        <w:rPr>
          <w:rFonts w:ascii="Arial" w:hAnsi="Arial" w:cs="Arial"/>
          <w:szCs w:val="22"/>
        </w:rPr>
        <w:t>minimo</w:t>
      </w:r>
      <w:r w:rsidRPr="0085328B">
        <w:rPr>
          <w:rFonts w:ascii="Arial" w:hAnsi="Arial" w:cs="Arial"/>
          <w:szCs w:val="22"/>
        </w:rPr>
        <w:tab/>
        <w:t>5</w:t>
      </w:r>
      <w:r w:rsidR="00940D53" w:rsidRPr="0085328B">
        <w:rPr>
          <w:rFonts w:ascii="Arial" w:hAnsi="Arial" w:cs="Arial"/>
          <w:szCs w:val="22"/>
        </w:rPr>
        <w:t xml:space="preserve"> mm</w:t>
      </w:r>
    </w:p>
    <w:p w:rsidR="000B0A66" w:rsidRPr="0085328B" w:rsidRDefault="000B0A66" w:rsidP="00791E25">
      <w:pPr>
        <w:tabs>
          <w:tab w:val="clear" w:pos="709"/>
          <w:tab w:val="right" w:pos="7938"/>
        </w:tabs>
        <w:ind w:left="5103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- massimo</w:t>
      </w:r>
      <w:r w:rsidRPr="0085328B">
        <w:rPr>
          <w:rFonts w:ascii="Arial" w:hAnsi="Arial" w:cs="Arial"/>
          <w:szCs w:val="22"/>
        </w:rPr>
        <w:tab/>
        <w:t>30 mm</w:t>
      </w:r>
    </w:p>
    <w:p w:rsidR="000B0A66" w:rsidRPr="0085328B" w:rsidRDefault="00940D53" w:rsidP="00791E25">
      <w:pPr>
        <w:pStyle w:val="Paragrafoelenco"/>
        <w:numPr>
          <w:ilvl w:val="0"/>
          <w:numId w:val="20"/>
        </w:numPr>
        <w:tabs>
          <w:tab w:val="clear" w:pos="709"/>
        </w:tabs>
        <w:spacing w:before="240"/>
        <w:ind w:left="567" w:hanging="567"/>
        <w:contextualSpacing w:val="0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 xml:space="preserve">Larghezza </w:t>
      </w:r>
      <w:r w:rsidR="002B6386" w:rsidRPr="0085328B">
        <w:rPr>
          <w:rFonts w:ascii="Arial" w:hAnsi="Arial" w:cs="Arial"/>
          <w:szCs w:val="22"/>
        </w:rPr>
        <w:t>cordone di saldatura lungo</w:t>
      </w:r>
    </w:p>
    <w:p w:rsidR="00940D53" w:rsidRPr="0085328B" w:rsidRDefault="002B6386" w:rsidP="00700C57">
      <w:pPr>
        <w:tabs>
          <w:tab w:val="clear" w:pos="709"/>
          <w:tab w:val="right" w:pos="7655"/>
        </w:tabs>
        <w:ind w:left="5103" w:hanging="4536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 xml:space="preserve">i </w:t>
      </w:r>
      <w:r w:rsidR="000B0A66" w:rsidRPr="0085328B">
        <w:rPr>
          <w:rFonts w:ascii="Arial" w:hAnsi="Arial" w:cs="Arial"/>
          <w:szCs w:val="22"/>
        </w:rPr>
        <w:t>giunti di bordo</w:t>
      </w:r>
      <w:r w:rsidR="00940D53" w:rsidRPr="0085328B">
        <w:rPr>
          <w:rFonts w:ascii="Arial" w:hAnsi="Arial" w:cs="Arial"/>
          <w:szCs w:val="22"/>
        </w:rPr>
        <w:t>:</w:t>
      </w:r>
      <w:r w:rsidR="00940D53" w:rsidRPr="0085328B">
        <w:rPr>
          <w:rFonts w:ascii="Arial" w:hAnsi="Arial" w:cs="Arial"/>
          <w:szCs w:val="22"/>
        </w:rPr>
        <w:tab/>
        <w:t>- minimo</w:t>
      </w:r>
      <w:r w:rsidR="00940D53" w:rsidRPr="0085328B">
        <w:rPr>
          <w:rFonts w:ascii="Arial" w:hAnsi="Arial" w:cs="Arial"/>
          <w:szCs w:val="22"/>
        </w:rPr>
        <w:tab/>
        <w:t>5 mm</w:t>
      </w:r>
    </w:p>
    <w:p w:rsidR="00940D53" w:rsidRPr="0085328B" w:rsidRDefault="00940D53" w:rsidP="00700C57">
      <w:pPr>
        <w:tabs>
          <w:tab w:val="clear" w:pos="709"/>
          <w:tab w:val="right" w:pos="7938"/>
        </w:tabs>
        <w:ind w:left="5103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- massimo</w:t>
      </w:r>
      <w:r w:rsidRPr="0085328B">
        <w:rPr>
          <w:rFonts w:ascii="Arial" w:hAnsi="Arial" w:cs="Arial"/>
          <w:szCs w:val="22"/>
        </w:rPr>
        <w:tab/>
        <w:t>150 mm</w:t>
      </w:r>
    </w:p>
    <w:p w:rsidR="000B0A66" w:rsidRPr="0085328B" w:rsidRDefault="000B0A66" w:rsidP="00700C57">
      <w:pPr>
        <w:tabs>
          <w:tab w:val="clear" w:pos="709"/>
        </w:tabs>
        <w:rPr>
          <w:rFonts w:ascii="Arial" w:hAnsi="Arial" w:cs="Arial"/>
          <w:b/>
          <w:i/>
          <w:szCs w:val="22"/>
        </w:rPr>
      </w:pPr>
      <w:r w:rsidRPr="0085328B">
        <w:rPr>
          <w:rFonts w:ascii="Arial" w:hAnsi="Arial" w:cs="Arial"/>
          <w:b/>
          <w:i/>
          <w:szCs w:val="22"/>
        </w:rPr>
        <w:t>Dopo la messa in opera</w:t>
      </w:r>
    </w:p>
    <w:p w:rsidR="000B0A66" w:rsidRPr="0085328B" w:rsidRDefault="000B0A66" w:rsidP="00791E25">
      <w:pPr>
        <w:tabs>
          <w:tab w:val="clear" w:pos="709"/>
          <w:tab w:val="right" w:pos="7655"/>
        </w:tabs>
        <w:rPr>
          <w:rFonts w:ascii="Arial" w:hAnsi="Arial" w:cs="Arial"/>
          <w:szCs w:val="22"/>
        </w:rPr>
      </w:pPr>
    </w:p>
    <w:p w:rsidR="00C71C27" w:rsidRPr="0085328B" w:rsidRDefault="00C71C27" w:rsidP="00700C57">
      <w:pPr>
        <w:pStyle w:val="Paragrafoelenco"/>
        <w:numPr>
          <w:ilvl w:val="0"/>
          <w:numId w:val="20"/>
        </w:numPr>
        <w:tabs>
          <w:tab w:val="clear" w:pos="709"/>
          <w:tab w:val="left" w:pos="567"/>
        </w:tabs>
        <w:ind w:left="5103" w:hanging="5103"/>
        <w:contextualSpacing w:val="0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Stato dei teli impermeabili</w:t>
      </w:r>
      <w:r w:rsidRPr="0085328B">
        <w:rPr>
          <w:rFonts w:ascii="Arial" w:hAnsi="Arial" w:cs="Arial"/>
          <w:szCs w:val="22"/>
        </w:rPr>
        <w:tab/>
        <w:t>- nessun danno meccanico</w:t>
      </w:r>
    </w:p>
    <w:p w:rsidR="00C71C27" w:rsidRPr="0085328B" w:rsidRDefault="00C71C27" w:rsidP="00700C57">
      <w:pPr>
        <w:pStyle w:val="Paragrafoelenco"/>
        <w:numPr>
          <w:ilvl w:val="0"/>
          <w:numId w:val="18"/>
        </w:numPr>
        <w:tabs>
          <w:tab w:val="clear" w:pos="709"/>
          <w:tab w:val="left" w:pos="567"/>
        </w:tabs>
        <w:spacing w:before="120"/>
        <w:ind w:left="5103" w:hanging="5103"/>
        <w:contextualSpacing w:val="0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Grado di pulizia</w:t>
      </w:r>
      <w:r w:rsidRPr="0085328B">
        <w:rPr>
          <w:rFonts w:ascii="Arial" w:hAnsi="Arial" w:cs="Arial"/>
          <w:szCs w:val="22"/>
        </w:rPr>
        <w:tab/>
        <w:t>- nessuna impurità</w:t>
      </w:r>
    </w:p>
    <w:p w:rsidR="007F214A" w:rsidRPr="0085328B" w:rsidRDefault="007F214A" w:rsidP="002B6386">
      <w:pPr>
        <w:tabs>
          <w:tab w:val="clear" w:pos="709"/>
        </w:tabs>
        <w:rPr>
          <w:rFonts w:ascii="Arial" w:hAnsi="Arial" w:cs="Arial"/>
          <w:szCs w:val="22"/>
        </w:rPr>
      </w:pPr>
    </w:p>
    <w:p w:rsidR="00BA674C" w:rsidRPr="0085328B" w:rsidRDefault="00C71C27" w:rsidP="002B6386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br w:type="page"/>
      </w:r>
    </w:p>
    <w:p w:rsidR="00F802C3" w:rsidRPr="00700C57" w:rsidRDefault="00F802C3" w:rsidP="00791E25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p w:rsidR="007F214A" w:rsidRPr="002B6386" w:rsidRDefault="00860EFA" w:rsidP="00791E25">
      <w:pPr>
        <w:pBdr>
          <w:bottom w:val="single" w:sz="4" w:space="1" w:color="auto"/>
        </w:pBdr>
        <w:tabs>
          <w:tab w:val="clear" w:pos="709"/>
        </w:tabs>
        <w:ind w:left="567" w:hanging="567"/>
        <w:rPr>
          <w:rFonts w:ascii="Arial" w:hAnsi="Arial" w:cs="Arial"/>
          <w:b/>
          <w:sz w:val="24"/>
          <w:szCs w:val="24"/>
        </w:rPr>
      </w:pPr>
      <w:r w:rsidRPr="002B6386">
        <w:rPr>
          <w:rFonts w:ascii="Arial" w:hAnsi="Arial" w:cs="Arial"/>
          <w:b/>
          <w:sz w:val="24"/>
          <w:szCs w:val="24"/>
        </w:rPr>
        <w:t>2</w:t>
      </w:r>
      <w:r w:rsidR="00B229DA" w:rsidRPr="002B6386">
        <w:rPr>
          <w:rFonts w:ascii="Arial" w:hAnsi="Arial" w:cs="Arial"/>
          <w:b/>
          <w:sz w:val="24"/>
          <w:szCs w:val="24"/>
        </w:rPr>
        <w:t>.2.</w:t>
      </w:r>
      <w:r w:rsidR="00B229DA" w:rsidRPr="002B6386">
        <w:rPr>
          <w:rFonts w:ascii="Arial" w:hAnsi="Arial" w:cs="Arial"/>
          <w:b/>
          <w:sz w:val="24"/>
          <w:szCs w:val="24"/>
        </w:rPr>
        <w:tab/>
      </w:r>
      <w:r w:rsidR="001201EF" w:rsidRPr="002B6386">
        <w:rPr>
          <w:rFonts w:ascii="Arial" w:hAnsi="Arial" w:cs="Arial"/>
          <w:b/>
          <w:sz w:val="24"/>
          <w:szCs w:val="24"/>
        </w:rPr>
        <w:t>PROVA DI ADESIONE</w:t>
      </w:r>
    </w:p>
    <w:p w:rsidR="007F214A" w:rsidRPr="0085328B" w:rsidRDefault="007F214A" w:rsidP="00791E25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p w:rsidR="00445C79" w:rsidRPr="0085328B" w:rsidRDefault="00445C79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Prova e v</w:t>
      </w:r>
      <w:r w:rsidR="001A4C60" w:rsidRPr="0085328B">
        <w:rPr>
          <w:rFonts w:ascii="Arial" w:hAnsi="Arial" w:cs="Arial"/>
          <w:szCs w:val="22"/>
        </w:rPr>
        <w:t>alore</w:t>
      </w:r>
      <w:r w:rsidRPr="0085328B">
        <w:rPr>
          <w:rFonts w:ascii="Arial" w:hAnsi="Arial" w:cs="Arial"/>
          <w:szCs w:val="22"/>
        </w:rPr>
        <w:t xml:space="preserve"> di adesione sono da eseguire / determinare secondo la norma </w:t>
      </w:r>
      <w:r w:rsidRPr="0085328B">
        <w:rPr>
          <w:rFonts w:ascii="Arial" w:hAnsi="Arial" w:cs="Arial"/>
          <w:b/>
          <w:szCs w:val="22"/>
        </w:rPr>
        <w:t>SIA 281/3</w:t>
      </w:r>
      <w:r w:rsidR="009B48D0">
        <w:rPr>
          <w:rFonts w:ascii="Arial" w:hAnsi="Arial" w:cs="Arial"/>
          <w:b/>
          <w:szCs w:val="22"/>
        </w:rPr>
        <w:t>.</w:t>
      </w:r>
    </w:p>
    <w:p w:rsidR="001A4C60" w:rsidRPr="0085328B" w:rsidRDefault="001A4C60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1A4C60" w:rsidRPr="0085328B" w:rsidRDefault="001A4C60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 xml:space="preserve">Il valore di adesione </w:t>
      </w:r>
      <w:r w:rsidR="00445517" w:rsidRPr="0085328B">
        <w:rPr>
          <w:rFonts w:ascii="Arial" w:hAnsi="Arial" w:cs="Arial"/>
          <w:szCs w:val="22"/>
        </w:rPr>
        <w:t>di una prova</w:t>
      </w:r>
      <w:r w:rsidRPr="0085328B">
        <w:rPr>
          <w:rFonts w:ascii="Arial" w:hAnsi="Arial" w:cs="Arial"/>
          <w:szCs w:val="22"/>
        </w:rPr>
        <w:t xml:space="preserve"> corrisponde al valore medio </w:t>
      </w:r>
      <w:r w:rsidR="0029564D" w:rsidRPr="0085328B">
        <w:rPr>
          <w:rFonts w:ascii="Arial" w:hAnsi="Arial" w:cs="Arial"/>
          <w:szCs w:val="22"/>
        </w:rPr>
        <w:t>calcolato in base ai valori misurati per i</w:t>
      </w:r>
      <w:r w:rsidR="00445517" w:rsidRPr="0085328B">
        <w:rPr>
          <w:rFonts w:ascii="Arial" w:hAnsi="Arial" w:cs="Arial"/>
          <w:szCs w:val="22"/>
        </w:rPr>
        <w:t xml:space="preserve"> 3 strappi (art. 2.4.2 ; SIA 281.3) e deve essere maggiore o uguale al valore limite.</w:t>
      </w:r>
    </w:p>
    <w:p w:rsidR="00445517" w:rsidRPr="0085328B" w:rsidRDefault="00445517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445517" w:rsidRPr="0085328B" w:rsidRDefault="00445517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E’ richiesta 1 prova ogni tappa di lavoro e/o ogni 200 m</w:t>
      </w:r>
      <w:r w:rsidRPr="0085328B">
        <w:rPr>
          <w:rFonts w:ascii="Arial" w:hAnsi="Arial" w:cs="Arial"/>
          <w:szCs w:val="22"/>
          <w:vertAlign w:val="superscript"/>
        </w:rPr>
        <w:t>2</w:t>
      </w:r>
      <w:r w:rsidRPr="0085328B">
        <w:rPr>
          <w:rFonts w:ascii="Arial" w:hAnsi="Arial" w:cs="Arial"/>
          <w:szCs w:val="22"/>
        </w:rPr>
        <w:t xml:space="preserve"> di superficie impermeabilizzata.</w:t>
      </w:r>
    </w:p>
    <w:p w:rsidR="00445C79" w:rsidRPr="0085328B" w:rsidRDefault="00445C79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7F214A" w:rsidRPr="0085328B" w:rsidRDefault="00445C79" w:rsidP="00791E25">
      <w:pPr>
        <w:tabs>
          <w:tab w:val="clear" w:pos="709"/>
        </w:tabs>
        <w:rPr>
          <w:rFonts w:ascii="Arial" w:hAnsi="Arial" w:cs="Arial"/>
          <w:b/>
          <w:szCs w:val="22"/>
        </w:rPr>
      </w:pPr>
      <w:r w:rsidRPr="0085328B">
        <w:rPr>
          <w:rFonts w:ascii="Arial" w:hAnsi="Arial" w:cs="Arial"/>
          <w:szCs w:val="22"/>
        </w:rPr>
        <w:t>I</w:t>
      </w:r>
      <w:r w:rsidR="001A4C60" w:rsidRPr="0085328B">
        <w:rPr>
          <w:rFonts w:ascii="Arial" w:hAnsi="Arial" w:cs="Arial"/>
          <w:szCs w:val="22"/>
        </w:rPr>
        <w:t>l</w:t>
      </w:r>
      <w:r w:rsidRPr="0085328B">
        <w:rPr>
          <w:rFonts w:ascii="Arial" w:hAnsi="Arial" w:cs="Arial"/>
          <w:szCs w:val="22"/>
        </w:rPr>
        <w:t xml:space="preserve"> valor</w:t>
      </w:r>
      <w:r w:rsidR="001A4C60" w:rsidRPr="0085328B">
        <w:rPr>
          <w:rFonts w:ascii="Arial" w:hAnsi="Arial" w:cs="Arial"/>
          <w:szCs w:val="22"/>
        </w:rPr>
        <w:t>e limite</w:t>
      </w:r>
      <w:r w:rsidRPr="0085328B">
        <w:rPr>
          <w:rFonts w:ascii="Arial" w:hAnsi="Arial" w:cs="Arial"/>
          <w:szCs w:val="22"/>
        </w:rPr>
        <w:t xml:space="preserve"> di adesione in funzione della temperatura </w:t>
      </w:r>
      <w:r w:rsidR="001A4C60" w:rsidRPr="0085328B">
        <w:rPr>
          <w:rFonts w:ascii="Arial" w:hAnsi="Arial" w:cs="Arial"/>
          <w:szCs w:val="22"/>
        </w:rPr>
        <w:t>è dato</w:t>
      </w:r>
      <w:r w:rsidRPr="0085328B">
        <w:rPr>
          <w:rFonts w:ascii="Arial" w:hAnsi="Arial" w:cs="Arial"/>
          <w:szCs w:val="22"/>
        </w:rPr>
        <w:t xml:space="preserve"> dalla norma </w:t>
      </w:r>
      <w:r w:rsidRPr="0085328B">
        <w:rPr>
          <w:rFonts w:ascii="Arial" w:hAnsi="Arial" w:cs="Arial"/>
          <w:b/>
          <w:szCs w:val="22"/>
        </w:rPr>
        <w:t>SN 640 450</w:t>
      </w:r>
      <w:r w:rsidR="009B48D0">
        <w:rPr>
          <w:rFonts w:ascii="Arial" w:hAnsi="Arial" w:cs="Arial"/>
          <w:b/>
          <w:szCs w:val="22"/>
        </w:rPr>
        <w:t>.</w:t>
      </w:r>
    </w:p>
    <w:p w:rsidR="007F214A" w:rsidRPr="0085328B" w:rsidRDefault="007F214A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F802C3" w:rsidRPr="0085328B" w:rsidRDefault="001A4C60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Valore</w:t>
      </w:r>
      <w:r w:rsidR="00445C79" w:rsidRPr="0085328B">
        <w:rPr>
          <w:rFonts w:ascii="Arial" w:hAnsi="Arial" w:cs="Arial"/>
          <w:szCs w:val="22"/>
        </w:rPr>
        <w:t xml:space="preserve"> limit</w:t>
      </w:r>
      <w:r w:rsidRPr="0085328B">
        <w:rPr>
          <w:rFonts w:ascii="Arial" w:hAnsi="Arial" w:cs="Arial"/>
          <w:szCs w:val="22"/>
        </w:rPr>
        <w:t>e</w:t>
      </w:r>
    </w:p>
    <w:p w:rsidR="00F802C3" w:rsidRPr="0085328B" w:rsidRDefault="00F802C3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445C79" w:rsidRPr="0085328B" w:rsidRDefault="00E07961" w:rsidP="008E7B35">
      <w:pPr>
        <w:tabs>
          <w:tab w:val="clear" w:pos="709"/>
          <w:tab w:val="left" w:pos="1418"/>
        </w:tabs>
        <w:ind w:left="567" w:hanging="567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a</w:t>
      </w:r>
      <w:r w:rsidR="00445C79" w:rsidRPr="0085328B">
        <w:rPr>
          <w:rFonts w:ascii="Arial" w:hAnsi="Arial" w:cs="Arial"/>
          <w:szCs w:val="22"/>
        </w:rPr>
        <w:tab/>
      </w:r>
      <w:r w:rsidRPr="0085328B">
        <w:rPr>
          <w:rFonts w:ascii="Arial" w:hAnsi="Arial" w:cs="Arial"/>
          <w:b/>
          <w:szCs w:val="22"/>
        </w:rPr>
        <w:t>5°C:</w:t>
      </w:r>
      <w:r w:rsidRPr="0085328B">
        <w:rPr>
          <w:rFonts w:ascii="Arial" w:hAnsi="Arial" w:cs="Arial"/>
          <w:b/>
          <w:szCs w:val="22"/>
        </w:rPr>
        <w:tab/>
        <w:t>σ ≥ 0.76 N/mm</w:t>
      </w:r>
      <w:r w:rsidRPr="0085328B">
        <w:rPr>
          <w:rFonts w:ascii="Arial" w:hAnsi="Arial" w:cs="Arial"/>
          <w:b/>
          <w:szCs w:val="22"/>
          <w:vertAlign w:val="superscript"/>
        </w:rPr>
        <w:t>2</w:t>
      </w:r>
    </w:p>
    <w:p w:rsidR="00E07961" w:rsidRPr="0085328B" w:rsidRDefault="00F802C3" w:rsidP="008E7B35">
      <w:pPr>
        <w:tabs>
          <w:tab w:val="clear" w:pos="709"/>
          <w:tab w:val="left" w:pos="1418"/>
        </w:tabs>
        <w:spacing w:before="120"/>
        <w:ind w:left="567" w:hanging="567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a</w:t>
      </w:r>
      <w:r w:rsidR="00E07961" w:rsidRPr="0085328B">
        <w:rPr>
          <w:rFonts w:ascii="Arial" w:hAnsi="Arial" w:cs="Arial"/>
          <w:szCs w:val="22"/>
        </w:rPr>
        <w:tab/>
      </w:r>
      <w:r w:rsidR="00E07961" w:rsidRPr="0085328B">
        <w:rPr>
          <w:rFonts w:ascii="Arial" w:hAnsi="Arial" w:cs="Arial"/>
          <w:b/>
          <w:szCs w:val="22"/>
        </w:rPr>
        <w:t>30°C:</w:t>
      </w:r>
      <w:r w:rsidR="00E07961" w:rsidRPr="0085328B">
        <w:rPr>
          <w:rFonts w:ascii="Arial" w:hAnsi="Arial" w:cs="Arial"/>
          <w:b/>
          <w:szCs w:val="22"/>
        </w:rPr>
        <w:tab/>
        <w:t>σ ≥ 0.26 N/mm</w:t>
      </w:r>
      <w:r w:rsidR="00E07961" w:rsidRPr="0085328B">
        <w:rPr>
          <w:rFonts w:ascii="Arial" w:hAnsi="Arial" w:cs="Arial"/>
          <w:b/>
          <w:szCs w:val="22"/>
          <w:vertAlign w:val="superscript"/>
        </w:rPr>
        <w:t>2</w:t>
      </w:r>
    </w:p>
    <w:p w:rsidR="00445C79" w:rsidRPr="0085328B" w:rsidRDefault="00445C79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1A4C60" w:rsidRPr="0085328B" w:rsidRDefault="001A4C60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 xml:space="preserve">Per le temperature intermedie i valori limiti d’adesione sono da interpolare linearmente come da </w:t>
      </w:r>
      <w:r w:rsidRPr="0085328B">
        <w:rPr>
          <w:rFonts w:ascii="Arial" w:hAnsi="Arial" w:cs="Arial"/>
          <w:szCs w:val="22"/>
          <w:u w:val="single"/>
        </w:rPr>
        <w:t>Grafico 1</w:t>
      </w:r>
      <w:r w:rsidRPr="0085328B">
        <w:rPr>
          <w:rFonts w:ascii="Arial" w:hAnsi="Arial" w:cs="Arial"/>
          <w:szCs w:val="22"/>
        </w:rPr>
        <w:t xml:space="preserve"> a seguire:</w:t>
      </w:r>
    </w:p>
    <w:p w:rsidR="001A4C60" w:rsidRPr="0085328B" w:rsidRDefault="001A4C60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487762" w:rsidRPr="002B6386" w:rsidRDefault="00487762" w:rsidP="00791E25">
      <w:pPr>
        <w:tabs>
          <w:tab w:val="clear" w:pos="709"/>
        </w:tabs>
        <w:rPr>
          <w:rFonts w:ascii="Arial" w:hAnsi="Arial" w:cs="Arial"/>
        </w:rPr>
      </w:pPr>
      <w:r w:rsidRPr="002B6386">
        <w:rPr>
          <w:rFonts w:ascii="Arial" w:hAnsi="Arial" w:cs="Arial"/>
          <w:noProof/>
          <w:snapToGrid/>
          <w:lang w:val="it-CH" w:eastAsia="it-CH"/>
        </w:rPr>
        <w:drawing>
          <wp:inline distT="0" distB="0" distL="0" distR="0" wp14:anchorId="60F44073" wp14:editId="15596834">
            <wp:extent cx="5996763" cy="2690037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956" t="35768" r="57662" b="17452"/>
                    <a:stretch/>
                  </pic:blipFill>
                  <pic:spPr bwMode="auto">
                    <a:xfrm>
                      <a:off x="0" y="0"/>
                      <a:ext cx="5995835" cy="268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C60" w:rsidRPr="0085328B" w:rsidRDefault="001A4C60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1A4C60" w:rsidRPr="0085328B" w:rsidRDefault="00445517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Grafico 1: Valore limite di adesione in funzione della temperatura</w:t>
      </w:r>
    </w:p>
    <w:p w:rsidR="001A4C60" w:rsidRPr="0085328B" w:rsidRDefault="001A4C60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1201EF" w:rsidRPr="0085328B" w:rsidRDefault="001201EF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1201EF" w:rsidRPr="0085328B" w:rsidRDefault="001201EF" w:rsidP="00791E25">
      <w:pPr>
        <w:tabs>
          <w:tab w:val="clear" w:pos="709"/>
        </w:tabs>
        <w:rPr>
          <w:rFonts w:ascii="Arial" w:hAnsi="Arial" w:cs="Arial"/>
          <w:i/>
          <w:szCs w:val="22"/>
          <w:u w:val="single"/>
        </w:rPr>
      </w:pPr>
      <w:r w:rsidRPr="0085328B">
        <w:rPr>
          <w:rFonts w:ascii="Arial" w:hAnsi="Arial" w:cs="Arial"/>
          <w:i/>
          <w:szCs w:val="22"/>
          <w:u w:val="single"/>
        </w:rPr>
        <w:t>Osservazioni:</w:t>
      </w:r>
    </w:p>
    <w:p w:rsidR="00C71C27" w:rsidRPr="0085328B" w:rsidRDefault="00C71C27" w:rsidP="0085328B">
      <w:pPr>
        <w:tabs>
          <w:tab w:val="clear" w:pos="709"/>
        </w:tabs>
        <w:spacing w:before="120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Le prove sono a carico del Committente se soddisfano i requisiti richiesti.</w:t>
      </w:r>
    </w:p>
    <w:p w:rsidR="001201EF" w:rsidRPr="0085328B" w:rsidRDefault="001201EF" w:rsidP="0085328B">
      <w:pPr>
        <w:tabs>
          <w:tab w:val="clear" w:pos="709"/>
        </w:tabs>
        <w:spacing w:before="120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Durante l’esecuzione della prova, la direzione lavori deve essere informata immediatamente dei valori di adesione ottenuti. Qualora i risultati non dovessero rispettare le esigenze richieste, verranno eseguite delle altre prove in presenza della ditta appaltatrice</w:t>
      </w:r>
      <w:r w:rsidR="007A2B93" w:rsidRPr="0085328B">
        <w:rPr>
          <w:rFonts w:ascii="Arial" w:hAnsi="Arial" w:cs="Arial"/>
          <w:szCs w:val="22"/>
        </w:rPr>
        <w:t xml:space="preserve"> dei lavori</w:t>
      </w:r>
      <w:r w:rsidRPr="0085328B">
        <w:rPr>
          <w:rFonts w:ascii="Arial" w:hAnsi="Arial" w:cs="Arial"/>
          <w:szCs w:val="22"/>
        </w:rPr>
        <w:t xml:space="preserve"> e del suo eventuale subappaltante, </w:t>
      </w:r>
      <w:r w:rsidR="007A2B93" w:rsidRPr="0085328B">
        <w:rPr>
          <w:rFonts w:ascii="Arial" w:hAnsi="Arial" w:cs="Arial"/>
          <w:szCs w:val="22"/>
        </w:rPr>
        <w:t>del progettista e della direzione lavori</w:t>
      </w:r>
      <w:r w:rsidRPr="0085328B">
        <w:rPr>
          <w:rFonts w:ascii="Arial" w:hAnsi="Arial" w:cs="Arial"/>
          <w:szCs w:val="22"/>
        </w:rPr>
        <w:t>.</w:t>
      </w:r>
    </w:p>
    <w:p w:rsidR="00C71C27" w:rsidRPr="0085328B" w:rsidRDefault="00C71C27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7F214A" w:rsidRPr="0085328B" w:rsidRDefault="004C132B" w:rsidP="002B6386">
      <w:pPr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br w:type="page"/>
      </w:r>
    </w:p>
    <w:p w:rsidR="00F802C3" w:rsidRPr="00700C57" w:rsidRDefault="00F802C3" w:rsidP="00791E25">
      <w:pPr>
        <w:tabs>
          <w:tab w:val="clear" w:pos="709"/>
        </w:tabs>
        <w:rPr>
          <w:rFonts w:ascii="Arial" w:hAnsi="Arial" w:cs="Arial"/>
          <w:sz w:val="28"/>
          <w:szCs w:val="28"/>
        </w:rPr>
      </w:pPr>
    </w:p>
    <w:p w:rsidR="007F214A" w:rsidRPr="002B6386" w:rsidRDefault="00860EFA" w:rsidP="00791E25">
      <w:pPr>
        <w:pBdr>
          <w:bottom w:val="single" w:sz="4" w:space="1" w:color="auto"/>
        </w:pBdr>
        <w:tabs>
          <w:tab w:val="clear" w:pos="709"/>
        </w:tabs>
        <w:ind w:left="567" w:hanging="567"/>
        <w:rPr>
          <w:rFonts w:ascii="Arial" w:hAnsi="Arial" w:cs="Arial"/>
          <w:b/>
          <w:sz w:val="24"/>
          <w:szCs w:val="24"/>
        </w:rPr>
      </w:pPr>
      <w:r w:rsidRPr="002B6386">
        <w:rPr>
          <w:rFonts w:ascii="Arial" w:hAnsi="Arial" w:cs="Arial"/>
          <w:b/>
          <w:sz w:val="24"/>
          <w:szCs w:val="24"/>
        </w:rPr>
        <w:t>2</w:t>
      </w:r>
      <w:r w:rsidR="00B229DA" w:rsidRPr="002B6386">
        <w:rPr>
          <w:rFonts w:ascii="Arial" w:hAnsi="Arial" w:cs="Arial"/>
          <w:b/>
          <w:sz w:val="24"/>
          <w:szCs w:val="24"/>
        </w:rPr>
        <w:t>.3.</w:t>
      </w:r>
      <w:r w:rsidR="00B229DA" w:rsidRPr="002B6386">
        <w:rPr>
          <w:rFonts w:ascii="Arial" w:hAnsi="Arial" w:cs="Arial"/>
          <w:b/>
          <w:sz w:val="24"/>
          <w:szCs w:val="24"/>
        </w:rPr>
        <w:tab/>
      </w:r>
      <w:r w:rsidR="007F214A" w:rsidRPr="002B6386">
        <w:rPr>
          <w:rFonts w:ascii="Arial" w:hAnsi="Arial" w:cs="Arial"/>
          <w:b/>
          <w:sz w:val="24"/>
          <w:szCs w:val="24"/>
        </w:rPr>
        <w:t>PROVA DI RES</w:t>
      </w:r>
      <w:r w:rsidR="001201EF" w:rsidRPr="002B6386">
        <w:rPr>
          <w:rFonts w:ascii="Arial" w:hAnsi="Arial" w:cs="Arial"/>
          <w:b/>
          <w:sz w:val="24"/>
          <w:szCs w:val="24"/>
        </w:rPr>
        <w:t>ISTENZA ALLO SCOLLAMENTO</w:t>
      </w:r>
    </w:p>
    <w:p w:rsidR="007F214A" w:rsidRPr="00700C57" w:rsidRDefault="007F214A" w:rsidP="00791E25">
      <w:pPr>
        <w:tabs>
          <w:tab w:val="clear" w:pos="709"/>
        </w:tabs>
        <w:rPr>
          <w:rFonts w:ascii="Arial" w:hAnsi="Arial" w:cs="Arial"/>
          <w:sz w:val="28"/>
          <w:szCs w:val="28"/>
          <w:u w:val="single"/>
        </w:rPr>
      </w:pPr>
    </w:p>
    <w:p w:rsidR="007A2B93" w:rsidRPr="0085328B" w:rsidRDefault="007A2B93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 xml:space="preserve">Prova e valore di resistenza allo scollamento sono da eseguire / determinare secondo la norma </w:t>
      </w:r>
      <w:r w:rsidRPr="0085328B">
        <w:rPr>
          <w:rFonts w:ascii="Arial" w:hAnsi="Arial" w:cs="Arial"/>
          <w:b/>
          <w:szCs w:val="22"/>
        </w:rPr>
        <w:t>SIA 281/2</w:t>
      </w:r>
      <w:r w:rsidR="00592FAC" w:rsidRPr="0085328B">
        <w:rPr>
          <w:rFonts w:ascii="Arial" w:hAnsi="Arial" w:cs="Arial"/>
          <w:szCs w:val="22"/>
        </w:rPr>
        <w:t xml:space="preserve"> </w:t>
      </w:r>
      <w:r w:rsidRPr="0085328B">
        <w:rPr>
          <w:rFonts w:ascii="Arial" w:hAnsi="Arial" w:cs="Arial"/>
          <w:szCs w:val="22"/>
        </w:rPr>
        <w:t>.</w:t>
      </w:r>
    </w:p>
    <w:p w:rsidR="007A2B93" w:rsidRPr="0085328B" w:rsidRDefault="007A2B93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7A2B93" w:rsidRPr="0085328B" w:rsidRDefault="007A2B93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 xml:space="preserve">Il valore di resistenza allo scollamento di una prova corrisponde al valore medio </w:t>
      </w:r>
      <w:r w:rsidR="0029564D" w:rsidRPr="0085328B">
        <w:rPr>
          <w:rFonts w:ascii="Arial" w:hAnsi="Arial" w:cs="Arial"/>
          <w:szCs w:val="22"/>
        </w:rPr>
        <w:t>calcolato in base ai valori misurati per</w:t>
      </w:r>
      <w:r w:rsidRPr="0085328B">
        <w:rPr>
          <w:rFonts w:ascii="Arial" w:hAnsi="Arial" w:cs="Arial"/>
          <w:szCs w:val="22"/>
        </w:rPr>
        <w:t xml:space="preserve"> </w:t>
      </w:r>
      <w:r w:rsidR="0029564D" w:rsidRPr="0085328B">
        <w:rPr>
          <w:rFonts w:ascii="Arial" w:hAnsi="Arial" w:cs="Arial"/>
          <w:szCs w:val="22"/>
        </w:rPr>
        <w:t xml:space="preserve">le </w:t>
      </w:r>
      <w:r w:rsidRPr="0085328B">
        <w:rPr>
          <w:rFonts w:ascii="Arial" w:hAnsi="Arial" w:cs="Arial"/>
          <w:szCs w:val="22"/>
        </w:rPr>
        <w:t>3 strisce (art. 2.4.2 ; SIA 281.2) e deve essere maggiore o uguale al valore limite.</w:t>
      </w:r>
    </w:p>
    <w:p w:rsidR="007A2B93" w:rsidRPr="0085328B" w:rsidRDefault="007A2B93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7A2B93" w:rsidRPr="0085328B" w:rsidRDefault="007A2B93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E’ richiesta 1 prova ogni tappa di lavoro e/o ogni 200 m</w:t>
      </w:r>
      <w:r w:rsidRPr="0085328B">
        <w:rPr>
          <w:rFonts w:ascii="Arial" w:hAnsi="Arial" w:cs="Arial"/>
          <w:szCs w:val="22"/>
          <w:vertAlign w:val="superscript"/>
        </w:rPr>
        <w:t>2</w:t>
      </w:r>
      <w:r w:rsidRPr="0085328B">
        <w:rPr>
          <w:rFonts w:ascii="Arial" w:hAnsi="Arial" w:cs="Arial"/>
          <w:szCs w:val="22"/>
        </w:rPr>
        <w:t xml:space="preserve"> di superficie impermeabilizzata.</w:t>
      </w:r>
    </w:p>
    <w:p w:rsidR="007A2B93" w:rsidRPr="0085328B" w:rsidRDefault="007A2B93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7A2B93" w:rsidRPr="0085328B" w:rsidRDefault="007A2B93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 xml:space="preserve">Il valore limite di adesione in funzione della temperatura è dato dalla norma </w:t>
      </w:r>
      <w:r w:rsidRPr="0085328B">
        <w:rPr>
          <w:rFonts w:ascii="Arial" w:hAnsi="Arial" w:cs="Arial"/>
          <w:b/>
          <w:szCs w:val="22"/>
        </w:rPr>
        <w:t>SN 640 450</w:t>
      </w:r>
      <w:r w:rsidR="009B48D0">
        <w:rPr>
          <w:rFonts w:ascii="Arial" w:hAnsi="Arial" w:cs="Arial"/>
          <w:b/>
          <w:szCs w:val="22"/>
        </w:rPr>
        <w:t>.</w:t>
      </w:r>
    </w:p>
    <w:p w:rsidR="007A2B93" w:rsidRPr="0085328B" w:rsidRDefault="007A2B93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F802C3" w:rsidRPr="0085328B" w:rsidRDefault="007A2B93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Valore limite</w:t>
      </w:r>
      <w:r w:rsidR="00893D75" w:rsidRPr="0085328B">
        <w:rPr>
          <w:rFonts w:ascii="Arial" w:hAnsi="Arial" w:cs="Arial"/>
          <w:szCs w:val="22"/>
        </w:rPr>
        <w:t>:</w:t>
      </w:r>
    </w:p>
    <w:p w:rsidR="00F802C3" w:rsidRPr="0085328B" w:rsidRDefault="00F802C3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F802C3" w:rsidRPr="0085328B" w:rsidRDefault="00F802C3" w:rsidP="008E7B35">
      <w:pPr>
        <w:tabs>
          <w:tab w:val="clear" w:pos="709"/>
          <w:tab w:val="left" w:pos="1418"/>
        </w:tabs>
        <w:ind w:left="567" w:hanging="567"/>
        <w:rPr>
          <w:rFonts w:ascii="Arial" w:hAnsi="Arial" w:cs="Arial"/>
          <w:b/>
          <w:szCs w:val="22"/>
        </w:rPr>
      </w:pPr>
      <w:r w:rsidRPr="0085328B">
        <w:rPr>
          <w:rFonts w:ascii="Arial" w:hAnsi="Arial" w:cs="Arial"/>
          <w:b/>
          <w:szCs w:val="22"/>
        </w:rPr>
        <w:t>a</w:t>
      </w:r>
      <w:r w:rsidRPr="0085328B">
        <w:rPr>
          <w:rFonts w:ascii="Arial" w:hAnsi="Arial" w:cs="Arial"/>
          <w:b/>
          <w:szCs w:val="22"/>
        </w:rPr>
        <w:tab/>
        <w:t>5°C:</w:t>
      </w:r>
      <w:r w:rsidRPr="0085328B">
        <w:rPr>
          <w:rFonts w:ascii="Arial" w:hAnsi="Arial" w:cs="Arial"/>
          <w:b/>
          <w:szCs w:val="22"/>
        </w:rPr>
        <w:tab/>
        <w:t>f ≥ 6.2 N/mm</w:t>
      </w:r>
    </w:p>
    <w:p w:rsidR="00F802C3" w:rsidRPr="0085328B" w:rsidRDefault="00F802C3" w:rsidP="008E7B35">
      <w:pPr>
        <w:tabs>
          <w:tab w:val="clear" w:pos="709"/>
          <w:tab w:val="left" w:pos="1418"/>
        </w:tabs>
        <w:spacing w:before="120"/>
        <w:ind w:left="567" w:hanging="567"/>
        <w:rPr>
          <w:rFonts w:ascii="Arial" w:hAnsi="Arial" w:cs="Arial"/>
          <w:b/>
          <w:szCs w:val="22"/>
        </w:rPr>
      </w:pPr>
      <w:r w:rsidRPr="0085328B">
        <w:rPr>
          <w:rFonts w:ascii="Arial" w:hAnsi="Arial" w:cs="Arial"/>
          <w:b/>
          <w:szCs w:val="22"/>
        </w:rPr>
        <w:t>a</w:t>
      </w:r>
      <w:r w:rsidRPr="0085328B">
        <w:rPr>
          <w:rFonts w:ascii="Arial" w:hAnsi="Arial" w:cs="Arial"/>
          <w:b/>
          <w:szCs w:val="22"/>
        </w:rPr>
        <w:tab/>
        <w:t>30°C:</w:t>
      </w:r>
      <w:r w:rsidRPr="0085328B">
        <w:rPr>
          <w:rFonts w:ascii="Arial" w:hAnsi="Arial" w:cs="Arial"/>
          <w:b/>
          <w:szCs w:val="22"/>
        </w:rPr>
        <w:tab/>
        <w:t>f ≥ 1.0 N/mm</w:t>
      </w:r>
    </w:p>
    <w:p w:rsidR="007A2B93" w:rsidRPr="0085328B" w:rsidRDefault="007A2B93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7A2B93" w:rsidRPr="0085328B" w:rsidRDefault="007A2B93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 xml:space="preserve">Per le temperature intermedie i valori limiti d’adesione sono da interpolare linearmente come da </w:t>
      </w:r>
      <w:r w:rsidRPr="0085328B">
        <w:rPr>
          <w:rFonts w:ascii="Arial" w:hAnsi="Arial" w:cs="Arial"/>
          <w:szCs w:val="22"/>
          <w:u w:val="single"/>
        </w:rPr>
        <w:t xml:space="preserve">Grafico </w:t>
      </w:r>
      <w:r w:rsidR="0029564D" w:rsidRPr="0085328B">
        <w:rPr>
          <w:rFonts w:ascii="Arial" w:hAnsi="Arial" w:cs="Arial"/>
          <w:szCs w:val="22"/>
          <w:u w:val="single"/>
        </w:rPr>
        <w:t>2</w:t>
      </w:r>
      <w:r w:rsidRPr="0085328B">
        <w:rPr>
          <w:rFonts w:ascii="Arial" w:hAnsi="Arial" w:cs="Arial"/>
          <w:szCs w:val="22"/>
        </w:rPr>
        <w:t xml:space="preserve"> a seguire:</w:t>
      </w:r>
    </w:p>
    <w:p w:rsidR="007A2B93" w:rsidRPr="0085328B" w:rsidRDefault="007A2B93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7F214A" w:rsidRPr="002B6386" w:rsidRDefault="00487762" w:rsidP="00791E25">
      <w:pPr>
        <w:tabs>
          <w:tab w:val="clear" w:pos="709"/>
        </w:tabs>
        <w:rPr>
          <w:rFonts w:ascii="Arial" w:hAnsi="Arial" w:cs="Arial"/>
        </w:rPr>
      </w:pPr>
      <w:r w:rsidRPr="002B6386">
        <w:rPr>
          <w:rFonts w:ascii="Arial" w:hAnsi="Arial" w:cs="Arial"/>
          <w:noProof/>
          <w:snapToGrid/>
          <w:lang w:val="it-CH" w:eastAsia="it-CH"/>
        </w:rPr>
        <w:drawing>
          <wp:inline distT="0" distB="0" distL="0" distR="0" wp14:anchorId="21FF4000" wp14:editId="584700D0">
            <wp:extent cx="6018028" cy="2708385"/>
            <wp:effectExtent l="0" t="0" r="190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008" t="29061" r="57603" b="23994"/>
                    <a:stretch/>
                  </pic:blipFill>
                  <pic:spPr bwMode="auto">
                    <a:xfrm>
                      <a:off x="0" y="0"/>
                      <a:ext cx="6025584" cy="271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762" w:rsidRPr="0085328B" w:rsidRDefault="00487762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29564D" w:rsidRPr="0085328B" w:rsidRDefault="0029564D" w:rsidP="00791E25">
      <w:pPr>
        <w:tabs>
          <w:tab w:val="clear" w:pos="709"/>
        </w:tabs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 xml:space="preserve">Grafico 2: Valore limite resistenza allo </w:t>
      </w:r>
      <w:r w:rsidR="00487762" w:rsidRPr="0085328B">
        <w:rPr>
          <w:rFonts w:ascii="Arial" w:hAnsi="Arial" w:cs="Arial"/>
          <w:szCs w:val="22"/>
        </w:rPr>
        <w:t>scollamento</w:t>
      </w:r>
      <w:r w:rsidRPr="0085328B">
        <w:rPr>
          <w:rFonts w:ascii="Arial" w:hAnsi="Arial" w:cs="Arial"/>
          <w:szCs w:val="22"/>
        </w:rPr>
        <w:t xml:space="preserve"> in funzione della temperatura</w:t>
      </w:r>
    </w:p>
    <w:p w:rsidR="0029564D" w:rsidRPr="0085328B" w:rsidRDefault="0029564D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29564D" w:rsidRPr="0085328B" w:rsidRDefault="0029564D" w:rsidP="00791E25">
      <w:pPr>
        <w:tabs>
          <w:tab w:val="clear" w:pos="709"/>
        </w:tabs>
        <w:rPr>
          <w:rFonts w:ascii="Arial" w:hAnsi="Arial" w:cs="Arial"/>
          <w:szCs w:val="22"/>
        </w:rPr>
      </w:pPr>
    </w:p>
    <w:p w:rsidR="0029564D" w:rsidRPr="0085328B" w:rsidRDefault="0029564D" w:rsidP="00791E25">
      <w:pPr>
        <w:tabs>
          <w:tab w:val="clear" w:pos="709"/>
        </w:tabs>
        <w:rPr>
          <w:rFonts w:ascii="Arial" w:hAnsi="Arial" w:cs="Arial"/>
          <w:i/>
          <w:szCs w:val="22"/>
          <w:u w:val="single"/>
        </w:rPr>
      </w:pPr>
      <w:r w:rsidRPr="0085328B">
        <w:rPr>
          <w:rFonts w:ascii="Arial" w:hAnsi="Arial" w:cs="Arial"/>
          <w:i/>
          <w:szCs w:val="22"/>
          <w:u w:val="single"/>
        </w:rPr>
        <w:t>Osservazioni:</w:t>
      </w:r>
    </w:p>
    <w:p w:rsidR="00C71C27" w:rsidRPr="0085328B" w:rsidRDefault="00C71C27" w:rsidP="0085328B">
      <w:pPr>
        <w:tabs>
          <w:tab w:val="clear" w:pos="709"/>
        </w:tabs>
        <w:spacing w:before="120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Le prove sono a carico del Committente se soddisfano i requisiti richiesti.</w:t>
      </w:r>
    </w:p>
    <w:p w:rsidR="00D26FBE" w:rsidRPr="0085328B" w:rsidRDefault="00C71C27" w:rsidP="0085328B">
      <w:pPr>
        <w:tabs>
          <w:tab w:val="clear" w:pos="709"/>
        </w:tabs>
        <w:spacing w:before="120"/>
        <w:rPr>
          <w:rFonts w:ascii="Arial" w:hAnsi="Arial" w:cs="Arial"/>
          <w:szCs w:val="22"/>
        </w:rPr>
      </w:pPr>
      <w:r w:rsidRPr="0085328B">
        <w:rPr>
          <w:rFonts w:ascii="Arial" w:hAnsi="Arial" w:cs="Arial"/>
          <w:szCs w:val="22"/>
        </w:rPr>
        <w:t>Durante l’esecuzione della prova, la direzione lavori deve essere informata immediatamente dei valori di adesione ottenuti. Qualora i risultati non dovessero rispettare le esigenze richieste, verranno eseguite delle altre prove in presenza della ditta appaltatrice dei lavori e del suo eventuale subappaltante, del progettista e della direzione lavori.</w:t>
      </w:r>
    </w:p>
    <w:sectPr w:rsidR="00D26FBE" w:rsidRPr="0085328B" w:rsidSect="00564C75">
      <w:headerReference w:type="default" r:id="rId18"/>
      <w:footerReference w:type="first" r:id="rId19"/>
      <w:pgSz w:w="11907" w:h="16840" w:code="9"/>
      <w:pgMar w:top="851" w:right="1134" w:bottom="567" w:left="1418" w:header="56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2F5" w:rsidRDefault="000202F5">
      <w:r>
        <w:separator/>
      </w:r>
    </w:p>
  </w:endnote>
  <w:endnote w:type="continuationSeparator" w:id="0">
    <w:p w:rsidR="000202F5" w:rsidRDefault="00020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076" w:rsidRDefault="0082707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076" w:rsidRDefault="00827076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076" w:rsidRDefault="00827076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150" w:rsidRPr="00386150" w:rsidRDefault="00386150" w:rsidP="00386150">
    <w:pPr>
      <w:pStyle w:val="Pidipagina"/>
      <w:tabs>
        <w:tab w:val="clear" w:pos="4819"/>
        <w:tab w:val="clear" w:pos="9071"/>
        <w:tab w:val="right" w:pos="9639"/>
      </w:tabs>
      <w:rPr>
        <w:sz w:val="18"/>
        <w:szCs w:val="18"/>
      </w:rPr>
    </w:pPr>
    <w:r>
      <w:rPr>
        <w:rStyle w:val="Numeropagina"/>
      </w:rPr>
      <w:tab/>
    </w:r>
    <w:r w:rsidRPr="00386150"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2F5" w:rsidRDefault="000202F5">
      <w:r>
        <w:separator/>
      </w:r>
    </w:p>
  </w:footnote>
  <w:footnote w:type="continuationSeparator" w:id="0">
    <w:p w:rsidR="000202F5" w:rsidRDefault="000202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076" w:rsidRDefault="0082707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076" w:rsidRDefault="00827076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CD5" w:rsidRPr="00732DBD" w:rsidRDefault="00024CD5" w:rsidP="00732DBD">
    <w:pPr>
      <w:pStyle w:val="Intestazione"/>
      <w:tabs>
        <w:tab w:val="clear" w:pos="4819"/>
        <w:tab w:val="right" w:pos="9356"/>
      </w:tabs>
    </w:pPr>
    <w:r w:rsidRPr="00732DBD">
      <w:t>Area del supporto e del coordinamento</w:t>
    </w:r>
    <w:r w:rsidRPr="00732DBD">
      <w:tab/>
      <w:t>Piano di controllo della qualità dei prodotti</w:t>
    </w:r>
  </w:p>
  <w:p w:rsidR="00024CD5" w:rsidRPr="00732DBD" w:rsidRDefault="00024CD5" w:rsidP="00732DBD">
    <w:pPr>
      <w:pStyle w:val="Intestazione"/>
      <w:tabs>
        <w:tab w:val="clear" w:pos="4819"/>
        <w:tab w:val="right" w:pos="9356"/>
      </w:tabs>
    </w:pPr>
    <w:r w:rsidRPr="00732DBD">
      <w:t>Ufficio della gestione dei manufatti</w:t>
    </w:r>
    <w:r w:rsidRPr="00732DBD">
      <w:tab/>
      <w:t>per il restauro e la manutenzione</w:t>
    </w:r>
  </w:p>
  <w:p w:rsidR="00024CD5" w:rsidRPr="00732DBD" w:rsidRDefault="00024CD5" w:rsidP="00732DBD">
    <w:pPr>
      <w:pStyle w:val="Intestazione"/>
      <w:tabs>
        <w:tab w:val="clear" w:pos="4819"/>
        <w:tab w:val="right" w:pos="9356"/>
      </w:tabs>
    </w:pPr>
    <w:r w:rsidRPr="00732DBD">
      <w:tab/>
      <w:t>delle strutture in calcestruzzo</w:t>
    </w:r>
  </w:p>
  <w:p w:rsidR="00024CD5" w:rsidRDefault="00024CD5" w:rsidP="00732DBD">
    <w:pPr>
      <w:pStyle w:val="Intestazione"/>
      <w:pBdr>
        <w:bottom w:val="single" w:sz="12" w:space="1" w:color="auto"/>
      </w:pBdr>
      <w:tabs>
        <w:tab w:val="clear" w:pos="4819"/>
        <w:tab w:val="center" w:pos="4820"/>
        <w:tab w:val="right" w:pos="9356"/>
      </w:tabs>
      <w:spacing w:before="120"/>
      <w:rPr>
        <w:sz w:val="17"/>
        <w:szCs w:val="17"/>
      </w:rPr>
    </w:pPr>
    <w:r w:rsidRPr="00AB409A">
      <w:rPr>
        <w:sz w:val="17"/>
        <w:szCs w:val="17"/>
      </w:rPr>
      <w:tab/>
    </w:r>
    <w:r w:rsidRPr="00AB409A">
      <w:rPr>
        <w:rFonts w:cs="Arial"/>
        <w:sz w:val="17"/>
        <w:szCs w:val="17"/>
      </w:rPr>
      <w:t xml:space="preserve">Pagina: </w:t>
    </w:r>
    <w:r w:rsidRPr="00AB409A">
      <w:rPr>
        <w:rFonts w:cs="Arial"/>
        <w:sz w:val="17"/>
        <w:szCs w:val="17"/>
      </w:rPr>
      <w:fldChar w:fldCharType="begin"/>
    </w:r>
    <w:r w:rsidRPr="00AB409A">
      <w:rPr>
        <w:rFonts w:cs="Arial"/>
        <w:sz w:val="17"/>
        <w:szCs w:val="17"/>
      </w:rPr>
      <w:instrText xml:space="preserve"> PAGE </w:instrText>
    </w:r>
    <w:r w:rsidRPr="00AB409A">
      <w:rPr>
        <w:rFonts w:cs="Arial"/>
        <w:sz w:val="17"/>
        <w:szCs w:val="17"/>
      </w:rPr>
      <w:fldChar w:fldCharType="separate"/>
    </w:r>
    <w:r>
      <w:rPr>
        <w:rFonts w:cs="Arial"/>
        <w:noProof/>
        <w:sz w:val="17"/>
        <w:szCs w:val="17"/>
      </w:rPr>
      <w:t>1</w:t>
    </w:r>
    <w:r w:rsidRPr="00AB409A">
      <w:rPr>
        <w:rFonts w:cs="Arial"/>
        <w:sz w:val="17"/>
        <w:szCs w:val="17"/>
      </w:rPr>
      <w:fldChar w:fldCharType="end"/>
    </w:r>
    <w:r w:rsidRPr="00AB409A">
      <w:rPr>
        <w:rFonts w:cs="Arial"/>
        <w:sz w:val="17"/>
        <w:szCs w:val="17"/>
      </w:rPr>
      <w:t xml:space="preserve">  di  </w:t>
    </w:r>
    <w:r w:rsidRPr="00AB409A">
      <w:rPr>
        <w:rFonts w:cs="Arial"/>
        <w:sz w:val="17"/>
        <w:szCs w:val="17"/>
      </w:rPr>
      <w:fldChar w:fldCharType="begin"/>
    </w:r>
    <w:r w:rsidRPr="00AB409A">
      <w:rPr>
        <w:rFonts w:cs="Arial"/>
        <w:sz w:val="17"/>
        <w:szCs w:val="17"/>
      </w:rPr>
      <w:instrText xml:space="preserve"> NUMPAGES </w:instrText>
    </w:r>
    <w:r w:rsidRPr="00AB409A">
      <w:rPr>
        <w:rFonts w:cs="Arial"/>
        <w:sz w:val="17"/>
        <w:szCs w:val="17"/>
      </w:rPr>
      <w:fldChar w:fldCharType="separate"/>
    </w:r>
    <w:r w:rsidR="009E2141">
      <w:rPr>
        <w:rFonts w:cs="Arial"/>
        <w:noProof/>
        <w:sz w:val="17"/>
        <w:szCs w:val="17"/>
      </w:rPr>
      <w:t>5</w:t>
    </w:r>
    <w:r w:rsidRPr="00AB409A">
      <w:rPr>
        <w:rFonts w:cs="Arial"/>
        <w:sz w:val="17"/>
        <w:szCs w:val="17"/>
      </w:rPr>
      <w:fldChar w:fldCharType="end"/>
    </w:r>
    <w:r w:rsidRPr="00AB409A">
      <w:rPr>
        <w:sz w:val="17"/>
        <w:szCs w:val="17"/>
      </w:rPr>
      <w:tab/>
      <w:t xml:space="preserve">Edizione </w:t>
    </w:r>
    <w:r>
      <w:rPr>
        <w:sz w:val="17"/>
        <w:szCs w:val="17"/>
      </w:rPr>
      <w:t>01</w:t>
    </w:r>
    <w:r w:rsidRPr="00AB409A">
      <w:rPr>
        <w:sz w:val="17"/>
        <w:szCs w:val="17"/>
      </w:rPr>
      <w:t>.</w:t>
    </w:r>
    <w:r>
      <w:rPr>
        <w:sz w:val="17"/>
        <w:szCs w:val="17"/>
      </w:rPr>
      <w:t>10</w:t>
    </w:r>
    <w:r w:rsidRPr="00AB409A">
      <w:rPr>
        <w:sz w:val="17"/>
        <w:szCs w:val="17"/>
      </w:rPr>
      <w:t>.</w:t>
    </w:r>
    <w:r>
      <w:rPr>
        <w:sz w:val="17"/>
        <w:szCs w:val="17"/>
      </w:rPr>
      <w:t>2016</w:t>
    </w:r>
  </w:p>
  <w:p w:rsidR="00024CD5" w:rsidRPr="00732DBD" w:rsidRDefault="00024CD5" w:rsidP="00732DBD">
    <w:pPr>
      <w:pBdr>
        <w:bottom w:val="single" w:sz="12" w:space="1" w:color="auto"/>
      </w:pBdr>
      <w:rPr>
        <w:rFonts w:cs="Arial"/>
        <w:b/>
        <w:sz w:val="6"/>
        <w:szCs w:val="6"/>
      </w:rPr>
    </w:pPr>
  </w:p>
  <w:p w:rsidR="00024CD5" w:rsidRPr="00732DBD" w:rsidRDefault="00024CD5" w:rsidP="00732DBD">
    <w:pPr>
      <w:tabs>
        <w:tab w:val="right" w:pos="9356"/>
      </w:tabs>
      <w:ind w:left="1701" w:hanging="1701"/>
      <w:rPr>
        <w:rFonts w:cs="Arial"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BA4" w:rsidRPr="00B72BA4" w:rsidRDefault="00B72BA4" w:rsidP="00024CD5">
    <w:pPr>
      <w:widowControl/>
      <w:tabs>
        <w:tab w:val="clear" w:pos="709"/>
        <w:tab w:val="right" w:pos="9356"/>
      </w:tabs>
      <w:rPr>
        <w:rFonts w:ascii="Arial" w:hAnsi="Arial"/>
        <w:snapToGrid/>
        <w:sz w:val="20"/>
      </w:rPr>
    </w:pPr>
    <w:r w:rsidRPr="00B72BA4">
      <w:rPr>
        <w:rFonts w:ascii="Arial" w:hAnsi="Arial"/>
        <w:snapToGrid/>
        <w:sz w:val="20"/>
      </w:rPr>
      <w:t>Area del supporto e del coordinamento</w:t>
    </w:r>
    <w:r w:rsidRPr="00B72BA4">
      <w:rPr>
        <w:rFonts w:ascii="Arial" w:hAnsi="Arial"/>
        <w:snapToGrid/>
        <w:sz w:val="20"/>
      </w:rPr>
      <w:tab/>
    </w:r>
    <w:r w:rsidRPr="00886446">
      <w:rPr>
        <w:rFonts w:ascii="Arial" w:hAnsi="Arial" w:cs="Arial"/>
        <w:b/>
        <w:sz w:val="20"/>
      </w:rPr>
      <w:t xml:space="preserve">Piano </w:t>
    </w:r>
    <w:r>
      <w:rPr>
        <w:rFonts w:ascii="Arial" w:hAnsi="Arial" w:cs="Arial"/>
        <w:b/>
        <w:sz w:val="20"/>
      </w:rPr>
      <w:t>controllo qualità</w:t>
    </w:r>
  </w:p>
  <w:p w:rsidR="00B72BA4" w:rsidRPr="00B72BA4" w:rsidRDefault="00B72BA4" w:rsidP="00024CD5">
    <w:pPr>
      <w:widowControl/>
      <w:tabs>
        <w:tab w:val="clear" w:pos="709"/>
        <w:tab w:val="right" w:pos="9356"/>
      </w:tabs>
      <w:jc w:val="left"/>
      <w:rPr>
        <w:rFonts w:ascii="Arial" w:hAnsi="Arial"/>
        <w:snapToGrid/>
        <w:sz w:val="20"/>
      </w:rPr>
    </w:pPr>
    <w:r w:rsidRPr="00B72BA4">
      <w:rPr>
        <w:rFonts w:ascii="Arial" w:hAnsi="Arial"/>
        <w:snapToGrid/>
        <w:sz w:val="20"/>
      </w:rPr>
      <w:t xml:space="preserve">Ufficio della gestione dei </w:t>
    </w:r>
    <w:r>
      <w:rPr>
        <w:rFonts w:ascii="Arial" w:hAnsi="Arial"/>
        <w:snapToGrid/>
        <w:sz w:val="20"/>
      </w:rPr>
      <w:t>manufatti</w:t>
    </w:r>
    <w:r w:rsidR="00024CD5">
      <w:rPr>
        <w:rFonts w:ascii="Arial" w:hAnsi="Arial"/>
        <w:snapToGrid/>
        <w:sz w:val="20"/>
      </w:rPr>
      <w:tab/>
    </w:r>
    <w:r w:rsidR="00024CD5">
      <w:rPr>
        <w:rFonts w:ascii="Arial" w:hAnsi="Arial" w:cs="Arial"/>
        <w:b/>
        <w:sz w:val="20"/>
      </w:rPr>
      <w:t>dell’impermeabilizzazione</w:t>
    </w:r>
  </w:p>
  <w:p w:rsidR="00B72BA4" w:rsidRPr="00564C75" w:rsidRDefault="00B72BA4" w:rsidP="00B72BA4">
    <w:pPr>
      <w:widowControl/>
      <w:pBdr>
        <w:bottom w:val="single" w:sz="12" w:space="1" w:color="auto"/>
      </w:pBdr>
      <w:tabs>
        <w:tab w:val="clear" w:pos="709"/>
        <w:tab w:val="center" w:pos="4820"/>
        <w:tab w:val="right" w:pos="9356"/>
      </w:tabs>
      <w:spacing w:before="120"/>
      <w:jc w:val="left"/>
      <w:rPr>
        <w:rFonts w:ascii="Arial" w:hAnsi="Arial"/>
        <w:snapToGrid/>
        <w:sz w:val="20"/>
      </w:rPr>
    </w:pPr>
    <w:r w:rsidRPr="00564C75">
      <w:rPr>
        <w:rFonts w:ascii="Arial" w:hAnsi="Arial"/>
        <w:snapToGrid/>
        <w:sz w:val="20"/>
      </w:rPr>
      <w:tab/>
    </w:r>
    <w:r w:rsidRPr="00564C75">
      <w:rPr>
        <w:rFonts w:ascii="Arial" w:hAnsi="Arial" w:cs="Arial"/>
        <w:snapToGrid/>
        <w:sz w:val="20"/>
      </w:rPr>
      <w:t>Pagina:</w:t>
    </w:r>
    <w:r w:rsidR="00564C75" w:rsidRPr="00564C75">
      <w:rPr>
        <w:rFonts w:ascii="Arial" w:hAnsi="Arial" w:cs="Arial"/>
        <w:snapToGrid/>
        <w:sz w:val="20"/>
      </w:rPr>
      <w:t xml:space="preserve"> </w:t>
    </w:r>
    <w:r w:rsidRPr="00564C75">
      <w:rPr>
        <w:rFonts w:ascii="Arial" w:hAnsi="Arial" w:cs="Arial"/>
        <w:snapToGrid/>
        <w:sz w:val="20"/>
      </w:rPr>
      <w:t xml:space="preserve"> </w:t>
    </w:r>
    <w:r w:rsidRPr="00564C75">
      <w:rPr>
        <w:rFonts w:ascii="Arial" w:hAnsi="Arial" w:cs="Arial"/>
        <w:snapToGrid/>
        <w:sz w:val="20"/>
      </w:rPr>
      <w:fldChar w:fldCharType="begin"/>
    </w:r>
    <w:r w:rsidRPr="00564C75">
      <w:rPr>
        <w:rFonts w:ascii="Arial" w:hAnsi="Arial" w:cs="Arial"/>
        <w:snapToGrid/>
        <w:sz w:val="20"/>
      </w:rPr>
      <w:instrText xml:space="preserve"> PAGE </w:instrText>
    </w:r>
    <w:r w:rsidRPr="00564C75">
      <w:rPr>
        <w:rFonts w:ascii="Arial" w:hAnsi="Arial" w:cs="Arial"/>
        <w:snapToGrid/>
        <w:sz w:val="20"/>
      </w:rPr>
      <w:fldChar w:fldCharType="separate"/>
    </w:r>
    <w:r w:rsidR="009E2141">
      <w:rPr>
        <w:rFonts w:ascii="Arial" w:hAnsi="Arial" w:cs="Arial"/>
        <w:noProof/>
        <w:snapToGrid/>
        <w:sz w:val="20"/>
      </w:rPr>
      <w:t>2</w:t>
    </w:r>
    <w:r w:rsidRPr="00564C75">
      <w:rPr>
        <w:rFonts w:ascii="Arial" w:hAnsi="Arial" w:cs="Arial"/>
        <w:snapToGrid/>
        <w:sz w:val="20"/>
      </w:rPr>
      <w:fldChar w:fldCharType="end"/>
    </w:r>
    <w:r w:rsidRPr="00564C75">
      <w:rPr>
        <w:rFonts w:ascii="Arial" w:hAnsi="Arial" w:cs="Arial"/>
        <w:snapToGrid/>
        <w:sz w:val="20"/>
      </w:rPr>
      <w:t xml:space="preserve">  di  </w:t>
    </w:r>
    <w:r w:rsidRPr="00564C75">
      <w:rPr>
        <w:rFonts w:ascii="Arial" w:hAnsi="Arial" w:cs="Arial"/>
        <w:snapToGrid/>
        <w:sz w:val="20"/>
      </w:rPr>
      <w:fldChar w:fldCharType="begin"/>
    </w:r>
    <w:r w:rsidRPr="00564C75">
      <w:rPr>
        <w:rFonts w:ascii="Arial" w:hAnsi="Arial" w:cs="Arial"/>
        <w:snapToGrid/>
        <w:sz w:val="20"/>
      </w:rPr>
      <w:instrText xml:space="preserve"> NUMPAGES </w:instrText>
    </w:r>
    <w:r w:rsidRPr="00564C75">
      <w:rPr>
        <w:rFonts w:ascii="Arial" w:hAnsi="Arial" w:cs="Arial"/>
        <w:snapToGrid/>
        <w:sz w:val="20"/>
      </w:rPr>
      <w:fldChar w:fldCharType="separate"/>
    </w:r>
    <w:r w:rsidR="009E2141">
      <w:rPr>
        <w:rFonts w:ascii="Arial" w:hAnsi="Arial" w:cs="Arial"/>
        <w:noProof/>
        <w:snapToGrid/>
        <w:sz w:val="20"/>
      </w:rPr>
      <w:t>5</w:t>
    </w:r>
    <w:r w:rsidRPr="00564C75">
      <w:rPr>
        <w:rFonts w:ascii="Arial" w:hAnsi="Arial" w:cs="Arial"/>
        <w:snapToGrid/>
        <w:sz w:val="20"/>
      </w:rPr>
      <w:fldChar w:fldCharType="end"/>
    </w:r>
    <w:r w:rsidRPr="00564C75">
      <w:rPr>
        <w:rFonts w:ascii="Arial" w:hAnsi="Arial"/>
        <w:snapToGrid/>
        <w:sz w:val="20"/>
      </w:rPr>
      <w:tab/>
      <w:t>Edizione</w:t>
    </w:r>
    <w:r w:rsidR="00564C75" w:rsidRPr="00564C75">
      <w:rPr>
        <w:rFonts w:ascii="Arial" w:hAnsi="Arial"/>
        <w:snapToGrid/>
        <w:sz w:val="20"/>
      </w:rPr>
      <w:t>:</w:t>
    </w:r>
    <w:r w:rsidRPr="00564C75">
      <w:rPr>
        <w:rFonts w:ascii="Arial" w:hAnsi="Arial"/>
        <w:snapToGrid/>
        <w:sz w:val="20"/>
      </w:rPr>
      <w:t xml:space="preserve"> </w:t>
    </w:r>
    <w:r w:rsidR="00827076">
      <w:rPr>
        <w:rFonts w:ascii="Arial" w:hAnsi="Arial"/>
        <w:snapToGrid/>
        <w:sz w:val="20"/>
      </w:rPr>
      <w:t>31</w:t>
    </w:r>
    <w:r w:rsidR="008F04D4">
      <w:rPr>
        <w:rFonts w:ascii="Arial" w:hAnsi="Arial"/>
        <w:snapToGrid/>
        <w:sz w:val="20"/>
      </w:rPr>
      <w:t>.05</w:t>
    </w:r>
    <w:r w:rsidR="000B0A66" w:rsidRPr="00564C75">
      <w:rPr>
        <w:rFonts w:ascii="Arial" w:hAnsi="Arial"/>
        <w:snapToGrid/>
        <w:sz w:val="20"/>
      </w:rPr>
      <w:t>.</w:t>
    </w:r>
    <w:r w:rsidR="00827076">
      <w:rPr>
        <w:rFonts w:ascii="Arial" w:hAnsi="Arial"/>
        <w:snapToGrid/>
        <w:sz w:val="20"/>
      </w:rPr>
      <w:t>2019</w:t>
    </w:r>
  </w:p>
  <w:p w:rsidR="00B72BA4" w:rsidRPr="00B72BA4" w:rsidRDefault="00B72BA4" w:rsidP="00B72BA4">
    <w:pPr>
      <w:widowControl/>
      <w:pBdr>
        <w:bottom w:val="single" w:sz="12" w:space="1" w:color="auto"/>
      </w:pBdr>
      <w:tabs>
        <w:tab w:val="clear" w:pos="709"/>
      </w:tabs>
      <w:jc w:val="left"/>
      <w:rPr>
        <w:rFonts w:ascii="Arial" w:hAnsi="Arial" w:cs="Arial"/>
        <w:b/>
        <w:snapToGrid/>
        <w:sz w:val="6"/>
        <w:szCs w:val="6"/>
      </w:rPr>
    </w:pPr>
  </w:p>
  <w:p w:rsidR="00B72BA4" w:rsidRPr="00B72BA4" w:rsidRDefault="00B72BA4" w:rsidP="00B72BA4">
    <w:pPr>
      <w:widowControl/>
      <w:tabs>
        <w:tab w:val="clear" w:pos="709"/>
        <w:tab w:val="right" w:pos="9356"/>
      </w:tabs>
      <w:ind w:left="1701" w:hanging="1701"/>
      <w:jc w:val="left"/>
      <w:rPr>
        <w:rFonts w:ascii="Arial" w:hAnsi="Arial" w:cs="Arial"/>
        <w:snapToGrid/>
        <w:sz w:val="16"/>
        <w:szCs w:val="16"/>
      </w:rPr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362F13"/>
    <w:multiLevelType w:val="hybridMultilevel"/>
    <w:tmpl w:val="974A8CD8"/>
    <w:lvl w:ilvl="0" w:tplc="A96CFDC8">
      <w:numFmt w:val="bullet"/>
      <w:lvlText w:val=""/>
      <w:lvlJc w:val="left"/>
      <w:pPr>
        <w:ind w:left="930" w:hanging="570"/>
      </w:pPr>
      <w:rPr>
        <w:rFonts w:ascii="Wingdings" w:eastAsia="Times New Roman" w:hAnsi="Wingdings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3643E"/>
    <w:multiLevelType w:val="multilevel"/>
    <w:tmpl w:val="B84CAB7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3">
    <w:nsid w:val="0AD24FEB"/>
    <w:multiLevelType w:val="multilevel"/>
    <w:tmpl w:val="6FB03DA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CED08D3"/>
    <w:multiLevelType w:val="hybridMultilevel"/>
    <w:tmpl w:val="FC9CA15A"/>
    <w:lvl w:ilvl="0" w:tplc="08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1F5537"/>
    <w:multiLevelType w:val="multilevel"/>
    <w:tmpl w:val="D72400A4"/>
    <w:lvl w:ilvl="0">
      <w:start w:val="7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76C3A7F"/>
    <w:multiLevelType w:val="multilevel"/>
    <w:tmpl w:val="B3CE691E"/>
    <w:lvl w:ilvl="0">
      <w:start w:val="7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195D2797"/>
    <w:multiLevelType w:val="hybridMultilevel"/>
    <w:tmpl w:val="329C06BE"/>
    <w:lvl w:ilvl="0" w:tplc="447254F8">
      <w:start w:val="7"/>
      <w:numFmt w:val="decimal"/>
      <w:lvlText w:val="%1."/>
      <w:lvlJc w:val="left"/>
      <w:pPr>
        <w:tabs>
          <w:tab w:val="num" w:pos="1095"/>
        </w:tabs>
        <w:ind w:left="1095" w:hanging="7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C45CDD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2B370520"/>
    <w:multiLevelType w:val="hybridMultilevel"/>
    <w:tmpl w:val="9990CA82"/>
    <w:lvl w:ilvl="0" w:tplc="E2ECFBC0">
      <w:numFmt w:val="bullet"/>
      <w:lvlText w:val=""/>
      <w:lvlJc w:val="left"/>
      <w:pPr>
        <w:ind w:left="930" w:hanging="570"/>
      </w:pPr>
      <w:rPr>
        <w:rFonts w:ascii="Wingdings" w:eastAsia="Times New Roman" w:hAnsi="Wingdings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660777"/>
    <w:multiLevelType w:val="multilevel"/>
    <w:tmpl w:val="2BD26448"/>
    <w:lvl w:ilvl="0">
      <w:start w:val="6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30A97A8D"/>
    <w:multiLevelType w:val="hybridMultilevel"/>
    <w:tmpl w:val="9BFCA574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AD57A2"/>
    <w:multiLevelType w:val="multilevel"/>
    <w:tmpl w:val="B3CE691E"/>
    <w:lvl w:ilvl="0">
      <w:start w:val="7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55D172BA"/>
    <w:multiLevelType w:val="hybridMultilevel"/>
    <w:tmpl w:val="20FE0138"/>
    <w:lvl w:ilvl="0" w:tplc="08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0C4061"/>
    <w:multiLevelType w:val="hybridMultilevel"/>
    <w:tmpl w:val="F5A200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7CC6623"/>
    <w:multiLevelType w:val="hybridMultilevel"/>
    <w:tmpl w:val="0282B6DE"/>
    <w:lvl w:ilvl="0" w:tplc="08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004045"/>
    <w:multiLevelType w:val="hybridMultilevel"/>
    <w:tmpl w:val="9454F32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EA2323"/>
    <w:multiLevelType w:val="hybridMultilevel"/>
    <w:tmpl w:val="66E6E096"/>
    <w:lvl w:ilvl="0" w:tplc="08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244F0B"/>
    <w:multiLevelType w:val="hybridMultilevel"/>
    <w:tmpl w:val="5134A39A"/>
    <w:lvl w:ilvl="0" w:tplc="08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3">
    <w:abstractNumId w:val="8"/>
  </w:num>
  <w:num w:numId="4">
    <w:abstractNumId w:val="6"/>
  </w:num>
  <w:num w:numId="5">
    <w:abstractNumId w:val="12"/>
  </w:num>
  <w:num w:numId="6">
    <w:abstractNumId w:val="10"/>
  </w:num>
  <w:num w:numId="7">
    <w:abstractNumId w:val="14"/>
  </w:num>
  <w:num w:numId="8">
    <w:abstractNumId w:val="7"/>
  </w:num>
  <w:num w:numId="9">
    <w:abstractNumId w:val="5"/>
  </w:num>
  <w:num w:numId="10">
    <w:abstractNumId w:val="3"/>
  </w:num>
  <w:num w:numId="11">
    <w:abstractNumId w:val="2"/>
  </w:num>
  <w:num w:numId="12">
    <w:abstractNumId w:val="16"/>
  </w:num>
  <w:num w:numId="13">
    <w:abstractNumId w:val="11"/>
  </w:num>
  <w:num w:numId="14">
    <w:abstractNumId w:val="13"/>
  </w:num>
  <w:num w:numId="15">
    <w:abstractNumId w:val="18"/>
  </w:num>
  <w:num w:numId="16">
    <w:abstractNumId w:val="1"/>
  </w:num>
  <w:num w:numId="17">
    <w:abstractNumId w:val="9"/>
  </w:num>
  <w:num w:numId="18">
    <w:abstractNumId w:val="15"/>
  </w:num>
  <w:num w:numId="19">
    <w:abstractNumId w:val="17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993"/>
    <w:rsid w:val="000202F5"/>
    <w:rsid w:val="00024CD5"/>
    <w:rsid w:val="00062480"/>
    <w:rsid w:val="000B0A66"/>
    <w:rsid w:val="001201EF"/>
    <w:rsid w:val="001220A0"/>
    <w:rsid w:val="00130396"/>
    <w:rsid w:val="001748C1"/>
    <w:rsid w:val="00191853"/>
    <w:rsid w:val="001A348E"/>
    <w:rsid w:val="001A4C60"/>
    <w:rsid w:val="001D1E06"/>
    <w:rsid w:val="002106D0"/>
    <w:rsid w:val="00220FA9"/>
    <w:rsid w:val="00226AFC"/>
    <w:rsid w:val="0023652C"/>
    <w:rsid w:val="00236787"/>
    <w:rsid w:val="00270971"/>
    <w:rsid w:val="0029564D"/>
    <w:rsid w:val="002B6386"/>
    <w:rsid w:val="002D1069"/>
    <w:rsid w:val="003201DB"/>
    <w:rsid w:val="0037706D"/>
    <w:rsid w:val="00386150"/>
    <w:rsid w:val="003E308B"/>
    <w:rsid w:val="003E34D2"/>
    <w:rsid w:val="003F72BF"/>
    <w:rsid w:val="00403896"/>
    <w:rsid w:val="00405442"/>
    <w:rsid w:val="00445389"/>
    <w:rsid w:val="00445517"/>
    <w:rsid w:val="00445C79"/>
    <w:rsid w:val="0047105D"/>
    <w:rsid w:val="00487762"/>
    <w:rsid w:val="004B06C9"/>
    <w:rsid w:val="004B09D7"/>
    <w:rsid w:val="004C132B"/>
    <w:rsid w:val="004F3063"/>
    <w:rsid w:val="00531B34"/>
    <w:rsid w:val="00564C75"/>
    <w:rsid w:val="00572834"/>
    <w:rsid w:val="005821CC"/>
    <w:rsid w:val="00592FAC"/>
    <w:rsid w:val="005E182A"/>
    <w:rsid w:val="00600535"/>
    <w:rsid w:val="00610E91"/>
    <w:rsid w:val="00613CD7"/>
    <w:rsid w:val="00627650"/>
    <w:rsid w:val="0066487A"/>
    <w:rsid w:val="0067798B"/>
    <w:rsid w:val="006956E7"/>
    <w:rsid w:val="006B0801"/>
    <w:rsid w:val="006B534B"/>
    <w:rsid w:val="006C582F"/>
    <w:rsid w:val="00700C57"/>
    <w:rsid w:val="00716EC9"/>
    <w:rsid w:val="00791E25"/>
    <w:rsid w:val="007A2B93"/>
    <w:rsid w:val="007D5A7D"/>
    <w:rsid w:val="007F214A"/>
    <w:rsid w:val="00806CEF"/>
    <w:rsid w:val="00827076"/>
    <w:rsid w:val="0085328B"/>
    <w:rsid w:val="00860EFA"/>
    <w:rsid w:val="00861027"/>
    <w:rsid w:val="00881F48"/>
    <w:rsid w:val="00886446"/>
    <w:rsid w:val="00886C46"/>
    <w:rsid w:val="00893D75"/>
    <w:rsid w:val="008B03B2"/>
    <w:rsid w:val="008E14D5"/>
    <w:rsid w:val="008E7B35"/>
    <w:rsid w:val="008F04D4"/>
    <w:rsid w:val="008F5A35"/>
    <w:rsid w:val="00940D53"/>
    <w:rsid w:val="00971EAF"/>
    <w:rsid w:val="00985140"/>
    <w:rsid w:val="009B48D0"/>
    <w:rsid w:val="009B569E"/>
    <w:rsid w:val="009E2141"/>
    <w:rsid w:val="00A2593A"/>
    <w:rsid w:val="00A33845"/>
    <w:rsid w:val="00A47835"/>
    <w:rsid w:val="00AA4970"/>
    <w:rsid w:val="00AC4F38"/>
    <w:rsid w:val="00AE6664"/>
    <w:rsid w:val="00AF0CC1"/>
    <w:rsid w:val="00B229DA"/>
    <w:rsid w:val="00B43D9E"/>
    <w:rsid w:val="00B72181"/>
    <w:rsid w:val="00B72BA4"/>
    <w:rsid w:val="00BA674C"/>
    <w:rsid w:val="00BC0B9A"/>
    <w:rsid w:val="00BF75B8"/>
    <w:rsid w:val="00C01AB2"/>
    <w:rsid w:val="00C71C27"/>
    <w:rsid w:val="00CD75C7"/>
    <w:rsid w:val="00D04924"/>
    <w:rsid w:val="00D26FBE"/>
    <w:rsid w:val="00D73993"/>
    <w:rsid w:val="00D74BBC"/>
    <w:rsid w:val="00D82CCA"/>
    <w:rsid w:val="00DE770F"/>
    <w:rsid w:val="00E05E10"/>
    <w:rsid w:val="00E07961"/>
    <w:rsid w:val="00E57BAC"/>
    <w:rsid w:val="00EE7902"/>
    <w:rsid w:val="00F8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  <w:tabs>
        <w:tab w:val="left" w:pos="709"/>
      </w:tabs>
      <w:jc w:val="both"/>
    </w:pPr>
    <w:rPr>
      <w:rFonts w:ascii="Helvetica" w:hAnsi="Helvetica"/>
      <w:snapToGrid w:val="0"/>
      <w:sz w:val="22"/>
      <w:lang w:val="it-IT" w:eastAsia="it-IT"/>
    </w:rPr>
  </w:style>
  <w:style w:type="paragraph" w:styleId="Titolo1">
    <w:name w:val="heading 1"/>
    <w:basedOn w:val="Normale"/>
    <w:next w:val="Normale"/>
    <w:qFormat/>
    <w:pPr>
      <w:keepLines/>
      <w:pageBreakBefore/>
      <w:pBdr>
        <w:top w:val="single" w:sz="6" w:space="3" w:color="auto"/>
        <w:left w:val="single" w:sz="6" w:space="3" w:color="auto"/>
        <w:bottom w:val="single" w:sz="6" w:space="3" w:color="auto"/>
        <w:right w:val="single" w:sz="6" w:space="3" w:color="auto"/>
      </w:pBdr>
      <w:outlineLvl w:val="0"/>
    </w:pPr>
    <w:rPr>
      <w:b/>
      <w:caps/>
      <w:sz w:val="28"/>
    </w:rPr>
  </w:style>
  <w:style w:type="paragraph" w:styleId="Titolo2">
    <w:name w:val="heading 2"/>
    <w:basedOn w:val="Normale"/>
    <w:next w:val="Normale"/>
    <w:qFormat/>
    <w:pPr>
      <w:pBdr>
        <w:bottom w:val="single" w:sz="6" w:space="1" w:color="auto"/>
      </w:pBdr>
      <w:spacing w:before="120"/>
      <w:outlineLvl w:val="1"/>
    </w:pPr>
    <w:rPr>
      <w:b/>
      <w:sz w:val="24"/>
    </w:rPr>
  </w:style>
  <w:style w:type="paragraph" w:styleId="Titolo3">
    <w:name w:val="heading 3"/>
    <w:basedOn w:val="Normale"/>
    <w:next w:val="Rientronormale"/>
    <w:qFormat/>
    <w:pPr>
      <w:outlineLvl w:val="2"/>
    </w:pPr>
    <w:rPr>
      <w:b/>
      <w:sz w:val="24"/>
    </w:rPr>
  </w:style>
  <w:style w:type="paragraph" w:styleId="Titolo4">
    <w:name w:val="heading 4"/>
    <w:basedOn w:val="Normale"/>
    <w:next w:val="Rientronormale"/>
    <w:qFormat/>
    <w:pPr>
      <w:outlineLvl w:val="3"/>
    </w:pPr>
    <w:rPr>
      <w:rFonts w:ascii="Times" w:hAnsi="Times"/>
      <w:u w:val="single"/>
    </w:rPr>
  </w:style>
  <w:style w:type="paragraph" w:styleId="Titolo5">
    <w:name w:val="heading 5"/>
    <w:basedOn w:val="Normale"/>
    <w:next w:val="Rientronormale"/>
    <w:qFormat/>
    <w:pPr>
      <w:outlineLvl w:val="4"/>
    </w:pPr>
    <w:rPr>
      <w:rFonts w:ascii="Times" w:hAnsi="Times"/>
      <w:b/>
      <w:sz w:val="20"/>
    </w:rPr>
  </w:style>
  <w:style w:type="paragraph" w:styleId="Titolo6">
    <w:name w:val="heading 6"/>
    <w:basedOn w:val="Normale"/>
    <w:next w:val="Rientronormale"/>
    <w:qFormat/>
    <w:pPr>
      <w:outlineLvl w:val="5"/>
    </w:pPr>
    <w:rPr>
      <w:rFonts w:ascii="Times" w:hAnsi="Times"/>
      <w:sz w:val="20"/>
      <w:u w:val="single"/>
    </w:rPr>
  </w:style>
  <w:style w:type="paragraph" w:styleId="Titolo7">
    <w:name w:val="heading 7"/>
    <w:basedOn w:val="Normale"/>
    <w:next w:val="Rientronormale"/>
    <w:qFormat/>
    <w:pPr>
      <w:outlineLvl w:val="6"/>
    </w:pPr>
    <w:rPr>
      <w:rFonts w:ascii="Times" w:hAnsi="Times"/>
      <w:i/>
      <w:sz w:val="20"/>
    </w:rPr>
  </w:style>
  <w:style w:type="paragraph" w:styleId="Titolo8">
    <w:name w:val="heading 8"/>
    <w:basedOn w:val="Normale"/>
    <w:next w:val="Rientronormale"/>
    <w:qFormat/>
    <w:pPr>
      <w:outlineLvl w:val="7"/>
    </w:pPr>
    <w:rPr>
      <w:rFonts w:ascii="Times" w:hAnsi="Times"/>
      <w:i/>
      <w:sz w:val="20"/>
    </w:rPr>
  </w:style>
  <w:style w:type="paragraph" w:styleId="Titolo9">
    <w:name w:val="heading 9"/>
    <w:basedOn w:val="Normale"/>
    <w:next w:val="Rientronormale"/>
    <w:qFormat/>
    <w:pPr>
      <w:outlineLvl w:val="8"/>
    </w:pPr>
    <w:rPr>
      <w:rFonts w:ascii="Times" w:hAnsi="Times"/>
      <w:i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normale">
    <w:name w:val="Normal Indent"/>
    <w:basedOn w:val="Normale"/>
    <w:pPr>
      <w:ind w:left="709" w:hanging="709"/>
    </w:pPr>
  </w:style>
  <w:style w:type="paragraph" w:styleId="Sommario2">
    <w:name w:val="toc 2"/>
    <w:basedOn w:val="Normale"/>
    <w:next w:val="Normale"/>
    <w:autoRedefine/>
    <w:semiHidden/>
    <w:pPr>
      <w:tabs>
        <w:tab w:val="clear" w:pos="709"/>
        <w:tab w:val="left" w:pos="-1985"/>
        <w:tab w:val="right" w:leader="underscore" w:pos="10206"/>
      </w:tabs>
      <w:ind w:left="709" w:hanging="709"/>
      <w:jc w:val="left"/>
    </w:pPr>
    <w:rPr>
      <w:noProof/>
    </w:rPr>
  </w:style>
  <w:style w:type="paragraph" w:styleId="Sommario1">
    <w:name w:val="toc 1"/>
    <w:basedOn w:val="Normale"/>
    <w:next w:val="Normale"/>
    <w:autoRedefine/>
    <w:semiHidden/>
    <w:pPr>
      <w:tabs>
        <w:tab w:val="clear" w:pos="709"/>
        <w:tab w:val="right" w:leader="underscore" w:pos="10206"/>
      </w:tabs>
      <w:ind w:left="426" w:hanging="426"/>
      <w:jc w:val="left"/>
    </w:pPr>
    <w:rPr>
      <w:b/>
      <w:noProof/>
    </w:rPr>
  </w:style>
  <w:style w:type="paragraph" w:styleId="Indice7">
    <w:name w:val="index 7"/>
    <w:basedOn w:val="Normale"/>
    <w:next w:val="Normale"/>
    <w:autoRedefine/>
    <w:semiHidden/>
    <w:pPr>
      <w:tabs>
        <w:tab w:val="clear" w:pos="709"/>
        <w:tab w:val="right" w:leader="dot" w:pos="3609"/>
      </w:tabs>
      <w:ind w:left="1680" w:hanging="240"/>
      <w:jc w:val="left"/>
    </w:pPr>
    <w:rPr>
      <w:rFonts w:ascii="Times New Roman" w:hAnsi="Times New Roman"/>
      <w:sz w:val="20"/>
    </w:rPr>
  </w:style>
  <w:style w:type="paragraph" w:styleId="Indice6">
    <w:name w:val="index 6"/>
    <w:basedOn w:val="Normale"/>
    <w:next w:val="Normale"/>
    <w:autoRedefine/>
    <w:semiHidden/>
    <w:pPr>
      <w:tabs>
        <w:tab w:val="clear" w:pos="709"/>
        <w:tab w:val="right" w:leader="dot" w:pos="3609"/>
      </w:tabs>
      <w:ind w:left="1440" w:hanging="240"/>
      <w:jc w:val="left"/>
    </w:pPr>
    <w:rPr>
      <w:rFonts w:ascii="Times New Roman" w:hAnsi="Times New Roman"/>
      <w:sz w:val="20"/>
    </w:rPr>
  </w:style>
  <w:style w:type="paragraph" w:styleId="Indice5">
    <w:name w:val="index 5"/>
    <w:basedOn w:val="Normale"/>
    <w:next w:val="Normale"/>
    <w:autoRedefine/>
    <w:semiHidden/>
    <w:pPr>
      <w:tabs>
        <w:tab w:val="clear" w:pos="709"/>
        <w:tab w:val="right" w:leader="dot" w:pos="3609"/>
      </w:tabs>
      <w:ind w:left="1200" w:hanging="240"/>
      <w:jc w:val="left"/>
    </w:pPr>
    <w:rPr>
      <w:rFonts w:ascii="Times New Roman" w:hAnsi="Times New Roman"/>
      <w:sz w:val="20"/>
    </w:rPr>
  </w:style>
  <w:style w:type="paragraph" w:styleId="Indice4">
    <w:name w:val="index 4"/>
    <w:basedOn w:val="Normale"/>
    <w:next w:val="Normale"/>
    <w:autoRedefine/>
    <w:semiHidden/>
    <w:pPr>
      <w:tabs>
        <w:tab w:val="clear" w:pos="709"/>
        <w:tab w:val="right" w:leader="dot" w:pos="3609"/>
      </w:tabs>
      <w:ind w:left="960" w:hanging="240"/>
      <w:jc w:val="left"/>
    </w:pPr>
    <w:rPr>
      <w:rFonts w:ascii="Times New Roman" w:hAnsi="Times New Roman"/>
      <w:sz w:val="20"/>
    </w:rPr>
  </w:style>
  <w:style w:type="paragraph" w:styleId="Indice3">
    <w:name w:val="index 3"/>
    <w:basedOn w:val="Normale"/>
    <w:next w:val="Normale"/>
    <w:autoRedefine/>
    <w:semiHidden/>
    <w:pPr>
      <w:tabs>
        <w:tab w:val="clear" w:pos="709"/>
        <w:tab w:val="right" w:leader="dot" w:pos="3609"/>
      </w:tabs>
      <w:ind w:left="720" w:hanging="240"/>
      <w:jc w:val="left"/>
    </w:pPr>
    <w:rPr>
      <w:rFonts w:ascii="Times New Roman" w:hAnsi="Times New Roman"/>
      <w:sz w:val="20"/>
    </w:rPr>
  </w:style>
  <w:style w:type="paragraph" w:styleId="Indice2">
    <w:name w:val="index 2"/>
    <w:basedOn w:val="Normale"/>
    <w:next w:val="Normale"/>
    <w:autoRedefine/>
    <w:semiHidden/>
    <w:pPr>
      <w:tabs>
        <w:tab w:val="clear" w:pos="709"/>
        <w:tab w:val="right" w:leader="dot" w:pos="3609"/>
      </w:tabs>
      <w:ind w:left="480" w:hanging="240"/>
      <w:jc w:val="left"/>
    </w:pPr>
    <w:rPr>
      <w:rFonts w:ascii="Times New Roman" w:hAnsi="Times New Roman"/>
      <w:sz w:val="20"/>
    </w:rPr>
  </w:style>
  <w:style w:type="paragraph" w:styleId="Indice1">
    <w:name w:val="index 1"/>
    <w:basedOn w:val="Normale"/>
    <w:next w:val="Normale"/>
    <w:autoRedefine/>
    <w:semiHidden/>
    <w:pPr>
      <w:tabs>
        <w:tab w:val="clear" w:pos="709"/>
        <w:tab w:val="right" w:leader="dot" w:pos="3609"/>
      </w:tabs>
      <w:ind w:left="240" w:hanging="240"/>
      <w:jc w:val="left"/>
    </w:pPr>
    <w:rPr>
      <w:rFonts w:ascii="Times New Roman" w:hAnsi="Times New Roman"/>
      <w:sz w:val="20"/>
    </w:rPr>
  </w:style>
  <w:style w:type="character" w:styleId="Numeroriga">
    <w:name w:val="line number"/>
    <w:basedOn w:val="Carpredefinitoparagrafo"/>
  </w:style>
  <w:style w:type="paragraph" w:styleId="Titoloindice">
    <w:name w:val="index heading"/>
    <w:basedOn w:val="Normale"/>
    <w:next w:val="Indice1"/>
    <w:semiHidden/>
    <w:pPr>
      <w:tabs>
        <w:tab w:val="clear" w:pos="709"/>
        <w:tab w:val="right" w:leader="dot" w:pos="3609"/>
      </w:tabs>
      <w:spacing w:before="120" w:after="120"/>
      <w:jc w:val="left"/>
    </w:pPr>
    <w:rPr>
      <w:rFonts w:ascii="Times New Roman" w:hAnsi="Times New Roman"/>
      <w:b/>
      <w:i/>
      <w:sz w:val="20"/>
    </w:rPr>
  </w:style>
  <w:style w:type="paragraph" w:styleId="Pidipagina">
    <w:name w:val="footer"/>
    <w:basedOn w:val="Normale"/>
    <w:pPr>
      <w:tabs>
        <w:tab w:val="clear" w:pos="709"/>
        <w:tab w:val="center" w:pos="4819"/>
        <w:tab w:val="right" w:pos="9071"/>
      </w:tabs>
    </w:pPr>
  </w:style>
  <w:style w:type="paragraph" w:styleId="Intestazione">
    <w:name w:val="header"/>
    <w:basedOn w:val="Normale"/>
    <w:pPr>
      <w:tabs>
        <w:tab w:val="clear" w:pos="709"/>
        <w:tab w:val="center" w:pos="4819"/>
        <w:tab w:val="right" w:pos="9071"/>
      </w:tabs>
    </w:pPr>
  </w:style>
  <w:style w:type="character" w:styleId="Rimandonotaapidipagina">
    <w:name w:val="footnote reference"/>
    <w:semiHidden/>
    <w:rPr>
      <w:position w:val="6"/>
      <w:sz w:val="16"/>
    </w:rPr>
  </w:style>
  <w:style w:type="paragraph" w:styleId="Testonotaapidipagina">
    <w:name w:val="footnote text"/>
    <w:basedOn w:val="Normale"/>
    <w:semiHidden/>
    <w:rPr>
      <w:sz w:val="20"/>
    </w:rPr>
  </w:style>
  <w:style w:type="paragraph" w:styleId="Sommario3">
    <w:name w:val="toc 3"/>
    <w:basedOn w:val="Normale"/>
    <w:next w:val="Normale"/>
    <w:autoRedefine/>
    <w:semiHidden/>
    <w:pPr>
      <w:tabs>
        <w:tab w:val="clear" w:pos="709"/>
      </w:tabs>
      <w:ind w:left="440"/>
      <w:jc w:val="left"/>
    </w:pPr>
    <w:rPr>
      <w:rFonts w:ascii="Times New Roman" w:hAnsi="Times New Roman"/>
      <w:sz w:val="20"/>
    </w:rPr>
  </w:style>
  <w:style w:type="paragraph" w:styleId="Sommario4">
    <w:name w:val="toc 4"/>
    <w:basedOn w:val="Normale"/>
    <w:next w:val="Normale"/>
    <w:autoRedefine/>
    <w:semiHidden/>
    <w:pPr>
      <w:tabs>
        <w:tab w:val="clear" w:pos="709"/>
      </w:tabs>
      <w:ind w:left="660"/>
      <w:jc w:val="left"/>
    </w:pPr>
    <w:rPr>
      <w:rFonts w:ascii="Times New Roman" w:hAnsi="Times New Roman"/>
      <w:sz w:val="20"/>
    </w:rPr>
  </w:style>
  <w:style w:type="paragraph" w:styleId="Sommario5">
    <w:name w:val="toc 5"/>
    <w:basedOn w:val="Normale"/>
    <w:next w:val="Normale"/>
    <w:autoRedefine/>
    <w:semiHidden/>
    <w:pPr>
      <w:tabs>
        <w:tab w:val="clear" w:pos="709"/>
      </w:tabs>
      <w:ind w:left="880"/>
      <w:jc w:val="left"/>
    </w:pPr>
    <w:rPr>
      <w:rFonts w:ascii="Times New Roman" w:hAnsi="Times New Roman"/>
      <w:sz w:val="20"/>
    </w:rPr>
  </w:style>
  <w:style w:type="paragraph" w:styleId="Sommario6">
    <w:name w:val="toc 6"/>
    <w:basedOn w:val="Normale"/>
    <w:next w:val="Normale"/>
    <w:autoRedefine/>
    <w:semiHidden/>
    <w:pPr>
      <w:tabs>
        <w:tab w:val="clear" w:pos="709"/>
      </w:tabs>
      <w:ind w:left="1100"/>
      <w:jc w:val="left"/>
    </w:pPr>
    <w:rPr>
      <w:rFonts w:ascii="Times New Roman" w:hAnsi="Times New Roman"/>
      <w:sz w:val="20"/>
    </w:rPr>
  </w:style>
  <w:style w:type="paragraph" w:styleId="Sommario7">
    <w:name w:val="toc 7"/>
    <w:basedOn w:val="Normale"/>
    <w:next w:val="Normale"/>
    <w:autoRedefine/>
    <w:semiHidden/>
    <w:pPr>
      <w:tabs>
        <w:tab w:val="clear" w:pos="709"/>
      </w:tabs>
      <w:ind w:left="1320"/>
      <w:jc w:val="left"/>
    </w:pPr>
    <w:rPr>
      <w:rFonts w:ascii="Times New Roman" w:hAnsi="Times New Roman"/>
      <w:sz w:val="20"/>
    </w:rPr>
  </w:style>
  <w:style w:type="paragraph" w:styleId="Sommario8">
    <w:name w:val="toc 8"/>
    <w:basedOn w:val="Normale"/>
    <w:next w:val="Normale"/>
    <w:autoRedefine/>
    <w:semiHidden/>
    <w:pPr>
      <w:tabs>
        <w:tab w:val="clear" w:pos="709"/>
      </w:tabs>
      <w:ind w:left="1540"/>
      <w:jc w:val="left"/>
    </w:pPr>
    <w:rPr>
      <w:rFonts w:ascii="Times New Roman" w:hAnsi="Times New Roman"/>
      <w:sz w:val="20"/>
    </w:rPr>
  </w:style>
  <w:style w:type="paragraph" w:styleId="Sommario9">
    <w:name w:val="toc 9"/>
    <w:basedOn w:val="Normale"/>
    <w:next w:val="Normale"/>
    <w:autoRedefine/>
    <w:semiHidden/>
    <w:pPr>
      <w:tabs>
        <w:tab w:val="clear" w:pos="709"/>
      </w:tabs>
      <w:ind w:left="1760"/>
      <w:jc w:val="left"/>
    </w:pPr>
    <w:rPr>
      <w:rFonts w:ascii="Times New Roman" w:hAnsi="Times New Roman"/>
      <w:sz w:val="20"/>
    </w:rPr>
  </w:style>
  <w:style w:type="paragraph" w:styleId="Indice8">
    <w:name w:val="index 8"/>
    <w:basedOn w:val="Normale"/>
    <w:next w:val="Normale"/>
    <w:autoRedefine/>
    <w:semiHidden/>
    <w:pPr>
      <w:tabs>
        <w:tab w:val="clear" w:pos="709"/>
        <w:tab w:val="right" w:leader="dot" w:pos="3609"/>
      </w:tabs>
      <w:ind w:left="1920" w:hanging="240"/>
      <w:jc w:val="left"/>
    </w:pPr>
    <w:rPr>
      <w:rFonts w:ascii="Times New Roman" w:hAnsi="Times New Roman"/>
      <w:sz w:val="20"/>
    </w:rPr>
  </w:style>
  <w:style w:type="paragraph" w:styleId="Indice9">
    <w:name w:val="index 9"/>
    <w:basedOn w:val="Normale"/>
    <w:next w:val="Normale"/>
    <w:autoRedefine/>
    <w:semiHidden/>
    <w:pPr>
      <w:tabs>
        <w:tab w:val="clear" w:pos="709"/>
        <w:tab w:val="right" w:leader="dot" w:pos="3609"/>
      </w:tabs>
      <w:ind w:left="2160" w:hanging="240"/>
      <w:jc w:val="left"/>
    </w:pPr>
    <w:rPr>
      <w:rFonts w:ascii="Times New Roman" w:hAnsi="Times New Roman"/>
      <w:sz w:val="20"/>
    </w:rPr>
  </w:style>
  <w:style w:type="character" w:styleId="Numeropagina">
    <w:name w:val="page number"/>
    <w:basedOn w:val="Carpredefinitoparagrafo"/>
  </w:style>
  <w:style w:type="paragraph" w:styleId="Corpotesto">
    <w:name w:val="Body Text"/>
    <w:basedOn w:val="Normale"/>
    <w:pPr>
      <w:tabs>
        <w:tab w:val="clear" w:pos="709"/>
        <w:tab w:val="left" w:pos="2410"/>
      </w:tabs>
      <w:spacing w:after="60"/>
    </w:pPr>
    <w:rPr>
      <w:b/>
    </w:rPr>
  </w:style>
  <w:style w:type="paragraph" w:styleId="Rientrocorpodeltesto">
    <w:name w:val="Body Text Indent"/>
    <w:basedOn w:val="Normale"/>
    <w:pPr>
      <w:spacing w:before="120"/>
      <w:jc w:val="center"/>
    </w:pPr>
    <w:rPr>
      <w:sz w:val="16"/>
    </w:rPr>
  </w:style>
  <w:style w:type="paragraph" w:styleId="Corpodeltesto3">
    <w:name w:val="Body Text 3"/>
    <w:basedOn w:val="Normale"/>
    <w:pPr>
      <w:jc w:val="left"/>
    </w:pPr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styleId="Corpodeltesto2">
    <w:name w:val="Body Text 2"/>
    <w:basedOn w:val="Normale"/>
    <w:pPr>
      <w:jc w:val="center"/>
    </w:pPr>
    <w:rPr>
      <w:sz w:val="20"/>
    </w:rPr>
  </w:style>
  <w:style w:type="paragraph" w:styleId="Testodelblocco">
    <w:name w:val="Block Text"/>
    <w:basedOn w:val="Normale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709"/>
        <w:tab w:val="left" w:pos="1276"/>
        <w:tab w:val="left" w:pos="8931"/>
      </w:tabs>
      <w:ind w:left="1276" w:right="567" w:hanging="567"/>
    </w:pPr>
  </w:style>
  <w:style w:type="table" w:styleId="Grigliatabella">
    <w:name w:val="Table Grid"/>
    <w:basedOn w:val="Tabellanormale"/>
    <w:rsid w:val="002106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rsid w:val="004B09D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B09D7"/>
    <w:rPr>
      <w:rFonts w:ascii="Tahoma" w:hAnsi="Tahoma" w:cs="Tahoma"/>
      <w:snapToGrid w:val="0"/>
      <w:sz w:val="16"/>
      <w:szCs w:val="16"/>
      <w:lang w:val="it-IT" w:eastAsia="it-IT"/>
    </w:rPr>
  </w:style>
  <w:style w:type="paragraph" w:styleId="Paragrafoelenco">
    <w:name w:val="List Paragraph"/>
    <w:basedOn w:val="Normale"/>
    <w:uiPriority w:val="34"/>
    <w:qFormat/>
    <w:rsid w:val="000B0A66"/>
    <w:pPr>
      <w:ind w:left="720"/>
      <w:contextualSpacing/>
    </w:pPr>
  </w:style>
  <w:style w:type="character" w:styleId="Collegamentoipertestuale">
    <w:name w:val="Hyperlink"/>
    <w:basedOn w:val="Carpredefinitoparagrafo"/>
    <w:rsid w:val="00B72181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B721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  <w:tabs>
        <w:tab w:val="left" w:pos="709"/>
      </w:tabs>
      <w:jc w:val="both"/>
    </w:pPr>
    <w:rPr>
      <w:rFonts w:ascii="Helvetica" w:hAnsi="Helvetica"/>
      <w:snapToGrid w:val="0"/>
      <w:sz w:val="22"/>
      <w:lang w:val="it-IT" w:eastAsia="it-IT"/>
    </w:rPr>
  </w:style>
  <w:style w:type="paragraph" w:styleId="Titolo1">
    <w:name w:val="heading 1"/>
    <w:basedOn w:val="Normale"/>
    <w:next w:val="Normale"/>
    <w:qFormat/>
    <w:pPr>
      <w:keepLines/>
      <w:pageBreakBefore/>
      <w:pBdr>
        <w:top w:val="single" w:sz="6" w:space="3" w:color="auto"/>
        <w:left w:val="single" w:sz="6" w:space="3" w:color="auto"/>
        <w:bottom w:val="single" w:sz="6" w:space="3" w:color="auto"/>
        <w:right w:val="single" w:sz="6" w:space="3" w:color="auto"/>
      </w:pBdr>
      <w:outlineLvl w:val="0"/>
    </w:pPr>
    <w:rPr>
      <w:b/>
      <w:caps/>
      <w:sz w:val="28"/>
    </w:rPr>
  </w:style>
  <w:style w:type="paragraph" w:styleId="Titolo2">
    <w:name w:val="heading 2"/>
    <w:basedOn w:val="Normale"/>
    <w:next w:val="Normale"/>
    <w:qFormat/>
    <w:pPr>
      <w:pBdr>
        <w:bottom w:val="single" w:sz="6" w:space="1" w:color="auto"/>
      </w:pBdr>
      <w:spacing w:before="120"/>
      <w:outlineLvl w:val="1"/>
    </w:pPr>
    <w:rPr>
      <w:b/>
      <w:sz w:val="24"/>
    </w:rPr>
  </w:style>
  <w:style w:type="paragraph" w:styleId="Titolo3">
    <w:name w:val="heading 3"/>
    <w:basedOn w:val="Normale"/>
    <w:next w:val="Rientronormale"/>
    <w:qFormat/>
    <w:pPr>
      <w:outlineLvl w:val="2"/>
    </w:pPr>
    <w:rPr>
      <w:b/>
      <w:sz w:val="24"/>
    </w:rPr>
  </w:style>
  <w:style w:type="paragraph" w:styleId="Titolo4">
    <w:name w:val="heading 4"/>
    <w:basedOn w:val="Normale"/>
    <w:next w:val="Rientronormale"/>
    <w:qFormat/>
    <w:pPr>
      <w:outlineLvl w:val="3"/>
    </w:pPr>
    <w:rPr>
      <w:rFonts w:ascii="Times" w:hAnsi="Times"/>
      <w:u w:val="single"/>
    </w:rPr>
  </w:style>
  <w:style w:type="paragraph" w:styleId="Titolo5">
    <w:name w:val="heading 5"/>
    <w:basedOn w:val="Normale"/>
    <w:next w:val="Rientronormale"/>
    <w:qFormat/>
    <w:pPr>
      <w:outlineLvl w:val="4"/>
    </w:pPr>
    <w:rPr>
      <w:rFonts w:ascii="Times" w:hAnsi="Times"/>
      <w:b/>
      <w:sz w:val="20"/>
    </w:rPr>
  </w:style>
  <w:style w:type="paragraph" w:styleId="Titolo6">
    <w:name w:val="heading 6"/>
    <w:basedOn w:val="Normale"/>
    <w:next w:val="Rientronormale"/>
    <w:qFormat/>
    <w:pPr>
      <w:outlineLvl w:val="5"/>
    </w:pPr>
    <w:rPr>
      <w:rFonts w:ascii="Times" w:hAnsi="Times"/>
      <w:sz w:val="20"/>
      <w:u w:val="single"/>
    </w:rPr>
  </w:style>
  <w:style w:type="paragraph" w:styleId="Titolo7">
    <w:name w:val="heading 7"/>
    <w:basedOn w:val="Normale"/>
    <w:next w:val="Rientronormale"/>
    <w:qFormat/>
    <w:pPr>
      <w:outlineLvl w:val="6"/>
    </w:pPr>
    <w:rPr>
      <w:rFonts w:ascii="Times" w:hAnsi="Times"/>
      <w:i/>
      <w:sz w:val="20"/>
    </w:rPr>
  </w:style>
  <w:style w:type="paragraph" w:styleId="Titolo8">
    <w:name w:val="heading 8"/>
    <w:basedOn w:val="Normale"/>
    <w:next w:val="Rientronormale"/>
    <w:qFormat/>
    <w:pPr>
      <w:outlineLvl w:val="7"/>
    </w:pPr>
    <w:rPr>
      <w:rFonts w:ascii="Times" w:hAnsi="Times"/>
      <w:i/>
      <w:sz w:val="20"/>
    </w:rPr>
  </w:style>
  <w:style w:type="paragraph" w:styleId="Titolo9">
    <w:name w:val="heading 9"/>
    <w:basedOn w:val="Normale"/>
    <w:next w:val="Rientronormale"/>
    <w:qFormat/>
    <w:pPr>
      <w:outlineLvl w:val="8"/>
    </w:pPr>
    <w:rPr>
      <w:rFonts w:ascii="Times" w:hAnsi="Times"/>
      <w:i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normale">
    <w:name w:val="Normal Indent"/>
    <w:basedOn w:val="Normale"/>
    <w:pPr>
      <w:ind w:left="709" w:hanging="709"/>
    </w:pPr>
  </w:style>
  <w:style w:type="paragraph" w:styleId="Sommario2">
    <w:name w:val="toc 2"/>
    <w:basedOn w:val="Normale"/>
    <w:next w:val="Normale"/>
    <w:autoRedefine/>
    <w:semiHidden/>
    <w:pPr>
      <w:tabs>
        <w:tab w:val="clear" w:pos="709"/>
        <w:tab w:val="left" w:pos="-1985"/>
        <w:tab w:val="right" w:leader="underscore" w:pos="10206"/>
      </w:tabs>
      <w:ind w:left="709" w:hanging="709"/>
      <w:jc w:val="left"/>
    </w:pPr>
    <w:rPr>
      <w:noProof/>
    </w:rPr>
  </w:style>
  <w:style w:type="paragraph" w:styleId="Sommario1">
    <w:name w:val="toc 1"/>
    <w:basedOn w:val="Normale"/>
    <w:next w:val="Normale"/>
    <w:autoRedefine/>
    <w:semiHidden/>
    <w:pPr>
      <w:tabs>
        <w:tab w:val="clear" w:pos="709"/>
        <w:tab w:val="right" w:leader="underscore" w:pos="10206"/>
      </w:tabs>
      <w:ind w:left="426" w:hanging="426"/>
      <w:jc w:val="left"/>
    </w:pPr>
    <w:rPr>
      <w:b/>
      <w:noProof/>
    </w:rPr>
  </w:style>
  <w:style w:type="paragraph" w:styleId="Indice7">
    <w:name w:val="index 7"/>
    <w:basedOn w:val="Normale"/>
    <w:next w:val="Normale"/>
    <w:autoRedefine/>
    <w:semiHidden/>
    <w:pPr>
      <w:tabs>
        <w:tab w:val="clear" w:pos="709"/>
        <w:tab w:val="right" w:leader="dot" w:pos="3609"/>
      </w:tabs>
      <w:ind w:left="1680" w:hanging="240"/>
      <w:jc w:val="left"/>
    </w:pPr>
    <w:rPr>
      <w:rFonts w:ascii="Times New Roman" w:hAnsi="Times New Roman"/>
      <w:sz w:val="20"/>
    </w:rPr>
  </w:style>
  <w:style w:type="paragraph" w:styleId="Indice6">
    <w:name w:val="index 6"/>
    <w:basedOn w:val="Normale"/>
    <w:next w:val="Normale"/>
    <w:autoRedefine/>
    <w:semiHidden/>
    <w:pPr>
      <w:tabs>
        <w:tab w:val="clear" w:pos="709"/>
        <w:tab w:val="right" w:leader="dot" w:pos="3609"/>
      </w:tabs>
      <w:ind w:left="1440" w:hanging="240"/>
      <w:jc w:val="left"/>
    </w:pPr>
    <w:rPr>
      <w:rFonts w:ascii="Times New Roman" w:hAnsi="Times New Roman"/>
      <w:sz w:val="20"/>
    </w:rPr>
  </w:style>
  <w:style w:type="paragraph" w:styleId="Indice5">
    <w:name w:val="index 5"/>
    <w:basedOn w:val="Normale"/>
    <w:next w:val="Normale"/>
    <w:autoRedefine/>
    <w:semiHidden/>
    <w:pPr>
      <w:tabs>
        <w:tab w:val="clear" w:pos="709"/>
        <w:tab w:val="right" w:leader="dot" w:pos="3609"/>
      </w:tabs>
      <w:ind w:left="1200" w:hanging="240"/>
      <w:jc w:val="left"/>
    </w:pPr>
    <w:rPr>
      <w:rFonts w:ascii="Times New Roman" w:hAnsi="Times New Roman"/>
      <w:sz w:val="20"/>
    </w:rPr>
  </w:style>
  <w:style w:type="paragraph" w:styleId="Indice4">
    <w:name w:val="index 4"/>
    <w:basedOn w:val="Normale"/>
    <w:next w:val="Normale"/>
    <w:autoRedefine/>
    <w:semiHidden/>
    <w:pPr>
      <w:tabs>
        <w:tab w:val="clear" w:pos="709"/>
        <w:tab w:val="right" w:leader="dot" w:pos="3609"/>
      </w:tabs>
      <w:ind w:left="960" w:hanging="240"/>
      <w:jc w:val="left"/>
    </w:pPr>
    <w:rPr>
      <w:rFonts w:ascii="Times New Roman" w:hAnsi="Times New Roman"/>
      <w:sz w:val="20"/>
    </w:rPr>
  </w:style>
  <w:style w:type="paragraph" w:styleId="Indice3">
    <w:name w:val="index 3"/>
    <w:basedOn w:val="Normale"/>
    <w:next w:val="Normale"/>
    <w:autoRedefine/>
    <w:semiHidden/>
    <w:pPr>
      <w:tabs>
        <w:tab w:val="clear" w:pos="709"/>
        <w:tab w:val="right" w:leader="dot" w:pos="3609"/>
      </w:tabs>
      <w:ind w:left="720" w:hanging="240"/>
      <w:jc w:val="left"/>
    </w:pPr>
    <w:rPr>
      <w:rFonts w:ascii="Times New Roman" w:hAnsi="Times New Roman"/>
      <w:sz w:val="20"/>
    </w:rPr>
  </w:style>
  <w:style w:type="paragraph" w:styleId="Indice2">
    <w:name w:val="index 2"/>
    <w:basedOn w:val="Normale"/>
    <w:next w:val="Normale"/>
    <w:autoRedefine/>
    <w:semiHidden/>
    <w:pPr>
      <w:tabs>
        <w:tab w:val="clear" w:pos="709"/>
        <w:tab w:val="right" w:leader="dot" w:pos="3609"/>
      </w:tabs>
      <w:ind w:left="480" w:hanging="240"/>
      <w:jc w:val="left"/>
    </w:pPr>
    <w:rPr>
      <w:rFonts w:ascii="Times New Roman" w:hAnsi="Times New Roman"/>
      <w:sz w:val="20"/>
    </w:rPr>
  </w:style>
  <w:style w:type="paragraph" w:styleId="Indice1">
    <w:name w:val="index 1"/>
    <w:basedOn w:val="Normale"/>
    <w:next w:val="Normale"/>
    <w:autoRedefine/>
    <w:semiHidden/>
    <w:pPr>
      <w:tabs>
        <w:tab w:val="clear" w:pos="709"/>
        <w:tab w:val="right" w:leader="dot" w:pos="3609"/>
      </w:tabs>
      <w:ind w:left="240" w:hanging="240"/>
      <w:jc w:val="left"/>
    </w:pPr>
    <w:rPr>
      <w:rFonts w:ascii="Times New Roman" w:hAnsi="Times New Roman"/>
      <w:sz w:val="20"/>
    </w:rPr>
  </w:style>
  <w:style w:type="character" w:styleId="Numeroriga">
    <w:name w:val="line number"/>
    <w:basedOn w:val="Carpredefinitoparagrafo"/>
  </w:style>
  <w:style w:type="paragraph" w:styleId="Titoloindice">
    <w:name w:val="index heading"/>
    <w:basedOn w:val="Normale"/>
    <w:next w:val="Indice1"/>
    <w:semiHidden/>
    <w:pPr>
      <w:tabs>
        <w:tab w:val="clear" w:pos="709"/>
        <w:tab w:val="right" w:leader="dot" w:pos="3609"/>
      </w:tabs>
      <w:spacing w:before="120" w:after="120"/>
      <w:jc w:val="left"/>
    </w:pPr>
    <w:rPr>
      <w:rFonts w:ascii="Times New Roman" w:hAnsi="Times New Roman"/>
      <w:b/>
      <w:i/>
      <w:sz w:val="20"/>
    </w:rPr>
  </w:style>
  <w:style w:type="paragraph" w:styleId="Pidipagina">
    <w:name w:val="footer"/>
    <w:basedOn w:val="Normale"/>
    <w:pPr>
      <w:tabs>
        <w:tab w:val="clear" w:pos="709"/>
        <w:tab w:val="center" w:pos="4819"/>
        <w:tab w:val="right" w:pos="9071"/>
      </w:tabs>
    </w:pPr>
  </w:style>
  <w:style w:type="paragraph" w:styleId="Intestazione">
    <w:name w:val="header"/>
    <w:basedOn w:val="Normale"/>
    <w:pPr>
      <w:tabs>
        <w:tab w:val="clear" w:pos="709"/>
        <w:tab w:val="center" w:pos="4819"/>
        <w:tab w:val="right" w:pos="9071"/>
      </w:tabs>
    </w:pPr>
  </w:style>
  <w:style w:type="character" w:styleId="Rimandonotaapidipagina">
    <w:name w:val="footnote reference"/>
    <w:semiHidden/>
    <w:rPr>
      <w:position w:val="6"/>
      <w:sz w:val="16"/>
    </w:rPr>
  </w:style>
  <w:style w:type="paragraph" w:styleId="Testonotaapidipagina">
    <w:name w:val="footnote text"/>
    <w:basedOn w:val="Normale"/>
    <w:semiHidden/>
    <w:rPr>
      <w:sz w:val="20"/>
    </w:rPr>
  </w:style>
  <w:style w:type="paragraph" w:styleId="Sommario3">
    <w:name w:val="toc 3"/>
    <w:basedOn w:val="Normale"/>
    <w:next w:val="Normale"/>
    <w:autoRedefine/>
    <w:semiHidden/>
    <w:pPr>
      <w:tabs>
        <w:tab w:val="clear" w:pos="709"/>
      </w:tabs>
      <w:ind w:left="440"/>
      <w:jc w:val="left"/>
    </w:pPr>
    <w:rPr>
      <w:rFonts w:ascii="Times New Roman" w:hAnsi="Times New Roman"/>
      <w:sz w:val="20"/>
    </w:rPr>
  </w:style>
  <w:style w:type="paragraph" w:styleId="Sommario4">
    <w:name w:val="toc 4"/>
    <w:basedOn w:val="Normale"/>
    <w:next w:val="Normale"/>
    <w:autoRedefine/>
    <w:semiHidden/>
    <w:pPr>
      <w:tabs>
        <w:tab w:val="clear" w:pos="709"/>
      </w:tabs>
      <w:ind w:left="660"/>
      <w:jc w:val="left"/>
    </w:pPr>
    <w:rPr>
      <w:rFonts w:ascii="Times New Roman" w:hAnsi="Times New Roman"/>
      <w:sz w:val="20"/>
    </w:rPr>
  </w:style>
  <w:style w:type="paragraph" w:styleId="Sommario5">
    <w:name w:val="toc 5"/>
    <w:basedOn w:val="Normale"/>
    <w:next w:val="Normale"/>
    <w:autoRedefine/>
    <w:semiHidden/>
    <w:pPr>
      <w:tabs>
        <w:tab w:val="clear" w:pos="709"/>
      </w:tabs>
      <w:ind w:left="880"/>
      <w:jc w:val="left"/>
    </w:pPr>
    <w:rPr>
      <w:rFonts w:ascii="Times New Roman" w:hAnsi="Times New Roman"/>
      <w:sz w:val="20"/>
    </w:rPr>
  </w:style>
  <w:style w:type="paragraph" w:styleId="Sommario6">
    <w:name w:val="toc 6"/>
    <w:basedOn w:val="Normale"/>
    <w:next w:val="Normale"/>
    <w:autoRedefine/>
    <w:semiHidden/>
    <w:pPr>
      <w:tabs>
        <w:tab w:val="clear" w:pos="709"/>
      </w:tabs>
      <w:ind w:left="1100"/>
      <w:jc w:val="left"/>
    </w:pPr>
    <w:rPr>
      <w:rFonts w:ascii="Times New Roman" w:hAnsi="Times New Roman"/>
      <w:sz w:val="20"/>
    </w:rPr>
  </w:style>
  <w:style w:type="paragraph" w:styleId="Sommario7">
    <w:name w:val="toc 7"/>
    <w:basedOn w:val="Normale"/>
    <w:next w:val="Normale"/>
    <w:autoRedefine/>
    <w:semiHidden/>
    <w:pPr>
      <w:tabs>
        <w:tab w:val="clear" w:pos="709"/>
      </w:tabs>
      <w:ind w:left="1320"/>
      <w:jc w:val="left"/>
    </w:pPr>
    <w:rPr>
      <w:rFonts w:ascii="Times New Roman" w:hAnsi="Times New Roman"/>
      <w:sz w:val="20"/>
    </w:rPr>
  </w:style>
  <w:style w:type="paragraph" w:styleId="Sommario8">
    <w:name w:val="toc 8"/>
    <w:basedOn w:val="Normale"/>
    <w:next w:val="Normale"/>
    <w:autoRedefine/>
    <w:semiHidden/>
    <w:pPr>
      <w:tabs>
        <w:tab w:val="clear" w:pos="709"/>
      </w:tabs>
      <w:ind w:left="1540"/>
      <w:jc w:val="left"/>
    </w:pPr>
    <w:rPr>
      <w:rFonts w:ascii="Times New Roman" w:hAnsi="Times New Roman"/>
      <w:sz w:val="20"/>
    </w:rPr>
  </w:style>
  <w:style w:type="paragraph" w:styleId="Sommario9">
    <w:name w:val="toc 9"/>
    <w:basedOn w:val="Normale"/>
    <w:next w:val="Normale"/>
    <w:autoRedefine/>
    <w:semiHidden/>
    <w:pPr>
      <w:tabs>
        <w:tab w:val="clear" w:pos="709"/>
      </w:tabs>
      <w:ind w:left="1760"/>
      <w:jc w:val="left"/>
    </w:pPr>
    <w:rPr>
      <w:rFonts w:ascii="Times New Roman" w:hAnsi="Times New Roman"/>
      <w:sz w:val="20"/>
    </w:rPr>
  </w:style>
  <w:style w:type="paragraph" w:styleId="Indice8">
    <w:name w:val="index 8"/>
    <w:basedOn w:val="Normale"/>
    <w:next w:val="Normale"/>
    <w:autoRedefine/>
    <w:semiHidden/>
    <w:pPr>
      <w:tabs>
        <w:tab w:val="clear" w:pos="709"/>
        <w:tab w:val="right" w:leader="dot" w:pos="3609"/>
      </w:tabs>
      <w:ind w:left="1920" w:hanging="240"/>
      <w:jc w:val="left"/>
    </w:pPr>
    <w:rPr>
      <w:rFonts w:ascii="Times New Roman" w:hAnsi="Times New Roman"/>
      <w:sz w:val="20"/>
    </w:rPr>
  </w:style>
  <w:style w:type="paragraph" w:styleId="Indice9">
    <w:name w:val="index 9"/>
    <w:basedOn w:val="Normale"/>
    <w:next w:val="Normale"/>
    <w:autoRedefine/>
    <w:semiHidden/>
    <w:pPr>
      <w:tabs>
        <w:tab w:val="clear" w:pos="709"/>
        <w:tab w:val="right" w:leader="dot" w:pos="3609"/>
      </w:tabs>
      <w:ind w:left="2160" w:hanging="240"/>
      <w:jc w:val="left"/>
    </w:pPr>
    <w:rPr>
      <w:rFonts w:ascii="Times New Roman" w:hAnsi="Times New Roman"/>
      <w:sz w:val="20"/>
    </w:rPr>
  </w:style>
  <w:style w:type="character" w:styleId="Numeropagina">
    <w:name w:val="page number"/>
    <w:basedOn w:val="Carpredefinitoparagrafo"/>
  </w:style>
  <w:style w:type="paragraph" w:styleId="Corpotesto">
    <w:name w:val="Body Text"/>
    <w:basedOn w:val="Normale"/>
    <w:pPr>
      <w:tabs>
        <w:tab w:val="clear" w:pos="709"/>
        <w:tab w:val="left" w:pos="2410"/>
      </w:tabs>
      <w:spacing w:after="60"/>
    </w:pPr>
    <w:rPr>
      <w:b/>
    </w:rPr>
  </w:style>
  <w:style w:type="paragraph" w:styleId="Rientrocorpodeltesto">
    <w:name w:val="Body Text Indent"/>
    <w:basedOn w:val="Normale"/>
    <w:pPr>
      <w:spacing w:before="120"/>
      <w:jc w:val="center"/>
    </w:pPr>
    <w:rPr>
      <w:sz w:val="16"/>
    </w:rPr>
  </w:style>
  <w:style w:type="paragraph" w:styleId="Corpodeltesto3">
    <w:name w:val="Body Text 3"/>
    <w:basedOn w:val="Normale"/>
    <w:pPr>
      <w:jc w:val="left"/>
    </w:pPr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styleId="Corpodeltesto2">
    <w:name w:val="Body Text 2"/>
    <w:basedOn w:val="Normale"/>
    <w:pPr>
      <w:jc w:val="center"/>
    </w:pPr>
    <w:rPr>
      <w:sz w:val="20"/>
    </w:rPr>
  </w:style>
  <w:style w:type="paragraph" w:styleId="Testodelblocco">
    <w:name w:val="Block Text"/>
    <w:basedOn w:val="Normale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709"/>
        <w:tab w:val="left" w:pos="1276"/>
        <w:tab w:val="left" w:pos="8931"/>
      </w:tabs>
      <w:ind w:left="1276" w:right="567" w:hanging="567"/>
    </w:pPr>
  </w:style>
  <w:style w:type="table" w:styleId="Grigliatabella">
    <w:name w:val="Table Grid"/>
    <w:basedOn w:val="Tabellanormale"/>
    <w:rsid w:val="002106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rsid w:val="004B09D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B09D7"/>
    <w:rPr>
      <w:rFonts w:ascii="Tahoma" w:hAnsi="Tahoma" w:cs="Tahoma"/>
      <w:snapToGrid w:val="0"/>
      <w:sz w:val="16"/>
      <w:szCs w:val="16"/>
      <w:lang w:val="it-IT" w:eastAsia="it-IT"/>
    </w:rPr>
  </w:style>
  <w:style w:type="paragraph" w:styleId="Paragrafoelenco">
    <w:name w:val="List Paragraph"/>
    <w:basedOn w:val="Normale"/>
    <w:uiPriority w:val="34"/>
    <w:qFormat/>
    <w:rsid w:val="000B0A66"/>
    <w:pPr>
      <w:ind w:left="720"/>
      <w:contextualSpacing/>
    </w:pPr>
  </w:style>
  <w:style w:type="character" w:styleId="Collegamentoipertestuale">
    <w:name w:val="Hyperlink"/>
    <w:basedOn w:val="Carpredefinitoparagrafo"/>
    <w:rsid w:val="00B72181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B72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6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sia.ch/de/dienstleistungen/sia-norm/register/" TargetMode="Externa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Qualit99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5ED2A-990C-43DE-B3D1-FED21B248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Qualit99.dot</Template>
  <TotalTime>95</TotalTime>
  <Pages>5</Pages>
  <Words>620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nuova discarica al pizzante</vt:lpstr>
    </vt:vector>
  </TitlesOfParts>
  <Company>Amministrazione Cantonale</Company>
  <LinksUpToDate>false</LinksUpToDate>
  <CharactersWithSpaces>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nuova discarica al pizzante</dc:title>
  <dc:subject>capitolato app. + modulo offerta</dc:subject>
  <dc:creator>Caggia Francesco</dc:creator>
  <cp:lastModifiedBy>Pirolini Adriano</cp:lastModifiedBy>
  <cp:revision>15</cp:revision>
  <cp:lastPrinted>2019-05-28T08:43:00Z</cp:lastPrinted>
  <dcterms:created xsi:type="dcterms:W3CDTF">2017-09-11T12:33:00Z</dcterms:created>
  <dcterms:modified xsi:type="dcterms:W3CDTF">2019-05-28T08:44:00Z</dcterms:modified>
</cp:coreProperties>
</file>