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372371" w:rsidP="00076E70">
      <w:r w:rsidRPr="005F7032">
        <w:rPr>
          <w:rFonts w:ascii="Gill Sans MT" w:hAnsi="Gill Sans MT"/>
          <w:b/>
          <w:sz w:val="52"/>
          <w:szCs w:val="52"/>
        </w:rPr>
        <w:t>Rapporto</w:t>
      </w:r>
      <w:bookmarkStart w:id="0" w:name="_GoBack"/>
      <w:bookmarkEnd w:id="0"/>
    </w:p>
    <w:p w:rsidR="0083263C" w:rsidRDefault="0083263C" w:rsidP="00076E70"/>
    <w:p w:rsidR="008B4137" w:rsidRDefault="008B4137">
      <w:pPr>
        <w:rPr>
          <w:rFonts w:cs="Arial"/>
          <w:szCs w:val="24"/>
        </w:rPr>
      </w:pPr>
    </w:p>
    <w:p w:rsidR="00076E70" w:rsidRDefault="00076E70">
      <w:pPr>
        <w:rPr>
          <w:rFonts w:cs="Arial"/>
          <w:szCs w:val="24"/>
        </w:rPr>
      </w:pPr>
    </w:p>
    <w:p w:rsidR="00260C8C" w:rsidRDefault="0083263C" w:rsidP="00260C8C">
      <w:pPr>
        <w:tabs>
          <w:tab w:val="left" w:pos="2098"/>
          <w:tab w:val="left" w:pos="4933"/>
        </w:tabs>
        <w:rPr>
          <w:rFonts w:cs="Arial"/>
          <w:szCs w:val="24"/>
        </w:rPr>
      </w:pPr>
      <w:r>
        <w:rPr>
          <w:rFonts w:cs="Arial"/>
          <w:b/>
          <w:sz w:val="32"/>
          <w:szCs w:val="32"/>
        </w:rPr>
        <w:t>7598</w:t>
      </w:r>
      <w:r w:rsidR="00260C8C" w:rsidRPr="008B4137">
        <w:rPr>
          <w:rFonts w:cs="Arial"/>
          <w:b/>
          <w:sz w:val="32"/>
          <w:szCs w:val="32"/>
        </w:rPr>
        <w:t xml:space="preserve"> R</w:t>
      </w:r>
      <w:r w:rsidR="00260C8C" w:rsidRPr="008B4137">
        <w:rPr>
          <w:rFonts w:cs="Arial"/>
          <w:sz w:val="28"/>
          <w:szCs w:val="28"/>
        </w:rPr>
        <w:tab/>
      </w:r>
      <w:r>
        <w:rPr>
          <w:rFonts w:cs="Arial"/>
          <w:sz w:val="28"/>
          <w:szCs w:val="28"/>
        </w:rPr>
        <w:t>4 febbraio 2019</w:t>
      </w:r>
      <w:r w:rsidR="00260C8C" w:rsidRPr="008B4137">
        <w:rPr>
          <w:rFonts w:cs="Arial"/>
          <w:sz w:val="28"/>
          <w:szCs w:val="28"/>
        </w:rPr>
        <w:tab/>
      </w:r>
      <w:r w:rsidRPr="001704C0">
        <w:rPr>
          <w:sz w:val="28"/>
          <w:szCs w:val="28"/>
        </w:rPr>
        <w:t>EDUCAZIONE, CULTURA E SPORT</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D4181" w:rsidRDefault="002D4181" w:rsidP="002D4181">
      <w:pPr>
        <w:rPr>
          <w:b/>
          <w:sz w:val="28"/>
          <w:szCs w:val="28"/>
        </w:rPr>
      </w:pPr>
      <w:r>
        <w:rPr>
          <w:b/>
          <w:sz w:val="28"/>
          <w:szCs w:val="28"/>
        </w:rPr>
        <w:t>della Commissione speciale scolastica</w:t>
      </w:r>
    </w:p>
    <w:p w:rsidR="002D4181" w:rsidRDefault="002D4181" w:rsidP="002D4181">
      <w:pPr>
        <w:spacing w:after="100"/>
        <w:rPr>
          <w:b/>
          <w:snapToGrid w:val="0"/>
          <w:sz w:val="26"/>
          <w:szCs w:val="26"/>
        </w:rPr>
      </w:pPr>
      <w:r>
        <w:rPr>
          <w:rFonts w:cs="Arial"/>
          <w:b/>
          <w:sz w:val="28"/>
          <w:szCs w:val="28"/>
        </w:rPr>
        <w:t>sull’iniziativa parlamentare 28 maggio 2018 presentata nella forma elaborata da Nicola Pini, Giacomo Garzoli e cofirmatari “</w:t>
      </w:r>
      <w:r>
        <w:rPr>
          <w:rFonts w:cs="Arial"/>
          <w:b/>
          <w:sz w:val="28"/>
          <w:szCs w:val="23"/>
        </w:rPr>
        <w:t>M</w:t>
      </w:r>
      <w:r w:rsidRPr="00624AA4">
        <w:rPr>
          <w:rFonts w:cs="Arial"/>
          <w:b/>
          <w:sz w:val="28"/>
          <w:szCs w:val="23"/>
        </w:rPr>
        <w:t>odifica degli art. 16 e 24 della Legge sulla scuola dell'infanzia e sulla scuola elementare volta a considerare anche il contesto socioeconomico e la morfologia territoriale per il mantenimento delle scuole dell'infanzia ed elementare</w:t>
      </w:r>
      <w:r>
        <w:rPr>
          <w:rFonts w:cs="Arial"/>
          <w:b/>
          <w:sz w:val="28"/>
          <w:szCs w:val="23"/>
        </w:rPr>
        <w:t>”</w:t>
      </w:r>
      <w:r w:rsidRPr="00101F70">
        <w:rPr>
          <w:b/>
          <w:snapToGrid w:val="0"/>
          <w:sz w:val="26"/>
          <w:szCs w:val="26"/>
        </w:rPr>
        <w:t xml:space="preserve"> </w:t>
      </w:r>
    </w:p>
    <w:p w:rsidR="002D4181" w:rsidRPr="00101F70" w:rsidRDefault="002D4181" w:rsidP="002D4181">
      <w:pPr>
        <w:ind w:right="-1"/>
        <w:rPr>
          <w:b/>
          <w:snapToGrid w:val="0"/>
          <w:sz w:val="26"/>
          <w:szCs w:val="26"/>
        </w:rPr>
      </w:pPr>
      <w:r w:rsidRPr="00101F70">
        <w:rPr>
          <w:b/>
          <w:snapToGrid w:val="0"/>
          <w:sz w:val="26"/>
          <w:szCs w:val="26"/>
        </w:rPr>
        <w:t xml:space="preserve">(v. messaggio </w:t>
      </w:r>
      <w:r>
        <w:rPr>
          <w:b/>
          <w:snapToGrid w:val="0"/>
          <w:sz w:val="26"/>
          <w:szCs w:val="26"/>
        </w:rPr>
        <w:t xml:space="preserve">14 novembre 2018 </w:t>
      </w:r>
      <w:r w:rsidRPr="00101F70">
        <w:rPr>
          <w:b/>
          <w:snapToGrid w:val="0"/>
          <w:sz w:val="26"/>
          <w:szCs w:val="26"/>
        </w:rPr>
        <w:t>n. 7</w:t>
      </w:r>
      <w:r>
        <w:rPr>
          <w:b/>
          <w:snapToGrid w:val="0"/>
          <w:sz w:val="26"/>
          <w:szCs w:val="26"/>
        </w:rPr>
        <w:t>598</w:t>
      </w:r>
      <w:r w:rsidRPr="00101F70">
        <w:rPr>
          <w:b/>
          <w:snapToGrid w:val="0"/>
          <w:sz w:val="26"/>
          <w:szCs w:val="26"/>
        </w:rPr>
        <w:t>)</w:t>
      </w:r>
    </w:p>
    <w:p w:rsidR="002D4181" w:rsidRPr="00B9201F" w:rsidRDefault="002D4181" w:rsidP="002D4181">
      <w:pPr>
        <w:rPr>
          <w:rFonts w:cs="Arial"/>
          <w:szCs w:val="24"/>
        </w:rPr>
      </w:pPr>
    </w:p>
    <w:p w:rsidR="002D4181" w:rsidRPr="00B9201F" w:rsidRDefault="002D4181" w:rsidP="002D4181">
      <w:pPr>
        <w:rPr>
          <w:rFonts w:cs="Arial"/>
          <w:szCs w:val="24"/>
        </w:rPr>
      </w:pPr>
    </w:p>
    <w:p w:rsidR="002D4181" w:rsidRPr="00B9201F" w:rsidRDefault="002D4181" w:rsidP="002D4181">
      <w:pPr>
        <w:rPr>
          <w:rFonts w:cs="Arial"/>
          <w:szCs w:val="24"/>
        </w:rPr>
      </w:pPr>
    </w:p>
    <w:p w:rsidR="002D4181" w:rsidRDefault="002D4181" w:rsidP="002D4181">
      <w:r w:rsidRPr="00675ADE">
        <w:t>Con l'iniziativa parlamentare in oggetto, in data 28 maggio 2018 i colleghi Pini, Garzoli e cofirmatari hanno proposto che la Legge sulla scuola dell'infanzia e sulla Scuola elementare venga modificata come segue:</w:t>
      </w:r>
    </w:p>
    <w:p w:rsidR="002D4181" w:rsidRPr="00675ADE" w:rsidRDefault="002D4181" w:rsidP="002D4181"/>
    <w:p w:rsidR="002D4181" w:rsidRPr="00675ADE" w:rsidRDefault="002D4181" w:rsidP="0083263C">
      <w:pPr>
        <w:widowControl w:val="0"/>
        <w:kinsoku w:val="0"/>
        <w:overflowPunct w:val="0"/>
        <w:autoSpaceDE w:val="0"/>
        <w:autoSpaceDN w:val="0"/>
        <w:adjustRightInd w:val="0"/>
        <w:spacing w:after="120"/>
        <w:ind w:left="567" w:right="566"/>
        <w:outlineLvl w:val="0"/>
        <w:rPr>
          <w:rFonts w:eastAsia="Times New Rom愀渀" w:cs="Arial"/>
          <w:b/>
          <w:bCs/>
          <w:kern w:val="32"/>
          <w:sz w:val="22"/>
        </w:rPr>
      </w:pPr>
      <w:r w:rsidRPr="00675ADE">
        <w:rPr>
          <w:rFonts w:eastAsia="Times New Rom愀渀" w:cs="Arial"/>
          <w:b/>
          <w:bCs/>
          <w:kern w:val="32"/>
          <w:sz w:val="22"/>
        </w:rPr>
        <w:t>Art.</w:t>
      </w:r>
      <w:r w:rsidRPr="00675ADE">
        <w:rPr>
          <w:rFonts w:eastAsia="Times New Rom愀渀" w:cs="Arial"/>
          <w:b/>
          <w:bCs/>
          <w:spacing w:val="-3"/>
          <w:kern w:val="32"/>
          <w:sz w:val="22"/>
        </w:rPr>
        <w:t xml:space="preserve"> </w:t>
      </w:r>
      <w:r w:rsidRPr="00675ADE">
        <w:rPr>
          <w:rFonts w:eastAsia="Times New Rom愀渀" w:cs="Arial"/>
          <w:b/>
          <w:bCs/>
          <w:kern w:val="32"/>
          <w:sz w:val="22"/>
        </w:rPr>
        <w:t>16 - Numero</w:t>
      </w:r>
      <w:r w:rsidRPr="00675ADE">
        <w:rPr>
          <w:rFonts w:eastAsia="Times New Rom愀渀" w:cs="Arial"/>
          <w:b/>
          <w:bCs/>
          <w:spacing w:val="-5"/>
          <w:kern w:val="32"/>
          <w:sz w:val="22"/>
        </w:rPr>
        <w:t xml:space="preserve"> </w:t>
      </w:r>
      <w:r w:rsidRPr="00675ADE">
        <w:rPr>
          <w:rFonts w:eastAsia="Times New Rom愀渀" w:cs="Arial"/>
          <w:b/>
          <w:bCs/>
          <w:kern w:val="32"/>
          <w:sz w:val="22"/>
        </w:rPr>
        <w:t>di</w:t>
      </w:r>
      <w:r w:rsidRPr="00675ADE">
        <w:rPr>
          <w:rFonts w:eastAsia="Times New Rom愀渀" w:cs="Arial"/>
          <w:b/>
          <w:bCs/>
          <w:spacing w:val="-4"/>
          <w:kern w:val="32"/>
          <w:sz w:val="22"/>
        </w:rPr>
        <w:t xml:space="preserve"> </w:t>
      </w:r>
      <w:r w:rsidRPr="00675ADE">
        <w:rPr>
          <w:rFonts w:eastAsia="Times New Rom愀渀" w:cs="Arial"/>
          <w:b/>
          <w:bCs/>
          <w:kern w:val="32"/>
          <w:sz w:val="22"/>
        </w:rPr>
        <w:t>allievi</w:t>
      </w:r>
      <w:r w:rsidRPr="00675ADE">
        <w:rPr>
          <w:rFonts w:eastAsia="Times New Rom愀渀" w:cs="Arial"/>
          <w:b/>
          <w:bCs/>
          <w:spacing w:val="-5"/>
          <w:kern w:val="32"/>
          <w:sz w:val="22"/>
        </w:rPr>
        <w:t xml:space="preserve"> </w:t>
      </w:r>
      <w:r w:rsidRPr="00675ADE">
        <w:rPr>
          <w:rFonts w:eastAsia="Times New Rom愀渀" w:cs="Arial"/>
          <w:b/>
          <w:bCs/>
          <w:kern w:val="32"/>
          <w:sz w:val="22"/>
        </w:rPr>
        <w:t>per</w:t>
      </w:r>
      <w:r w:rsidRPr="00675ADE">
        <w:rPr>
          <w:rFonts w:eastAsia="Times New Rom愀渀" w:cs="Arial"/>
          <w:b/>
          <w:bCs/>
          <w:spacing w:val="-4"/>
          <w:kern w:val="32"/>
          <w:sz w:val="22"/>
        </w:rPr>
        <w:t xml:space="preserve"> </w:t>
      </w:r>
      <w:r w:rsidRPr="00675ADE">
        <w:rPr>
          <w:rFonts w:eastAsia="Times New Rom愀渀" w:cs="Arial"/>
          <w:b/>
          <w:bCs/>
          <w:kern w:val="32"/>
          <w:sz w:val="22"/>
        </w:rPr>
        <w:t>sezione</w:t>
      </w:r>
    </w:p>
    <w:p w:rsidR="002D4181" w:rsidRPr="00675ADE" w:rsidRDefault="002D4181" w:rsidP="0083263C">
      <w:pPr>
        <w:kinsoku w:val="0"/>
        <w:overflowPunct w:val="0"/>
        <w:spacing w:after="120"/>
        <w:ind w:left="567" w:right="566"/>
        <w:rPr>
          <w:rFonts w:cs="Arial"/>
          <w:i/>
          <w:iCs/>
          <w:sz w:val="22"/>
        </w:rPr>
      </w:pPr>
      <w:r w:rsidRPr="00675ADE">
        <w:rPr>
          <w:rFonts w:cs="Arial"/>
          <w:i/>
          <w:iCs/>
          <w:sz w:val="22"/>
          <w:vertAlign w:val="superscript"/>
        </w:rPr>
        <w:t>1</w:t>
      </w:r>
      <w:r w:rsidRPr="00675ADE">
        <w:rPr>
          <w:rFonts w:cs="Arial"/>
          <w:i/>
          <w:iCs/>
          <w:sz w:val="22"/>
        </w:rPr>
        <w:t>Le</w:t>
      </w:r>
      <w:r w:rsidRPr="00675ADE">
        <w:rPr>
          <w:rFonts w:cs="Arial"/>
          <w:i/>
          <w:iCs/>
          <w:spacing w:val="-2"/>
          <w:sz w:val="22"/>
        </w:rPr>
        <w:t xml:space="preserve"> </w:t>
      </w:r>
      <w:r w:rsidRPr="00675ADE">
        <w:rPr>
          <w:rFonts w:cs="Arial"/>
          <w:i/>
          <w:iCs/>
          <w:sz w:val="22"/>
        </w:rPr>
        <w:t>sezioni</w:t>
      </w:r>
      <w:r w:rsidRPr="00675ADE">
        <w:rPr>
          <w:rFonts w:cs="Arial"/>
          <w:i/>
          <w:iCs/>
          <w:spacing w:val="-1"/>
          <w:sz w:val="22"/>
        </w:rPr>
        <w:t xml:space="preserve"> </w:t>
      </w:r>
      <w:r w:rsidRPr="00675ADE">
        <w:rPr>
          <w:rFonts w:cs="Arial"/>
          <w:i/>
          <w:iCs/>
          <w:sz w:val="22"/>
        </w:rPr>
        <w:t>di</w:t>
      </w:r>
      <w:r w:rsidRPr="00675ADE">
        <w:rPr>
          <w:rFonts w:cs="Arial"/>
          <w:i/>
          <w:iCs/>
          <w:spacing w:val="-1"/>
          <w:sz w:val="22"/>
        </w:rPr>
        <w:t xml:space="preserve"> </w:t>
      </w:r>
      <w:r w:rsidRPr="00675ADE">
        <w:rPr>
          <w:rFonts w:cs="Arial"/>
          <w:i/>
          <w:iCs/>
          <w:sz w:val="22"/>
        </w:rPr>
        <w:t>scuola</w:t>
      </w:r>
      <w:r w:rsidRPr="00675ADE">
        <w:rPr>
          <w:rFonts w:cs="Arial"/>
          <w:i/>
          <w:iCs/>
          <w:spacing w:val="-1"/>
          <w:sz w:val="22"/>
        </w:rPr>
        <w:t xml:space="preserve"> </w:t>
      </w:r>
      <w:r w:rsidRPr="00675ADE">
        <w:rPr>
          <w:rFonts w:cs="Arial"/>
          <w:i/>
          <w:iCs/>
          <w:sz w:val="22"/>
        </w:rPr>
        <w:t>dell'infanzia</w:t>
      </w:r>
      <w:r w:rsidRPr="00675ADE">
        <w:rPr>
          <w:rFonts w:cs="Arial"/>
          <w:i/>
          <w:iCs/>
          <w:spacing w:val="-1"/>
          <w:sz w:val="22"/>
        </w:rPr>
        <w:t xml:space="preserve"> </w:t>
      </w:r>
      <w:r w:rsidRPr="00675ADE">
        <w:rPr>
          <w:rFonts w:cs="Arial"/>
          <w:i/>
          <w:iCs/>
          <w:sz w:val="22"/>
        </w:rPr>
        <w:t>non</w:t>
      </w:r>
      <w:r w:rsidRPr="00675ADE">
        <w:rPr>
          <w:rFonts w:cs="Arial"/>
          <w:i/>
          <w:iCs/>
          <w:spacing w:val="-1"/>
          <w:sz w:val="22"/>
        </w:rPr>
        <w:t xml:space="preserve"> </w:t>
      </w:r>
      <w:r w:rsidRPr="00675ADE">
        <w:rPr>
          <w:rFonts w:cs="Arial"/>
          <w:i/>
          <w:iCs/>
          <w:sz w:val="22"/>
        </w:rPr>
        <w:t>possono</w:t>
      </w:r>
      <w:r w:rsidRPr="00675ADE">
        <w:rPr>
          <w:rFonts w:cs="Arial"/>
          <w:i/>
          <w:iCs/>
          <w:spacing w:val="-1"/>
          <w:sz w:val="22"/>
        </w:rPr>
        <w:t xml:space="preserve"> </w:t>
      </w:r>
      <w:r w:rsidRPr="00675ADE">
        <w:rPr>
          <w:rFonts w:cs="Arial"/>
          <w:i/>
          <w:iCs/>
          <w:sz w:val="22"/>
        </w:rPr>
        <w:t>contare</w:t>
      </w:r>
      <w:r w:rsidRPr="00675ADE">
        <w:rPr>
          <w:rFonts w:cs="Arial"/>
          <w:i/>
          <w:iCs/>
          <w:spacing w:val="-2"/>
          <w:sz w:val="22"/>
        </w:rPr>
        <w:t xml:space="preserve"> </w:t>
      </w:r>
      <w:r w:rsidRPr="00675ADE">
        <w:rPr>
          <w:rFonts w:cs="Arial"/>
          <w:i/>
          <w:iCs/>
          <w:sz w:val="22"/>
        </w:rPr>
        <w:t>meno</w:t>
      </w:r>
      <w:r w:rsidRPr="00675ADE">
        <w:rPr>
          <w:rFonts w:cs="Arial"/>
          <w:i/>
          <w:iCs/>
          <w:spacing w:val="-1"/>
          <w:sz w:val="22"/>
        </w:rPr>
        <w:t xml:space="preserve"> </w:t>
      </w:r>
      <w:r w:rsidRPr="00675ADE">
        <w:rPr>
          <w:rFonts w:cs="Arial"/>
          <w:i/>
          <w:iCs/>
          <w:sz w:val="22"/>
        </w:rPr>
        <w:t>di</w:t>
      </w:r>
      <w:r w:rsidRPr="00675ADE">
        <w:rPr>
          <w:rFonts w:cs="Arial"/>
          <w:i/>
          <w:iCs/>
          <w:spacing w:val="-1"/>
          <w:sz w:val="22"/>
        </w:rPr>
        <w:t xml:space="preserve"> </w:t>
      </w:r>
      <w:r w:rsidRPr="00675ADE">
        <w:rPr>
          <w:rFonts w:cs="Arial"/>
          <w:i/>
          <w:iCs/>
          <w:sz w:val="22"/>
        </w:rPr>
        <w:t>13</w:t>
      </w:r>
      <w:r w:rsidRPr="00675ADE">
        <w:rPr>
          <w:rFonts w:cs="Arial"/>
          <w:i/>
          <w:iCs/>
          <w:spacing w:val="-1"/>
          <w:sz w:val="22"/>
        </w:rPr>
        <w:t xml:space="preserve"> </w:t>
      </w:r>
      <w:r w:rsidRPr="00675ADE">
        <w:rPr>
          <w:rFonts w:cs="Arial"/>
          <w:i/>
          <w:iCs/>
          <w:sz w:val="22"/>
        </w:rPr>
        <w:t>né</w:t>
      </w:r>
      <w:r w:rsidRPr="00675ADE">
        <w:rPr>
          <w:rFonts w:cs="Arial"/>
          <w:i/>
          <w:iCs/>
          <w:spacing w:val="-1"/>
          <w:sz w:val="22"/>
        </w:rPr>
        <w:t xml:space="preserve"> </w:t>
      </w:r>
      <w:r w:rsidRPr="00675ADE">
        <w:rPr>
          <w:rFonts w:cs="Arial"/>
          <w:i/>
          <w:iCs/>
          <w:sz w:val="22"/>
        </w:rPr>
        <w:t>più</w:t>
      </w:r>
      <w:r w:rsidRPr="00675ADE">
        <w:rPr>
          <w:rFonts w:cs="Arial"/>
          <w:i/>
          <w:iCs/>
          <w:spacing w:val="-1"/>
          <w:sz w:val="22"/>
        </w:rPr>
        <w:t xml:space="preserve"> </w:t>
      </w:r>
      <w:r w:rsidRPr="00675ADE">
        <w:rPr>
          <w:rFonts w:cs="Arial"/>
          <w:i/>
          <w:iCs/>
          <w:sz w:val="22"/>
        </w:rPr>
        <w:t>di</w:t>
      </w:r>
      <w:r w:rsidRPr="00675ADE">
        <w:rPr>
          <w:rFonts w:cs="Arial"/>
          <w:i/>
          <w:iCs/>
          <w:spacing w:val="-1"/>
          <w:sz w:val="22"/>
        </w:rPr>
        <w:t xml:space="preserve"> </w:t>
      </w:r>
      <w:r w:rsidRPr="00675ADE">
        <w:rPr>
          <w:rFonts w:cs="Arial"/>
          <w:i/>
          <w:iCs/>
          <w:sz w:val="22"/>
        </w:rPr>
        <w:t>25.</w:t>
      </w:r>
    </w:p>
    <w:p w:rsidR="002D4181" w:rsidRPr="00675ADE" w:rsidRDefault="002D4181" w:rsidP="0083263C">
      <w:pPr>
        <w:kinsoku w:val="0"/>
        <w:overflowPunct w:val="0"/>
        <w:spacing w:after="120"/>
        <w:ind w:left="567" w:right="566"/>
        <w:rPr>
          <w:rFonts w:cs="Arial"/>
          <w:i/>
          <w:sz w:val="22"/>
        </w:rPr>
      </w:pPr>
      <w:r w:rsidRPr="00675ADE">
        <w:rPr>
          <w:rFonts w:cs="Arial"/>
          <w:i/>
          <w:iCs/>
          <w:sz w:val="22"/>
          <w:vertAlign w:val="superscript"/>
        </w:rPr>
        <w:t>2</w:t>
      </w:r>
      <w:r w:rsidRPr="00675ADE">
        <w:rPr>
          <w:rFonts w:cs="Arial"/>
          <w:i/>
          <w:iCs/>
          <w:sz w:val="22"/>
        </w:rPr>
        <w:t>In</w:t>
      </w:r>
      <w:r w:rsidRPr="00675ADE">
        <w:rPr>
          <w:rFonts w:cs="Arial"/>
          <w:i/>
          <w:iCs/>
          <w:spacing w:val="-2"/>
          <w:sz w:val="22"/>
        </w:rPr>
        <w:t xml:space="preserve"> </w:t>
      </w:r>
      <w:r w:rsidRPr="00675ADE">
        <w:rPr>
          <w:rFonts w:cs="Arial"/>
          <w:i/>
          <w:iCs/>
          <w:sz w:val="22"/>
        </w:rPr>
        <w:t>casi</w:t>
      </w:r>
      <w:r w:rsidRPr="00675ADE">
        <w:rPr>
          <w:rFonts w:cs="Arial"/>
          <w:i/>
          <w:iCs/>
          <w:spacing w:val="-2"/>
          <w:sz w:val="22"/>
        </w:rPr>
        <w:t xml:space="preserve"> </w:t>
      </w:r>
      <w:r w:rsidRPr="00675ADE">
        <w:rPr>
          <w:rFonts w:cs="Arial"/>
          <w:i/>
          <w:iCs/>
          <w:sz w:val="22"/>
        </w:rPr>
        <w:t>particolari,</w:t>
      </w:r>
      <w:r w:rsidRPr="00675ADE">
        <w:rPr>
          <w:rFonts w:cs="Arial"/>
          <w:i/>
          <w:iCs/>
          <w:spacing w:val="-2"/>
          <w:sz w:val="22"/>
        </w:rPr>
        <w:t xml:space="preserve"> </w:t>
      </w:r>
      <w:r w:rsidRPr="00675ADE">
        <w:rPr>
          <w:rFonts w:cs="Arial"/>
          <w:i/>
          <w:iCs/>
          <w:sz w:val="22"/>
        </w:rPr>
        <w:t>su</w:t>
      </w:r>
      <w:r w:rsidRPr="00675ADE">
        <w:rPr>
          <w:rFonts w:cs="Arial"/>
          <w:i/>
          <w:iCs/>
          <w:spacing w:val="-1"/>
          <w:sz w:val="22"/>
        </w:rPr>
        <w:t xml:space="preserve"> </w:t>
      </w:r>
      <w:r w:rsidRPr="00675ADE">
        <w:rPr>
          <w:rFonts w:cs="Arial"/>
          <w:i/>
          <w:iCs/>
          <w:sz w:val="22"/>
        </w:rPr>
        <w:t>istanza</w:t>
      </w:r>
      <w:r w:rsidRPr="00675ADE">
        <w:rPr>
          <w:rFonts w:cs="Arial"/>
          <w:i/>
          <w:iCs/>
          <w:spacing w:val="-2"/>
          <w:sz w:val="22"/>
        </w:rPr>
        <w:t xml:space="preserve"> </w:t>
      </w:r>
      <w:r w:rsidRPr="00675ADE">
        <w:rPr>
          <w:rFonts w:cs="Arial"/>
          <w:i/>
          <w:iCs/>
          <w:sz w:val="22"/>
        </w:rPr>
        <w:t>del</w:t>
      </w:r>
      <w:r w:rsidRPr="00675ADE">
        <w:rPr>
          <w:rFonts w:cs="Arial"/>
          <w:i/>
          <w:iCs/>
          <w:spacing w:val="-2"/>
          <w:sz w:val="22"/>
        </w:rPr>
        <w:t xml:space="preserve"> </w:t>
      </w:r>
      <w:r w:rsidRPr="00675ADE">
        <w:rPr>
          <w:rFonts w:cs="Arial"/>
          <w:i/>
          <w:iCs/>
          <w:sz w:val="22"/>
        </w:rPr>
        <w:t>Municipio,</w:t>
      </w:r>
      <w:r w:rsidRPr="00675ADE">
        <w:rPr>
          <w:rFonts w:cs="Arial"/>
          <w:i/>
          <w:iCs/>
          <w:spacing w:val="-2"/>
          <w:sz w:val="22"/>
        </w:rPr>
        <w:t xml:space="preserve"> </w:t>
      </w:r>
      <w:r w:rsidRPr="00675ADE">
        <w:rPr>
          <w:rFonts w:cs="Arial"/>
          <w:i/>
          <w:iCs/>
          <w:sz w:val="22"/>
        </w:rPr>
        <w:t>il</w:t>
      </w:r>
      <w:r w:rsidRPr="00675ADE">
        <w:rPr>
          <w:rFonts w:cs="Arial"/>
          <w:i/>
          <w:iCs/>
          <w:spacing w:val="-1"/>
          <w:sz w:val="22"/>
        </w:rPr>
        <w:t xml:space="preserve"> </w:t>
      </w:r>
      <w:r w:rsidRPr="00675ADE">
        <w:rPr>
          <w:rFonts w:cs="Arial"/>
          <w:i/>
          <w:iCs/>
          <w:sz w:val="22"/>
        </w:rPr>
        <w:t>Dipartimento</w:t>
      </w:r>
      <w:r w:rsidRPr="00675ADE">
        <w:rPr>
          <w:rFonts w:cs="Arial"/>
          <w:i/>
          <w:iCs/>
          <w:spacing w:val="-2"/>
          <w:sz w:val="22"/>
        </w:rPr>
        <w:t xml:space="preserve"> </w:t>
      </w:r>
      <w:r w:rsidRPr="00675ADE">
        <w:rPr>
          <w:rFonts w:cs="Arial"/>
          <w:i/>
          <w:iCs/>
          <w:sz w:val="22"/>
        </w:rPr>
        <w:t>può</w:t>
      </w:r>
      <w:r w:rsidRPr="00675ADE">
        <w:rPr>
          <w:rFonts w:cs="Arial"/>
          <w:i/>
          <w:iCs/>
          <w:spacing w:val="-2"/>
          <w:sz w:val="22"/>
        </w:rPr>
        <w:t xml:space="preserve"> </w:t>
      </w:r>
      <w:r w:rsidRPr="00675ADE">
        <w:rPr>
          <w:rFonts w:cs="Arial"/>
          <w:i/>
          <w:iCs/>
          <w:sz w:val="22"/>
        </w:rPr>
        <w:t>consentire</w:t>
      </w:r>
      <w:r w:rsidRPr="00675ADE">
        <w:rPr>
          <w:rFonts w:cs="Arial"/>
          <w:i/>
          <w:iCs/>
          <w:spacing w:val="-2"/>
          <w:sz w:val="22"/>
        </w:rPr>
        <w:t xml:space="preserve"> </w:t>
      </w:r>
      <w:r w:rsidRPr="00675ADE">
        <w:rPr>
          <w:rFonts w:cs="Arial"/>
          <w:i/>
          <w:iCs/>
          <w:sz w:val="22"/>
        </w:rPr>
        <w:t>deroghe al</w:t>
      </w:r>
      <w:r w:rsidRPr="00675ADE">
        <w:rPr>
          <w:rFonts w:cs="Arial"/>
          <w:i/>
          <w:iCs/>
          <w:spacing w:val="-2"/>
          <w:sz w:val="22"/>
        </w:rPr>
        <w:t xml:space="preserve"> </w:t>
      </w:r>
      <w:r w:rsidRPr="00675ADE">
        <w:rPr>
          <w:rFonts w:cs="Arial"/>
          <w:i/>
          <w:iCs/>
          <w:sz w:val="22"/>
        </w:rPr>
        <w:t>criterio</w:t>
      </w:r>
      <w:r w:rsidRPr="00675ADE">
        <w:rPr>
          <w:rFonts w:cs="Arial"/>
          <w:i/>
          <w:iCs/>
          <w:spacing w:val="-2"/>
          <w:sz w:val="22"/>
        </w:rPr>
        <w:t xml:space="preserve"> </w:t>
      </w:r>
      <w:r w:rsidRPr="00675ADE">
        <w:rPr>
          <w:rFonts w:cs="Arial"/>
          <w:i/>
          <w:iCs/>
          <w:sz w:val="22"/>
        </w:rPr>
        <w:t>del</w:t>
      </w:r>
      <w:r w:rsidRPr="00675ADE">
        <w:rPr>
          <w:rFonts w:cs="Arial"/>
          <w:i/>
          <w:iCs/>
          <w:spacing w:val="-2"/>
          <w:sz w:val="22"/>
        </w:rPr>
        <w:t xml:space="preserve"> </w:t>
      </w:r>
      <w:r w:rsidRPr="00675ADE">
        <w:rPr>
          <w:rFonts w:cs="Arial"/>
          <w:i/>
          <w:iCs/>
          <w:sz w:val="22"/>
        </w:rPr>
        <w:t>cpv.</w:t>
      </w:r>
      <w:r w:rsidRPr="00675ADE">
        <w:rPr>
          <w:rFonts w:cs="Arial"/>
          <w:i/>
          <w:iCs/>
          <w:spacing w:val="-2"/>
          <w:sz w:val="22"/>
        </w:rPr>
        <w:t xml:space="preserve"> </w:t>
      </w:r>
      <w:r w:rsidRPr="00675ADE">
        <w:rPr>
          <w:rFonts w:cs="Arial"/>
          <w:i/>
          <w:iCs/>
          <w:sz w:val="22"/>
        </w:rPr>
        <w:t>1.</w:t>
      </w:r>
    </w:p>
    <w:p w:rsidR="002D4181" w:rsidRPr="00675ADE" w:rsidRDefault="002D4181" w:rsidP="0083263C">
      <w:pPr>
        <w:kinsoku w:val="0"/>
        <w:overflowPunct w:val="0"/>
        <w:ind w:left="567" w:right="566"/>
        <w:rPr>
          <w:rFonts w:cs="Arial"/>
          <w:b/>
          <w:bCs/>
          <w:i/>
          <w:iCs/>
          <w:sz w:val="22"/>
        </w:rPr>
      </w:pPr>
      <w:r w:rsidRPr="00675ADE">
        <w:rPr>
          <w:rFonts w:cs="Arial"/>
          <w:i/>
          <w:iCs/>
          <w:sz w:val="22"/>
          <w:vertAlign w:val="superscript"/>
        </w:rPr>
        <w:t>3</w:t>
      </w:r>
      <w:r w:rsidRPr="00675ADE">
        <w:rPr>
          <w:rFonts w:cs="Arial"/>
          <w:i/>
          <w:iCs/>
          <w:sz w:val="22"/>
        </w:rPr>
        <w:t>I</w:t>
      </w:r>
      <w:r w:rsidRPr="00675ADE">
        <w:rPr>
          <w:rFonts w:cs="Arial"/>
          <w:i/>
          <w:iCs/>
          <w:spacing w:val="-2"/>
          <w:sz w:val="22"/>
        </w:rPr>
        <w:t xml:space="preserve"> </w:t>
      </w:r>
      <w:r w:rsidRPr="00675ADE">
        <w:rPr>
          <w:rFonts w:cs="Arial"/>
          <w:i/>
          <w:iCs/>
          <w:sz w:val="22"/>
        </w:rPr>
        <w:t>criteri</w:t>
      </w:r>
      <w:r w:rsidRPr="00675ADE">
        <w:rPr>
          <w:rFonts w:cs="Arial"/>
          <w:i/>
          <w:iCs/>
          <w:spacing w:val="-2"/>
          <w:sz w:val="22"/>
        </w:rPr>
        <w:t xml:space="preserve"> </w:t>
      </w:r>
      <w:r w:rsidRPr="00675ADE">
        <w:rPr>
          <w:rFonts w:cs="Arial"/>
          <w:i/>
          <w:iCs/>
          <w:sz w:val="22"/>
        </w:rPr>
        <w:t>per</w:t>
      </w:r>
      <w:r w:rsidRPr="00675ADE">
        <w:rPr>
          <w:rFonts w:cs="Arial"/>
          <w:i/>
          <w:iCs/>
          <w:spacing w:val="-2"/>
          <w:sz w:val="22"/>
        </w:rPr>
        <w:t xml:space="preserve"> </w:t>
      </w:r>
      <w:r w:rsidRPr="00675ADE">
        <w:rPr>
          <w:rFonts w:cs="Arial"/>
          <w:i/>
          <w:iCs/>
          <w:sz w:val="22"/>
        </w:rPr>
        <w:t>la</w:t>
      </w:r>
      <w:r w:rsidRPr="00675ADE">
        <w:rPr>
          <w:rFonts w:cs="Arial"/>
          <w:i/>
          <w:iCs/>
          <w:spacing w:val="-1"/>
          <w:sz w:val="22"/>
        </w:rPr>
        <w:t xml:space="preserve"> </w:t>
      </w:r>
      <w:r w:rsidRPr="00675ADE">
        <w:rPr>
          <w:rFonts w:cs="Arial"/>
          <w:i/>
          <w:iCs/>
          <w:sz w:val="22"/>
        </w:rPr>
        <w:t>definizione</w:t>
      </w:r>
      <w:r w:rsidRPr="00675ADE">
        <w:rPr>
          <w:rFonts w:cs="Arial"/>
          <w:i/>
          <w:iCs/>
          <w:spacing w:val="-2"/>
          <w:sz w:val="22"/>
        </w:rPr>
        <w:t xml:space="preserve"> </w:t>
      </w:r>
      <w:r w:rsidRPr="00675ADE">
        <w:rPr>
          <w:rFonts w:cs="Arial"/>
          <w:i/>
          <w:iCs/>
          <w:sz w:val="22"/>
        </w:rPr>
        <w:t>del</w:t>
      </w:r>
      <w:r w:rsidRPr="00675ADE">
        <w:rPr>
          <w:rFonts w:cs="Arial"/>
          <w:i/>
          <w:iCs/>
          <w:spacing w:val="-2"/>
          <w:sz w:val="22"/>
        </w:rPr>
        <w:t xml:space="preserve"> </w:t>
      </w:r>
      <w:r w:rsidRPr="00675ADE">
        <w:rPr>
          <w:rFonts w:cs="Arial"/>
          <w:i/>
          <w:iCs/>
          <w:sz w:val="22"/>
        </w:rPr>
        <w:t>numero</w:t>
      </w:r>
      <w:r w:rsidRPr="00675ADE">
        <w:rPr>
          <w:rFonts w:cs="Arial"/>
          <w:i/>
          <w:iCs/>
          <w:spacing w:val="-2"/>
          <w:sz w:val="22"/>
        </w:rPr>
        <w:t xml:space="preserve"> </w:t>
      </w:r>
      <w:r w:rsidRPr="00675ADE">
        <w:rPr>
          <w:rFonts w:cs="Arial"/>
          <w:i/>
          <w:iCs/>
          <w:sz w:val="22"/>
        </w:rPr>
        <w:t>delle</w:t>
      </w:r>
      <w:r w:rsidRPr="00675ADE">
        <w:rPr>
          <w:rFonts w:cs="Arial"/>
          <w:i/>
          <w:iCs/>
          <w:spacing w:val="-1"/>
          <w:sz w:val="22"/>
        </w:rPr>
        <w:t xml:space="preserve"> </w:t>
      </w:r>
      <w:r w:rsidRPr="00675ADE">
        <w:rPr>
          <w:rFonts w:cs="Arial"/>
          <w:i/>
          <w:iCs/>
          <w:sz w:val="22"/>
        </w:rPr>
        <w:t>sezioni</w:t>
      </w:r>
      <w:r w:rsidRPr="00675ADE">
        <w:rPr>
          <w:rFonts w:cs="Arial"/>
          <w:i/>
          <w:iCs/>
          <w:spacing w:val="-2"/>
          <w:sz w:val="22"/>
        </w:rPr>
        <w:t xml:space="preserve"> </w:t>
      </w:r>
      <w:r w:rsidRPr="00675ADE">
        <w:rPr>
          <w:rFonts w:cs="Arial"/>
          <w:b/>
          <w:bCs/>
          <w:i/>
          <w:iCs/>
          <w:sz w:val="22"/>
          <w:u w:val="single"/>
        </w:rPr>
        <w:t>e</w:t>
      </w:r>
      <w:r w:rsidRPr="00675ADE">
        <w:rPr>
          <w:rFonts w:cs="Arial"/>
          <w:b/>
          <w:bCs/>
          <w:i/>
          <w:iCs/>
          <w:spacing w:val="-2"/>
          <w:sz w:val="22"/>
          <w:u w:val="single"/>
        </w:rPr>
        <w:t xml:space="preserve"> </w:t>
      </w:r>
      <w:r w:rsidRPr="00675ADE">
        <w:rPr>
          <w:rFonts w:cs="Arial"/>
          <w:b/>
          <w:bCs/>
          <w:i/>
          <w:iCs/>
          <w:sz w:val="22"/>
          <w:u w:val="single"/>
        </w:rPr>
        <w:t>delle</w:t>
      </w:r>
      <w:r w:rsidRPr="00675ADE">
        <w:rPr>
          <w:rFonts w:cs="Arial"/>
          <w:b/>
          <w:bCs/>
          <w:i/>
          <w:iCs/>
          <w:spacing w:val="-1"/>
          <w:sz w:val="22"/>
          <w:u w:val="single"/>
        </w:rPr>
        <w:t xml:space="preserve"> </w:t>
      </w:r>
      <w:r w:rsidRPr="00675ADE">
        <w:rPr>
          <w:rFonts w:cs="Arial"/>
          <w:b/>
          <w:bCs/>
          <w:i/>
          <w:iCs/>
          <w:sz w:val="22"/>
          <w:u w:val="single"/>
        </w:rPr>
        <w:t>eccezioni</w:t>
      </w:r>
      <w:r w:rsidRPr="00675ADE">
        <w:rPr>
          <w:rFonts w:cs="Arial"/>
          <w:b/>
          <w:bCs/>
          <w:i/>
          <w:iCs/>
          <w:sz w:val="22"/>
        </w:rPr>
        <w:t xml:space="preserve"> </w:t>
      </w:r>
      <w:r w:rsidRPr="00675ADE">
        <w:rPr>
          <w:rFonts w:cs="Arial"/>
          <w:i/>
          <w:iCs/>
          <w:sz w:val="22"/>
        </w:rPr>
        <w:t>per</w:t>
      </w:r>
      <w:r w:rsidRPr="00675ADE">
        <w:rPr>
          <w:rFonts w:cs="Arial"/>
          <w:i/>
          <w:iCs/>
          <w:spacing w:val="-1"/>
          <w:sz w:val="22"/>
        </w:rPr>
        <w:t xml:space="preserve"> </w:t>
      </w:r>
      <w:r w:rsidRPr="00675ADE">
        <w:rPr>
          <w:rFonts w:cs="Arial"/>
          <w:i/>
          <w:iCs/>
          <w:sz w:val="22"/>
        </w:rPr>
        <w:t>ogni</w:t>
      </w:r>
      <w:r w:rsidRPr="00675ADE">
        <w:rPr>
          <w:rFonts w:cs="Arial"/>
          <w:i/>
          <w:iCs/>
          <w:spacing w:val="-2"/>
          <w:sz w:val="22"/>
        </w:rPr>
        <w:t xml:space="preserve"> </w:t>
      </w:r>
      <w:r w:rsidRPr="00675ADE">
        <w:rPr>
          <w:rFonts w:cs="Arial"/>
          <w:i/>
          <w:iCs/>
          <w:sz w:val="22"/>
        </w:rPr>
        <w:t>sede sono</w:t>
      </w:r>
      <w:r w:rsidRPr="00675ADE">
        <w:rPr>
          <w:rFonts w:cs="Arial"/>
          <w:i/>
          <w:iCs/>
          <w:spacing w:val="-3"/>
          <w:sz w:val="22"/>
        </w:rPr>
        <w:t xml:space="preserve"> </w:t>
      </w:r>
      <w:r w:rsidRPr="00675ADE">
        <w:rPr>
          <w:rFonts w:cs="Arial"/>
          <w:i/>
          <w:iCs/>
          <w:sz w:val="22"/>
        </w:rPr>
        <w:t>stabiliti</w:t>
      </w:r>
      <w:r w:rsidRPr="00675ADE">
        <w:rPr>
          <w:rFonts w:cs="Arial"/>
          <w:i/>
          <w:iCs/>
          <w:spacing w:val="-2"/>
          <w:sz w:val="22"/>
        </w:rPr>
        <w:t xml:space="preserve"> </w:t>
      </w:r>
      <w:r w:rsidRPr="00675ADE">
        <w:rPr>
          <w:rFonts w:cs="Arial"/>
          <w:i/>
          <w:iCs/>
          <w:sz w:val="22"/>
        </w:rPr>
        <w:t>dal</w:t>
      </w:r>
      <w:r w:rsidRPr="00675ADE">
        <w:rPr>
          <w:rFonts w:cs="Arial"/>
          <w:i/>
          <w:iCs/>
          <w:spacing w:val="-2"/>
          <w:sz w:val="22"/>
        </w:rPr>
        <w:t xml:space="preserve"> </w:t>
      </w:r>
      <w:r w:rsidRPr="00675ADE">
        <w:rPr>
          <w:rFonts w:cs="Arial"/>
          <w:i/>
          <w:iCs/>
          <w:sz w:val="22"/>
        </w:rPr>
        <w:t>Regolamento,</w:t>
      </w:r>
      <w:r w:rsidRPr="00675ADE">
        <w:rPr>
          <w:rFonts w:cs="Arial"/>
          <w:i/>
          <w:iCs/>
          <w:spacing w:val="-3"/>
          <w:sz w:val="22"/>
        </w:rPr>
        <w:t xml:space="preserve"> </w:t>
      </w:r>
      <w:r w:rsidRPr="00675ADE">
        <w:rPr>
          <w:rFonts w:cs="Arial"/>
          <w:i/>
          <w:iCs/>
          <w:sz w:val="22"/>
        </w:rPr>
        <w:t>tenendo</w:t>
      </w:r>
      <w:r w:rsidRPr="00675ADE">
        <w:rPr>
          <w:rFonts w:cs="Arial"/>
          <w:i/>
          <w:iCs/>
          <w:spacing w:val="-2"/>
          <w:sz w:val="22"/>
        </w:rPr>
        <w:t xml:space="preserve"> </w:t>
      </w:r>
      <w:r w:rsidRPr="00675ADE">
        <w:rPr>
          <w:rFonts w:cs="Arial"/>
          <w:i/>
          <w:iCs/>
          <w:sz w:val="22"/>
        </w:rPr>
        <w:t>particolarmente</w:t>
      </w:r>
      <w:r w:rsidRPr="00675ADE">
        <w:rPr>
          <w:rFonts w:cs="Arial"/>
          <w:i/>
          <w:iCs/>
          <w:spacing w:val="-2"/>
          <w:sz w:val="22"/>
        </w:rPr>
        <w:t xml:space="preserve"> </w:t>
      </w:r>
      <w:r w:rsidRPr="00675ADE">
        <w:rPr>
          <w:rFonts w:cs="Arial"/>
          <w:i/>
          <w:iCs/>
          <w:sz w:val="22"/>
        </w:rPr>
        <w:t>conto</w:t>
      </w:r>
      <w:r w:rsidRPr="00675ADE">
        <w:rPr>
          <w:rFonts w:cs="Arial"/>
          <w:i/>
          <w:iCs/>
          <w:spacing w:val="-3"/>
          <w:sz w:val="22"/>
        </w:rPr>
        <w:t xml:space="preserve"> </w:t>
      </w:r>
      <w:r w:rsidRPr="00675ADE">
        <w:rPr>
          <w:rFonts w:cs="Arial"/>
          <w:i/>
          <w:iCs/>
          <w:sz w:val="22"/>
        </w:rPr>
        <w:t>delle</w:t>
      </w:r>
      <w:r w:rsidRPr="00675ADE">
        <w:rPr>
          <w:rFonts w:cs="Arial"/>
          <w:i/>
          <w:iCs/>
          <w:spacing w:val="-2"/>
          <w:sz w:val="22"/>
        </w:rPr>
        <w:t xml:space="preserve"> </w:t>
      </w:r>
      <w:r w:rsidRPr="00675ADE">
        <w:rPr>
          <w:rFonts w:cs="Arial"/>
          <w:i/>
          <w:iCs/>
          <w:sz w:val="22"/>
        </w:rPr>
        <w:t>caratteristiche socioculturali</w:t>
      </w:r>
      <w:r w:rsidRPr="00675ADE">
        <w:rPr>
          <w:rFonts w:cs="Arial"/>
          <w:i/>
          <w:iCs/>
          <w:spacing w:val="-5"/>
          <w:sz w:val="22"/>
        </w:rPr>
        <w:t xml:space="preserve"> </w:t>
      </w:r>
      <w:r w:rsidRPr="00675ADE">
        <w:rPr>
          <w:rFonts w:cs="Arial"/>
          <w:i/>
          <w:iCs/>
          <w:sz w:val="22"/>
        </w:rPr>
        <w:t>degli</w:t>
      </w:r>
      <w:r w:rsidRPr="00675ADE">
        <w:rPr>
          <w:rFonts w:cs="Arial"/>
          <w:i/>
          <w:iCs/>
          <w:spacing w:val="-5"/>
          <w:sz w:val="22"/>
        </w:rPr>
        <w:t xml:space="preserve"> </w:t>
      </w:r>
      <w:r w:rsidRPr="00675ADE">
        <w:rPr>
          <w:rFonts w:cs="Arial"/>
          <w:i/>
          <w:iCs/>
          <w:sz w:val="22"/>
        </w:rPr>
        <w:t>alliev</w:t>
      </w:r>
      <w:r w:rsidRPr="00675ADE">
        <w:rPr>
          <w:rFonts w:cs="Arial"/>
          <w:i/>
          <w:iCs/>
          <w:spacing w:val="-1"/>
          <w:sz w:val="22"/>
        </w:rPr>
        <w:t>i</w:t>
      </w:r>
      <w:r w:rsidRPr="00675ADE">
        <w:rPr>
          <w:rFonts w:cs="Arial"/>
          <w:b/>
          <w:bCs/>
          <w:i/>
          <w:iCs/>
          <w:sz w:val="22"/>
          <w:u w:val="single"/>
        </w:rPr>
        <w:t>,</w:t>
      </w:r>
      <w:r w:rsidRPr="00675ADE">
        <w:rPr>
          <w:rFonts w:cs="Arial"/>
          <w:b/>
          <w:bCs/>
          <w:i/>
          <w:iCs/>
          <w:spacing w:val="-5"/>
          <w:sz w:val="22"/>
          <w:u w:val="single"/>
        </w:rPr>
        <w:t xml:space="preserve"> </w:t>
      </w:r>
      <w:r w:rsidRPr="00675ADE">
        <w:rPr>
          <w:rFonts w:cs="Arial"/>
          <w:b/>
          <w:bCs/>
          <w:i/>
          <w:iCs/>
          <w:sz w:val="22"/>
          <w:u w:val="single"/>
        </w:rPr>
        <w:t>del</w:t>
      </w:r>
      <w:r w:rsidRPr="00675ADE">
        <w:rPr>
          <w:rFonts w:cs="Arial"/>
          <w:b/>
          <w:bCs/>
          <w:i/>
          <w:iCs/>
          <w:spacing w:val="-4"/>
          <w:sz w:val="22"/>
          <w:u w:val="single"/>
        </w:rPr>
        <w:t xml:space="preserve"> </w:t>
      </w:r>
      <w:r w:rsidRPr="00675ADE">
        <w:rPr>
          <w:rFonts w:cs="Arial"/>
          <w:b/>
          <w:bCs/>
          <w:i/>
          <w:iCs/>
          <w:sz w:val="22"/>
          <w:u w:val="single"/>
        </w:rPr>
        <w:t>contesto</w:t>
      </w:r>
      <w:r w:rsidRPr="00675ADE">
        <w:rPr>
          <w:rFonts w:cs="Arial"/>
          <w:b/>
          <w:bCs/>
          <w:i/>
          <w:iCs/>
          <w:spacing w:val="-5"/>
          <w:sz w:val="22"/>
          <w:u w:val="single"/>
        </w:rPr>
        <w:t xml:space="preserve"> </w:t>
      </w:r>
      <w:r w:rsidRPr="00675ADE">
        <w:rPr>
          <w:rFonts w:cs="Arial"/>
          <w:b/>
          <w:bCs/>
          <w:i/>
          <w:iCs/>
          <w:sz w:val="22"/>
          <w:u w:val="single"/>
        </w:rPr>
        <w:t>socioeconomico</w:t>
      </w:r>
      <w:r w:rsidRPr="00675ADE">
        <w:rPr>
          <w:rFonts w:cs="Arial"/>
          <w:b/>
          <w:bCs/>
          <w:i/>
          <w:iCs/>
          <w:spacing w:val="-5"/>
          <w:sz w:val="22"/>
          <w:u w:val="single"/>
        </w:rPr>
        <w:t xml:space="preserve"> </w:t>
      </w:r>
      <w:r w:rsidRPr="00675ADE">
        <w:rPr>
          <w:rFonts w:cs="Arial"/>
          <w:b/>
          <w:bCs/>
          <w:i/>
          <w:iCs/>
          <w:sz w:val="22"/>
          <w:u w:val="single"/>
        </w:rPr>
        <w:t>e</w:t>
      </w:r>
      <w:r w:rsidRPr="00675ADE">
        <w:rPr>
          <w:rFonts w:cs="Arial"/>
          <w:b/>
          <w:bCs/>
          <w:i/>
          <w:iCs/>
          <w:spacing w:val="-4"/>
          <w:sz w:val="22"/>
          <w:u w:val="single"/>
        </w:rPr>
        <w:t xml:space="preserve"> </w:t>
      </w:r>
      <w:r w:rsidRPr="00675ADE">
        <w:rPr>
          <w:rFonts w:cs="Arial"/>
          <w:b/>
          <w:bCs/>
          <w:i/>
          <w:iCs/>
          <w:sz w:val="22"/>
          <w:u w:val="single"/>
        </w:rPr>
        <w:t>della</w:t>
      </w:r>
      <w:r w:rsidRPr="00675ADE">
        <w:rPr>
          <w:rFonts w:cs="Arial"/>
          <w:b/>
          <w:bCs/>
          <w:i/>
          <w:iCs/>
          <w:spacing w:val="-5"/>
          <w:sz w:val="22"/>
          <w:u w:val="single"/>
        </w:rPr>
        <w:t xml:space="preserve"> </w:t>
      </w:r>
      <w:r w:rsidRPr="00675ADE">
        <w:rPr>
          <w:rFonts w:cs="Arial"/>
          <w:b/>
          <w:bCs/>
          <w:i/>
          <w:iCs/>
          <w:sz w:val="22"/>
          <w:u w:val="single"/>
        </w:rPr>
        <w:t>morfolo</w:t>
      </w:r>
      <w:r w:rsidRPr="00675ADE">
        <w:rPr>
          <w:rFonts w:cs="Arial"/>
          <w:b/>
          <w:bCs/>
          <w:i/>
          <w:iCs/>
          <w:spacing w:val="-1"/>
          <w:sz w:val="22"/>
          <w:u w:val="single"/>
        </w:rPr>
        <w:t xml:space="preserve">gia </w:t>
      </w:r>
      <w:r w:rsidRPr="00675ADE">
        <w:rPr>
          <w:rFonts w:cs="Arial"/>
          <w:b/>
          <w:i/>
          <w:sz w:val="22"/>
          <w:u w:val="single"/>
        </w:rPr>
        <w:t>territoriale</w:t>
      </w:r>
      <w:r w:rsidRPr="00675ADE">
        <w:rPr>
          <w:rFonts w:cs="Arial"/>
          <w:b/>
          <w:i/>
          <w:spacing w:val="-11"/>
          <w:sz w:val="22"/>
          <w:u w:val="single"/>
        </w:rPr>
        <w:t xml:space="preserve"> </w:t>
      </w:r>
      <w:r w:rsidRPr="00675ADE">
        <w:rPr>
          <w:rFonts w:cs="Arial"/>
          <w:b/>
          <w:i/>
          <w:spacing w:val="-1"/>
          <w:sz w:val="22"/>
          <w:u w:val="single"/>
        </w:rPr>
        <w:t>della</w:t>
      </w:r>
      <w:r w:rsidRPr="00675ADE">
        <w:rPr>
          <w:rFonts w:cs="Arial"/>
          <w:b/>
          <w:i/>
          <w:spacing w:val="-10"/>
          <w:sz w:val="22"/>
          <w:u w:val="single"/>
        </w:rPr>
        <w:t xml:space="preserve"> </w:t>
      </w:r>
      <w:r w:rsidRPr="00675ADE">
        <w:rPr>
          <w:rFonts w:cs="Arial"/>
          <w:b/>
          <w:i/>
          <w:sz w:val="22"/>
          <w:u w:val="single"/>
        </w:rPr>
        <w:t>region</w:t>
      </w:r>
      <w:r w:rsidRPr="00675ADE">
        <w:rPr>
          <w:rFonts w:cs="Arial"/>
          <w:b/>
          <w:i/>
          <w:spacing w:val="-1"/>
          <w:sz w:val="22"/>
          <w:u w:val="single"/>
        </w:rPr>
        <w:t>e</w:t>
      </w:r>
      <w:r w:rsidRPr="00675ADE">
        <w:rPr>
          <w:rFonts w:cs="Arial"/>
          <w:b/>
          <w:bCs/>
          <w:i/>
          <w:sz w:val="22"/>
        </w:rPr>
        <w:t>.</w:t>
      </w:r>
    </w:p>
    <w:p w:rsidR="002D4181" w:rsidRPr="00675ADE" w:rsidRDefault="002D4181" w:rsidP="0083263C">
      <w:pPr>
        <w:kinsoku w:val="0"/>
        <w:overflowPunct w:val="0"/>
        <w:ind w:left="567" w:right="566"/>
        <w:rPr>
          <w:rFonts w:cs="Arial"/>
          <w:sz w:val="22"/>
        </w:rPr>
      </w:pPr>
    </w:p>
    <w:p w:rsidR="002D4181" w:rsidRPr="00675ADE" w:rsidRDefault="002D4181" w:rsidP="0083263C">
      <w:pPr>
        <w:widowControl w:val="0"/>
        <w:kinsoku w:val="0"/>
        <w:overflowPunct w:val="0"/>
        <w:autoSpaceDE w:val="0"/>
        <w:autoSpaceDN w:val="0"/>
        <w:adjustRightInd w:val="0"/>
        <w:spacing w:after="120"/>
        <w:ind w:left="567" w:right="566"/>
        <w:outlineLvl w:val="0"/>
        <w:rPr>
          <w:rFonts w:cs="Arial"/>
          <w:sz w:val="22"/>
        </w:rPr>
      </w:pPr>
      <w:r w:rsidRPr="00675ADE">
        <w:rPr>
          <w:rFonts w:cs="Arial"/>
          <w:b/>
          <w:bCs/>
          <w:iCs/>
          <w:sz w:val="22"/>
        </w:rPr>
        <w:t>Art.</w:t>
      </w:r>
      <w:r w:rsidRPr="00675ADE">
        <w:rPr>
          <w:rFonts w:cs="Arial"/>
          <w:b/>
          <w:bCs/>
          <w:iCs/>
          <w:spacing w:val="-3"/>
          <w:sz w:val="22"/>
        </w:rPr>
        <w:t xml:space="preserve"> </w:t>
      </w:r>
      <w:r w:rsidRPr="00675ADE">
        <w:rPr>
          <w:rFonts w:cs="Arial"/>
          <w:b/>
          <w:bCs/>
          <w:iCs/>
          <w:sz w:val="22"/>
        </w:rPr>
        <w:t>24 - Numero</w:t>
      </w:r>
      <w:r w:rsidRPr="00675ADE">
        <w:rPr>
          <w:rFonts w:cs="Arial"/>
          <w:b/>
          <w:bCs/>
          <w:iCs/>
          <w:spacing w:val="-5"/>
          <w:sz w:val="22"/>
        </w:rPr>
        <w:t xml:space="preserve"> </w:t>
      </w:r>
      <w:r w:rsidRPr="00675ADE">
        <w:rPr>
          <w:rFonts w:cs="Arial"/>
          <w:b/>
          <w:bCs/>
          <w:iCs/>
          <w:sz w:val="22"/>
        </w:rPr>
        <w:t>di</w:t>
      </w:r>
      <w:r w:rsidRPr="00675ADE">
        <w:rPr>
          <w:rFonts w:cs="Arial"/>
          <w:b/>
          <w:bCs/>
          <w:iCs/>
          <w:spacing w:val="-4"/>
          <w:sz w:val="22"/>
        </w:rPr>
        <w:t xml:space="preserve"> </w:t>
      </w:r>
      <w:r w:rsidRPr="00675ADE">
        <w:rPr>
          <w:rFonts w:cs="Arial"/>
          <w:b/>
          <w:bCs/>
          <w:iCs/>
          <w:sz w:val="22"/>
        </w:rPr>
        <w:t>allievi</w:t>
      </w:r>
      <w:r w:rsidRPr="00675ADE">
        <w:rPr>
          <w:rFonts w:cs="Arial"/>
          <w:b/>
          <w:bCs/>
          <w:iCs/>
          <w:spacing w:val="-5"/>
          <w:sz w:val="22"/>
        </w:rPr>
        <w:t xml:space="preserve"> </w:t>
      </w:r>
      <w:r w:rsidRPr="00675ADE">
        <w:rPr>
          <w:rFonts w:cs="Arial"/>
          <w:b/>
          <w:bCs/>
          <w:iCs/>
          <w:sz w:val="22"/>
        </w:rPr>
        <w:t>per</w:t>
      </w:r>
      <w:r w:rsidRPr="00675ADE">
        <w:rPr>
          <w:rFonts w:cs="Arial"/>
          <w:b/>
          <w:bCs/>
          <w:iCs/>
          <w:spacing w:val="-4"/>
          <w:sz w:val="22"/>
        </w:rPr>
        <w:t xml:space="preserve"> </w:t>
      </w:r>
      <w:r w:rsidRPr="00675ADE">
        <w:rPr>
          <w:rFonts w:cs="Arial"/>
          <w:b/>
          <w:bCs/>
          <w:iCs/>
          <w:sz w:val="22"/>
        </w:rPr>
        <w:t>sezione</w:t>
      </w:r>
    </w:p>
    <w:p w:rsidR="002D4181" w:rsidRPr="00675ADE" w:rsidRDefault="002D4181" w:rsidP="0083263C">
      <w:pPr>
        <w:kinsoku w:val="0"/>
        <w:overflowPunct w:val="0"/>
        <w:spacing w:after="120"/>
        <w:ind w:left="567" w:right="566"/>
        <w:rPr>
          <w:rFonts w:cs="Arial"/>
          <w:sz w:val="22"/>
        </w:rPr>
      </w:pPr>
      <w:r w:rsidRPr="00675ADE">
        <w:rPr>
          <w:rFonts w:cs="Arial"/>
          <w:iCs/>
          <w:sz w:val="22"/>
          <w:vertAlign w:val="superscript"/>
        </w:rPr>
        <w:t>1</w:t>
      </w:r>
      <w:r w:rsidRPr="00675ADE">
        <w:rPr>
          <w:rFonts w:cs="Arial"/>
          <w:iCs/>
          <w:sz w:val="22"/>
        </w:rPr>
        <w:t>Le</w:t>
      </w:r>
      <w:r w:rsidRPr="00675ADE">
        <w:rPr>
          <w:rFonts w:cs="Arial"/>
          <w:iCs/>
          <w:spacing w:val="-2"/>
          <w:sz w:val="22"/>
        </w:rPr>
        <w:t xml:space="preserve"> </w:t>
      </w:r>
      <w:r w:rsidRPr="00675ADE">
        <w:rPr>
          <w:rFonts w:cs="Arial"/>
          <w:iCs/>
          <w:sz w:val="22"/>
        </w:rPr>
        <w:t>sezioni</w:t>
      </w:r>
      <w:r w:rsidRPr="00675ADE">
        <w:rPr>
          <w:rFonts w:cs="Arial"/>
          <w:iCs/>
          <w:spacing w:val="-1"/>
          <w:sz w:val="22"/>
        </w:rPr>
        <w:t xml:space="preserve"> </w:t>
      </w:r>
      <w:r w:rsidRPr="00675ADE">
        <w:rPr>
          <w:rFonts w:cs="Arial"/>
          <w:iCs/>
          <w:sz w:val="22"/>
        </w:rPr>
        <w:t>di</w:t>
      </w:r>
      <w:r w:rsidRPr="00675ADE">
        <w:rPr>
          <w:rFonts w:cs="Arial"/>
          <w:iCs/>
          <w:spacing w:val="-1"/>
          <w:sz w:val="22"/>
        </w:rPr>
        <w:t xml:space="preserve"> </w:t>
      </w:r>
      <w:r w:rsidRPr="00675ADE">
        <w:rPr>
          <w:rFonts w:cs="Arial"/>
          <w:iCs/>
          <w:sz w:val="22"/>
        </w:rPr>
        <w:t>scuola</w:t>
      </w:r>
      <w:r w:rsidRPr="00675ADE">
        <w:rPr>
          <w:rFonts w:cs="Arial"/>
          <w:iCs/>
          <w:spacing w:val="-1"/>
          <w:sz w:val="22"/>
        </w:rPr>
        <w:t xml:space="preserve"> </w:t>
      </w:r>
      <w:r w:rsidRPr="00675ADE">
        <w:rPr>
          <w:rFonts w:cs="Arial"/>
          <w:iCs/>
          <w:sz w:val="22"/>
        </w:rPr>
        <w:t>elementare</w:t>
      </w:r>
      <w:r w:rsidRPr="00675ADE">
        <w:rPr>
          <w:rFonts w:cs="Arial"/>
          <w:iCs/>
          <w:spacing w:val="-1"/>
          <w:sz w:val="22"/>
        </w:rPr>
        <w:t xml:space="preserve"> </w:t>
      </w:r>
      <w:r w:rsidRPr="00675ADE">
        <w:rPr>
          <w:rFonts w:cs="Arial"/>
          <w:iCs/>
          <w:sz w:val="22"/>
        </w:rPr>
        <w:t>non</w:t>
      </w:r>
      <w:r w:rsidRPr="00675ADE">
        <w:rPr>
          <w:rFonts w:cs="Arial"/>
          <w:iCs/>
          <w:spacing w:val="-1"/>
          <w:sz w:val="22"/>
        </w:rPr>
        <w:t xml:space="preserve"> </w:t>
      </w:r>
      <w:r w:rsidRPr="00675ADE">
        <w:rPr>
          <w:rFonts w:cs="Arial"/>
          <w:iCs/>
          <w:sz w:val="22"/>
        </w:rPr>
        <w:t>possono</w:t>
      </w:r>
      <w:r w:rsidRPr="00675ADE">
        <w:rPr>
          <w:rFonts w:cs="Arial"/>
          <w:iCs/>
          <w:spacing w:val="-1"/>
          <w:sz w:val="22"/>
        </w:rPr>
        <w:t xml:space="preserve"> </w:t>
      </w:r>
      <w:r w:rsidRPr="00675ADE">
        <w:rPr>
          <w:rFonts w:cs="Arial"/>
          <w:iCs/>
          <w:sz w:val="22"/>
        </w:rPr>
        <w:t>contare</w:t>
      </w:r>
      <w:r w:rsidRPr="00675ADE">
        <w:rPr>
          <w:rFonts w:cs="Arial"/>
          <w:iCs/>
          <w:spacing w:val="-2"/>
          <w:sz w:val="22"/>
        </w:rPr>
        <w:t xml:space="preserve"> </w:t>
      </w:r>
      <w:r w:rsidRPr="00675ADE">
        <w:rPr>
          <w:rFonts w:cs="Arial"/>
          <w:iCs/>
          <w:sz w:val="22"/>
        </w:rPr>
        <w:t>meno</w:t>
      </w:r>
      <w:r w:rsidRPr="00675ADE">
        <w:rPr>
          <w:rFonts w:cs="Arial"/>
          <w:iCs/>
          <w:spacing w:val="-1"/>
          <w:sz w:val="22"/>
        </w:rPr>
        <w:t xml:space="preserve"> </w:t>
      </w:r>
      <w:r w:rsidRPr="00675ADE">
        <w:rPr>
          <w:rFonts w:cs="Arial"/>
          <w:iCs/>
          <w:sz w:val="22"/>
        </w:rPr>
        <w:t>di</w:t>
      </w:r>
      <w:r w:rsidRPr="00675ADE">
        <w:rPr>
          <w:rFonts w:cs="Arial"/>
          <w:iCs/>
          <w:spacing w:val="-1"/>
          <w:sz w:val="22"/>
        </w:rPr>
        <w:t xml:space="preserve"> </w:t>
      </w:r>
      <w:r w:rsidRPr="00675ADE">
        <w:rPr>
          <w:rFonts w:cs="Arial"/>
          <w:iCs/>
          <w:sz w:val="22"/>
        </w:rPr>
        <w:t>13</w:t>
      </w:r>
      <w:r w:rsidRPr="00675ADE">
        <w:rPr>
          <w:rFonts w:cs="Arial"/>
          <w:iCs/>
          <w:spacing w:val="-1"/>
          <w:sz w:val="22"/>
        </w:rPr>
        <w:t xml:space="preserve"> </w:t>
      </w:r>
      <w:r w:rsidRPr="00675ADE">
        <w:rPr>
          <w:rFonts w:cs="Arial"/>
          <w:iCs/>
          <w:sz w:val="22"/>
        </w:rPr>
        <w:t>né</w:t>
      </w:r>
      <w:r w:rsidRPr="00675ADE">
        <w:rPr>
          <w:rFonts w:cs="Arial"/>
          <w:iCs/>
          <w:spacing w:val="-1"/>
          <w:sz w:val="22"/>
        </w:rPr>
        <w:t xml:space="preserve"> </w:t>
      </w:r>
      <w:r w:rsidRPr="00675ADE">
        <w:rPr>
          <w:rFonts w:cs="Arial"/>
          <w:iCs/>
          <w:sz w:val="22"/>
        </w:rPr>
        <w:t>più</w:t>
      </w:r>
      <w:r w:rsidRPr="00675ADE">
        <w:rPr>
          <w:rFonts w:cs="Arial"/>
          <w:iCs/>
          <w:spacing w:val="-1"/>
          <w:sz w:val="22"/>
        </w:rPr>
        <w:t xml:space="preserve"> </w:t>
      </w:r>
      <w:r w:rsidRPr="00675ADE">
        <w:rPr>
          <w:rFonts w:cs="Arial"/>
          <w:iCs/>
          <w:sz w:val="22"/>
        </w:rPr>
        <w:t>di</w:t>
      </w:r>
      <w:r w:rsidRPr="00675ADE">
        <w:rPr>
          <w:rFonts w:cs="Arial"/>
          <w:iCs/>
          <w:spacing w:val="-1"/>
          <w:sz w:val="22"/>
        </w:rPr>
        <w:t xml:space="preserve"> </w:t>
      </w:r>
      <w:r w:rsidRPr="00675ADE">
        <w:rPr>
          <w:rFonts w:cs="Arial"/>
          <w:iCs/>
          <w:sz w:val="22"/>
        </w:rPr>
        <w:t>25.</w:t>
      </w:r>
    </w:p>
    <w:p w:rsidR="002D4181" w:rsidRPr="00675ADE" w:rsidRDefault="002D4181" w:rsidP="0083263C">
      <w:pPr>
        <w:kinsoku w:val="0"/>
        <w:overflowPunct w:val="0"/>
        <w:spacing w:after="120"/>
        <w:ind w:left="567" w:right="566"/>
        <w:rPr>
          <w:rFonts w:cs="Arial"/>
          <w:sz w:val="22"/>
        </w:rPr>
      </w:pPr>
      <w:r w:rsidRPr="00675ADE">
        <w:rPr>
          <w:rFonts w:cs="Arial"/>
          <w:iCs/>
          <w:sz w:val="22"/>
          <w:vertAlign w:val="superscript"/>
        </w:rPr>
        <w:t>2</w:t>
      </w:r>
      <w:r w:rsidRPr="00675ADE">
        <w:rPr>
          <w:rFonts w:cs="Arial"/>
          <w:iCs/>
          <w:sz w:val="22"/>
        </w:rPr>
        <w:t>In</w:t>
      </w:r>
      <w:r w:rsidRPr="00675ADE">
        <w:rPr>
          <w:rFonts w:cs="Arial"/>
          <w:iCs/>
          <w:spacing w:val="-2"/>
          <w:sz w:val="22"/>
        </w:rPr>
        <w:t xml:space="preserve"> </w:t>
      </w:r>
      <w:r w:rsidRPr="00675ADE">
        <w:rPr>
          <w:rFonts w:cs="Arial"/>
          <w:iCs/>
          <w:sz w:val="22"/>
        </w:rPr>
        <w:t>casi</w:t>
      </w:r>
      <w:r w:rsidRPr="00675ADE">
        <w:rPr>
          <w:rFonts w:cs="Arial"/>
          <w:iCs/>
          <w:spacing w:val="-2"/>
          <w:sz w:val="22"/>
        </w:rPr>
        <w:t xml:space="preserve"> </w:t>
      </w:r>
      <w:r w:rsidRPr="00675ADE">
        <w:rPr>
          <w:rFonts w:cs="Arial"/>
          <w:iCs/>
          <w:sz w:val="22"/>
        </w:rPr>
        <w:t>particolari,</w:t>
      </w:r>
      <w:r w:rsidRPr="00675ADE">
        <w:rPr>
          <w:rFonts w:cs="Arial"/>
          <w:iCs/>
          <w:spacing w:val="-2"/>
          <w:sz w:val="22"/>
        </w:rPr>
        <w:t xml:space="preserve"> </w:t>
      </w:r>
      <w:r w:rsidRPr="00675ADE">
        <w:rPr>
          <w:rFonts w:cs="Arial"/>
          <w:iCs/>
          <w:sz w:val="22"/>
        </w:rPr>
        <w:t>su</w:t>
      </w:r>
      <w:r w:rsidRPr="00675ADE">
        <w:rPr>
          <w:rFonts w:cs="Arial"/>
          <w:iCs/>
          <w:spacing w:val="-1"/>
          <w:sz w:val="22"/>
        </w:rPr>
        <w:t xml:space="preserve"> </w:t>
      </w:r>
      <w:r w:rsidRPr="00675ADE">
        <w:rPr>
          <w:rFonts w:cs="Arial"/>
          <w:iCs/>
          <w:sz w:val="22"/>
        </w:rPr>
        <w:t>istanza</w:t>
      </w:r>
      <w:r w:rsidRPr="00675ADE">
        <w:rPr>
          <w:rFonts w:cs="Arial"/>
          <w:iCs/>
          <w:spacing w:val="-2"/>
          <w:sz w:val="22"/>
        </w:rPr>
        <w:t xml:space="preserve"> </w:t>
      </w:r>
      <w:r w:rsidRPr="00675ADE">
        <w:rPr>
          <w:rFonts w:cs="Arial"/>
          <w:iCs/>
          <w:sz w:val="22"/>
        </w:rPr>
        <w:t>del</w:t>
      </w:r>
      <w:r w:rsidRPr="00675ADE">
        <w:rPr>
          <w:rFonts w:cs="Arial"/>
          <w:iCs/>
          <w:spacing w:val="-2"/>
          <w:sz w:val="22"/>
        </w:rPr>
        <w:t xml:space="preserve"> </w:t>
      </w:r>
      <w:r w:rsidRPr="00675ADE">
        <w:rPr>
          <w:rFonts w:cs="Arial"/>
          <w:iCs/>
          <w:sz w:val="22"/>
        </w:rPr>
        <w:t>Municipio,</w:t>
      </w:r>
      <w:r w:rsidRPr="00675ADE">
        <w:rPr>
          <w:rFonts w:cs="Arial"/>
          <w:iCs/>
          <w:spacing w:val="-2"/>
          <w:sz w:val="22"/>
        </w:rPr>
        <w:t xml:space="preserve"> </w:t>
      </w:r>
      <w:r w:rsidRPr="00675ADE">
        <w:rPr>
          <w:rFonts w:cs="Arial"/>
          <w:iCs/>
          <w:sz w:val="22"/>
        </w:rPr>
        <w:t>il</w:t>
      </w:r>
      <w:r w:rsidRPr="00675ADE">
        <w:rPr>
          <w:rFonts w:cs="Arial"/>
          <w:iCs/>
          <w:spacing w:val="-1"/>
          <w:sz w:val="22"/>
        </w:rPr>
        <w:t xml:space="preserve"> </w:t>
      </w:r>
      <w:r w:rsidRPr="00675ADE">
        <w:rPr>
          <w:rFonts w:cs="Arial"/>
          <w:iCs/>
          <w:sz w:val="22"/>
        </w:rPr>
        <w:t>Dipartimento</w:t>
      </w:r>
      <w:r w:rsidRPr="00675ADE">
        <w:rPr>
          <w:rFonts w:cs="Arial"/>
          <w:iCs/>
          <w:spacing w:val="-2"/>
          <w:sz w:val="22"/>
        </w:rPr>
        <w:t xml:space="preserve"> </w:t>
      </w:r>
      <w:r w:rsidRPr="00675ADE">
        <w:rPr>
          <w:rFonts w:cs="Arial"/>
          <w:iCs/>
          <w:sz w:val="22"/>
        </w:rPr>
        <w:t>può</w:t>
      </w:r>
      <w:r w:rsidRPr="00675ADE">
        <w:rPr>
          <w:rFonts w:cs="Arial"/>
          <w:iCs/>
          <w:spacing w:val="-2"/>
          <w:sz w:val="22"/>
        </w:rPr>
        <w:t xml:space="preserve"> </w:t>
      </w:r>
      <w:r w:rsidRPr="00675ADE">
        <w:rPr>
          <w:rFonts w:cs="Arial"/>
          <w:iCs/>
          <w:sz w:val="22"/>
        </w:rPr>
        <w:t>consentire</w:t>
      </w:r>
      <w:r w:rsidRPr="00675ADE">
        <w:rPr>
          <w:rFonts w:cs="Arial"/>
          <w:iCs/>
          <w:spacing w:val="-2"/>
          <w:sz w:val="22"/>
        </w:rPr>
        <w:t xml:space="preserve"> </w:t>
      </w:r>
      <w:r w:rsidRPr="00675ADE">
        <w:rPr>
          <w:rFonts w:cs="Arial"/>
          <w:iCs/>
          <w:sz w:val="22"/>
        </w:rPr>
        <w:t>deroghe al</w:t>
      </w:r>
      <w:r w:rsidRPr="00675ADE">
        <w:rPr>
          <w:rFonts w:cs="Arial"/>
          <w:iCs/>
          <w:spacing w:val="-2"/>
          <w:sz w:val="22"/>
        </w:rPr>
        <w:t xml:space="preserve"> </w:t>
      </w:r>
      <w:r w:rsidRPr="00675ADE">
        <w:rPr>
          <w:rFonts w:cs="Arial"/>
          <w:iCs/>
          <w:sz w:val="22"/>
        </w:rPr>
        <w:t>criterio</w:t>
      </w:r>
      <w:r w:rsidRPr="00675ADE">
        <w:rPr>
          <w:rFonts w:cs="Arial"/>
          <w:iCs/>
          <w:spacing w:val="-2"/>
          <w:sz w:val="22"/>
        </w:rPr>
        <w:t xml:space="preserve"> </w:t>
      </w:r>
      <w:r w:rsidRPr="00675ADE">
        <w:rPr>
          <w:rFonts w:cs="Arial"/>
          <w:iCs/>
          <w:sz w:val="22"/>
        </w:rPr>
        <w:t>del</w:t>
      </w:r>
      <w:r w:rsidRPr="00675ADE">
        <w:rPr>
          <w:rFonts w:cs="Arial"/>
          <w:iCs/>
          <w:spacing w:val="-2"/>
          <w:sz w:val="22"/>
        </w:rPr>
        <w:t xml:space="preserve"> </w:t>
      </w:r>
      <w:r w:rsidRPr="00675ADE">
        <w:rPr>
          <w:rFonts w:cs="Arial"/>
          <w:iCs/>
          <w:sz w:val="22"/>
        </w:rPr>
        <w:t>cpv.</w:t>
      </w:r>
      <w:r w:rsidRPr="00675ADE">
        <w:rPr>
          <w:rFonts w:cs="Arial"/>
          <w:iCs/>
          <w:spacing w:val="-2"/>
          <w:sz w:val="22"/>
        </w:rPr>
        <w:t xml:space="preserve"> </w:t>
      </w:r>
      <w:r w:rsidRPr="00675ADE">
        <w:rPr>
          <w:rFonts w:cs="Arial"/>
          <w:iCs/>
          <w:sz w:val="22"/>
        </w:rPr>
        <w:t>1.</w:t>
      </w:r>
    </w:p>
    <w:p w:rsidR="002D4181" w:rsidRPr="00675ADE" w:rsidRDefault="002D4181" w:rsidP="0083263C">
      <w:pPr>
        <w:kinsoku w:val="0"/>
        <w:overflowPunct w:val="0"/>
        <w:spacing w:after="120"/>
        <w:ind w:left="567" w:right="566"/>
        <w:rPr>
          <w:rFonts w:cs="Arial"/>
          <w:sz w:val="22"/>
        </w:rPr>
      </w:pPr>
      <w:r w:rsidRPr="00675ADE">
        <w:rPr>
          <w:rFonts w:cs="Arial"/>
          <w:iCs/>
          <w:sz w:val="22"/>
          <w:vertAlign w:val="superscript"/>
        </w:rPr>
        <w:t>3</w:t>
      </w:r>
      <w:r w:rsidRPr="00675ADE">
        <w:rPr>
          <w:rFonts w:cs="Arial"/>
          <w:iCs/>
          <w:sz w:val="22"/>
        </w:rPr>
        <w:t>I</w:t>
      </w:r>
      <w:r w:rsidRPr="00675ADE">
        <w:rPr>
          <w:rFonts w:cs="Arial"/>
          <w:iCs/>
          <w:spacing w:val="-2"/>
          <w:sz w:val="22"/>
        </w:rPr>
        <w:t xml:space="preserve"> </w:t>
      </w:r>
      <w:r w:rsidRPr="00675ADE">
        <w:rPr>
          <w:rFonts w:cs="Arial"/>
          <w:iCs/>
          <w:sz w:val="22"/>
        </w:rPr>
        <w:t>criteri</w:t>
      </w:r>
      <w:r w:rsidRPr="00675ADE">
        <w:rPr>
          <w:rFonts w:cs="Arial"/>
          <w:iCs/>
          <w:spacing w:val="-2"/>
          <w:sz w:val="22"/>
        </w:rPr>
        <w:t xml:space="preserve"> </w:t>
      </w:r>
      <w:r w:rsidRPr="00675ADE">
        <w:rPr>
          <w:rFonts w:cs="Arial"/>
          <w:iCs/>
          <w:sz w:val="22"/>
        </w:rPr>
        <w:t>per</w:t>
      </w:r>
      <w:r w:rsidRPr="00675ADE">
        <w:rPr>
          <w:rFonts w:cs="Arial"/>
          <w:iCs/>
          <w:spacing w:val="-2"/>
          <w:sz w:val="22"/>
        </w:rPr>
        <w:t xml:space="preserve"> </w:t>
      </w:r>
      <w:r w:rsidRPr="00675ADE">
        <w:rPr>
          <w:rFonts w:cs="Arial"/>
          <w:iCs/>
          <w:sz w:val="22"/>
        </w:rPr>
        <w:t>la</w:t>
      </w:r>
      <w:r w:rsidRPr="00675ADE">
        <w:rPr>
          <w:rFonts w:cs="Arial"/>
          <w:iCs/>
          <w:spacing w:val="-1"/>
          <w:sz w:val="22"/>
        </w:rPr>
        <w:t xml:space="preserve"> </w:t>
      </w:r>
      <w:r w:rsidRPr="00675ADE">
        <w:rPr>
          <w:rFonts w:cs="Arial"/>
          <w:iCs/>
          <w:sz w:val="22"/>
        </w:rPr>
        <w:t>definizione</w:t>
      </w:r>
      <w:r w:rsidRPr="00675ADE">
        <w:rPr>
          <w:rFonts w:cs="Arial"/>
          <w:iCs/>
          <w:spacing w:val="-2"/>
          <w:sz w:val="22"/>
        </w:rPr>
        <w:t xml:space="preserve"> </w:t>
      </w:r>
      <w:r w:rsidRPr="00675ADE">
        <w:rPr>
          <w:rFonts w:cs="Arial"/>
          <w:iCs/>
          <w:sz w:val="22"/>
        </w:rPr>
        <w:t>del</w:t>
      </w:r>
      <w:r w:rsidRPr="00675ADE">
        <w:rPr>
          <w:rFonts w:cs="Arial"/>
          <w:iCs/>
          <w:spacing w:val="-2"/>
          <w:sz w:val="22"/>
        </w:rPr>
        <w:t xml:space="preserve"> </w:t>
      </w:r>
      <w:r w:rsidRPr="00675ADE">
        <w:rPr>
          <w:rFonts w:cs="Arial"/>
          <w:iCs/>
          <w:sz w:val="22"/>
        </w:rPr>
        <w:t>numero</w:t>
      </w:r>
      <w:r w:rsidRPr="00675ADE">
        <w:rPr>
          <w:rFonts w:cs="Arial"/>
          <w:iCs/>
          <w:spacing w:val="-2"/>
          <w:sz w:val="22"/>
        </w:rPr>
        <w:t xml:space="preserve"> </w:t>
      </w:r>
      <w:r w:rsidRPr="00675ADE">
        <w:rPr>
          <w:rFonts w:cs="Arial"/>
          <w:iCs/>
          <w:sz w:val="22"/>
        </w:rPr>
        <w:t>delle</w:t>
      </w:r>
      <w:r w:rsidRPr="00675ADE">
        <w:rPr>
          <w:rFonts w:cs="Arial"/>
          <w:iCs/>
          <w:spacing w:val="-1"/>
          <w:sz w:val="22"/>
        </w:rPr>
        <w:t xml:space="preserve"> </w:t>
      </w:r>
      <w:r w:rsidRPr="00675ADE">
        <w:rPr>
          <w:rFonts w:cs="Arial"/>
          <w:iCs/>
          <w:sz w:val="22"/>
        </w:rPr>
        <w:t>sezioni</w:t>
      </w:r>
      <w:r w:rsidRPr="00675ADE">
        <w:rPr>
          <w:rFonts w:cs="Arial"/>
          <w:iCs/>
          <w:spacing w:val="-2"/>
          <w:sz w:val="22"/>
        </w:rPr>
        <w:t xml:space="preserve"> </w:t>
      </w:r>
      <w:r w:rsidRPr="00675ADE">
        <w:rPr>
          <w:rFonts w:cs="Arial"/>
          <w:b/>
          <w:bCs/>
          <w:iCs/>
          <w:sz w:val="22"/>
          <w:u w:val="single"/>
        </w:rPr>
        <w:t>e</w:t>
      </w:r>
      <w:r w:rsidRPr="00675ADE">
        <w:rPr>
          <w:rFonts w:cs="Arial"/>
          <w:b/>
          <w:bCs/>
          <w:iCs/>
          <w:spacing w:val="-2"/>
          <w:sz w:val="22"/>
          <w:u w:val="single"/>
        </w:rPr>
        <w:t xml:space="preserve"> </w:t>
      </w:r>
      <w:r w:rsidRPr="00675ADE">
        <w:rPr>
          <w:rFonts w:cs="Arial"/>
          <w:b/>
          <w:bCs/>
          <w:iCs/>
          <w:sz w:val="22"/>
          <w:u w:val="single"/>
        </w:rPr>
        <w:t>delle</w:t>
      </w:r>
      <w:r w:rsidRPr="00675ADE">
        <w:rPr>
          <w:rFonts w:cs="Arial"/>
          <w:b/>
          <w:bCs/>
          <w:iCs/>
          <w:spacing w:val="-1"/>
          <w:sz w:val="22"/>
          <w:u w:val="single"/>
        </w:rPr>
        <w:t xml:space="preserve"> </w:t>
      </w:r>
      <w:r w:rsidRPr="00675ADE">
        <w:rPr>
          <w:rFonts w:cs="Arial"/>
          <w:b/>
          <w:bCs/>
          <w:iCs/>
          <w:sz w:val="22"/>
          <w:u w:val="single"/>
        </w:rPr>
        <w:t>eccezioni</w:t>
      </w:r>
      <w:r w:rsidRPr="00675ADE">
        <w:rPr>
          <w:rFonts w:cs="Arial"/>
          <w:iCs/>
          <w:sz w:val="22"/>
        </w:rPr>
        <w:t xml:space="preserve"> per</w:t>
      </w:r>
      <w:r w:rsidRPr="00675ADE">
        <w:rPr>
          <w:rFonts w:cs="Arial"/>
          <w:iCs/>
          <w:spacing w:val="-1"/>
          <w:sz w:val="22"/>
        </w:rPr>
        <w:t xml:space="preserve"> </w:t>
      </w:r>
      <w:r w:rsidRPr="00675ADE">
        <w:rPr>
          <w:rFonts w:cs="Arial"/>
          <w:iCs/>
          <w:sz w:val="22"/>
        </w:rPr>
        <w:t>ogni</w:t>
      </w:r>
      <w:r w:rsidRPr="00675ADE">
        <w:rPr>
          <w:rFonts w:cs="Arial"/>
          <w:iCs/>
          <w:spacing w:val="-2"/>
          <w:sz w:val="22"/>
        </w:rPr>
        <w:t xml:space="preserve"> </w:t>
      </w:r>
      <w:r w:rsidRPr="00675ADE">
        <w:rPr>
          <w:rFonts w:cs="Arial"/>
          <w:iCs/>
          <w:sz w:val="22"/>
        </w:rPr>
        <w:t>sede sono</w:t>
      </w:r>
      <w:r w:rsidRPr="00675ADE">
        <w:rPr>
          <w:rFonts w:cs="Arial"/>
          <w:iCs/>
          <w:spacing w:val="-3"/>
          <w:sz w:val="22"/>
        </w:rPr>
        <w:t xml:space="preserve"> </w:t>
      </w:r>
      <w:r w:rsidRPr="00675ADE">
        <w:rPr>
          <w:rFonts w:cs="Arial"/>
          <w:iCs/>
          <w:sz w:val="22"/>
        </w:rPr>
        <w:t>stabiliti</w:t>
      </w:r>
      <w:r w:rsidRPr="00675ADE">
        <w:rPr>
          <w:rFonts w:cs="Arial"/>
          <w:iCs/>
          <w:spacing w:val="-2"/>
          <w:sz w:val="22"/>
        </w:rPr>
        <w:t xml:space="preserve"> </w:t>
      </w:r>
      <w:r w:rsidRPr="00675ADE">
        <w:rPr>
          <w:rFonts w:cs="Arial"/>
          <w:iCs/>
          <w:sz w:val="22"/>
        </w:rPr>
        <w:t>dal</w:t>
      </w:r>
      <w:r w:rsidRPr="00675ADE">
        <w:rPr>
          <w:rFonts w:cs="Arial"/>
          <w:iCs/>
          <w:spacing w:val="-2"/>
          <w:sz w:val="22"/>
        </w:rPr>
        <w:t xml:space="preserve"> </w:t>
      </w:r>
      <w:r w:rsidRPr="00675ADE">
        <w:rPr>
          <w:rFonts w:cs="Arial"/>
          <w:iCs/>
          <w:sz w:val="22"/>
        </w:rPr>
        <w:t>Regolamento,</w:t>
      </w:r>
      <w:r w:rsidRPr="00675ADE">
        <w:rPr>
          <w:rFonts w:cs="Arial"/>
          <w:iCs/>
          <w:spacing w:val="-3"/>
          <w:sz w:val="22"/>
        </w:rPr>
        <w:t xml:space="preserve"> </w:t>
      </w:r>
      <w:r w:rsidRPr="00675ADE">
        <w:rPr>
          <w:rFonts w:cs="Arial"/>
          <w:iCs/>
          <w:sz w:val="22"/>
        </w:rPr>
        <w:t>tenendo</w:t>
      </w:r>
      <w:r w:rsidRPr="00675ADE">
        <w:rPr>
          <w:rFonts w:cs="Arial"/>
          <w:iCs/>
          <w:spacing w:val="-2"/>
          <w:sz w:val="22"/>
        </w:rPr>
        <w:t xml:space="preserve"> </w:t>
      </w:r>
      <w:r w:rsidRPr="00675ADE">
        <w:rPr>
          <w:rFonts w:cs="Arial"/>
          <w:iCs/>
          <w:sz w:val="22"/>
        </w:rPr>
        <w:t>particolarmente</w:t>
      </w:r>
      <w:r w:rsidRPr="00675ADE">
        <w:rPr>
          <w:rFonts w:cs="Arial"/>
          <w:iCs/>
          <w:spacing w:val="-2"/>
          <w:sz w:val="22"/>
        </w:rPr>
        <w:t xml:space="preserve"> </w:t>
      </w:r>
      <w:r w:rsidRPr="00675ADE">
        <w:rPr>
          <w:rFonts w:cs="Arial"/>
          <w:iCs/>
          <w:spacing w:val="-1"/>
          <w:sz w:val="22"/>
        </w:rPr>
        <w:t>c</w:t>
      </w:r>
      <w:r w:rsidRPr="00675ADE">
        <w:rPr>
          <w:rFonts w:cs="Arial"/>
          <w:iCs/>
          <w:sz w:val="22"/>
        </w:rPr>
        <w:t>onto</w:t>
      </w:r>
      <w:r w:rsidRPr="00675ADE">
        <w:rPr>
          <w:rFonts w:cs="Arial"/>
          <w:iCs/>
          <w:spacing w:val="-3"/>
          <w:sz w:val="22"/>
        </w:rPr>
        <w:t xml:space="preserve"> </w:t>
      </w:r>
      <w:r w:rsidRPr="00675ADE">
        <w:rPr>
          <w:rFonts w:cs="Arial"/>
          <w:iCs/>
          <w:sz w:val="22"/>
        </w:rPr>
        <w:t>delle</w:t>
      </w:r>
      <w:r w:rsidRPr="00675ADE">
        <w:rPr>
          <w:rFonts w:cs="Arial"/>
          <w:iCs/>
          <w:spacing w:val="-2"/>
          <w:sz w:val="22"/>
        </w:rPr>
        <w:t xml:space="preserve"> </w:t>
      </w:r>
      <w:r w:rsidRPr="00675ADE">
        <w:rPr>
          <w:rFonts w:cs="Arial"/>
          <w:iCs/>
          <w:sz w:val="22"/>
        </w:rPr>
        <w:t>caratteristiche socioculturali</w:t>
      </w:r>
      <w:r w:rsidRPr="00675ADE">
        <w:rPr>
          <w:rFonts w:cs="Arial"/>
          <w:iCs/>
          <w:spacing w:val="-5"/>
          <w:sz w:val="22"/>
        </w:rPr>
        <w:t xml:space="preserve"> </w:t>
      </w:r>
      <w:r w:rsidRPr="00675ADE">
        <w:rPr>
          <w:rFonts w:cs="Arial"/>
          <w:iCs/>
          <w:sz w:val="22"/>
        </w:rPr>
        <w:t>degli</w:t>
      </w:r>
      <w:r w:rsidRPr="00675ADE">
        <w:rPr>
          <w:rFonts w:cs="Arial"/>
          <w:iCs/>
          <w:spacing w:val="-5"/>
          <w:sz w:val="22"/>
        </w:rPr>
        <w:t xml:space="preserve"> </w:t>
      </w:r>
      <w:r w:rsidRPr="00675ADE">
        <w:rPr>
          <w:rFonts w:cs="Arial"/>
          <w:iCs/>
          <w:sz w:val="22"/>
        </w:rPr>
        <w:t>alliev</w:t>
      </w:r>
      <w:r w:rsidRPr="00675ADE">
        <w:rPr>
          <w:rFonts w:cs="Arial"/>
          <w:iCs/>
          <w:spacing w:val="-1"/>
          <w:sz w:val="22"/>
        </w:rPr>
        <w:t>i</w:t>
      </w:r>
      <w:r w:rsidRPr="00675ADE">
        <w:rPr>
          <w:rFonts w:cs="Arial"/>
          <w:b/>
          <w:bCs/>
          <w:iCs/>
          <w:sz w:val="22"/>
          <w:u w:val="single"/>
        </w:rPr>
        <w:t>,</w:t>
      </w:r>
      <w:r w:rsidRPr="00675ADE">
        <w:rPr>
          <w:rFonts w:cs="Arial"/>
          <w:b/>
          <w:bCs/>
          <w:iCs/>
          <w:spacing w:val="-4"/>
          <w:sz w:val="22"/>
          <w:u w:val="single"/>
        </w:rPr>
        <w:t xml:space="preserve"> </w:t>
      </w:r>
      <w:r w:rsidRPr="00675ADE">
        <w:rPr>
          <w:rFonts w:cs="Arial"/>
          <w:b/>
          <w:bCs/>
          <w:iCs/>
          <w:sz w:val="22"/>
          <w:u w:val="single"/>
        </w:rPr>
        <w:t>del</w:t>
      </w:r>
      <w:r w:rsidRPr="00675ADE">
        <w:rPr>
          <w:rFonts w:cs="Arial"/>
          <w:b/>
          <w:bCs/>
          <w:iCs/>
          <w:spacing w:val="-5"/>
          <w:sz w:val="22"/>
          <w:u w:val="single"/>
        </w:rPr>
        <w:t xml:space="preserve"> </w:t>
      </w:r>
      <w:r w:rsidRPr="00675ADE">
        <w:rPr>
          <w:rFonts w:cs="Arial"/>
          <w:b/>
          <w:bCs/>
          <w:iCs/>
          <w:sz w:val="22"/>
          <w:u w:val="single"/>
        </w:rPr>
        <w:t>contesto</w:t>
      </w:r>
      <w:r w:rsidRPr="00675ADE">
        <w:rPr>
          <w:rFonts w:cs="Arial"/>
          <w:b/>
          <w:bCs/>
          <w:iCs/>
          <w:spacing w:val="-4"/>
          <w:sz w:val="22"/>
          <w:u w:val="single"/>
        </w:rPr>
        <w:t xml:space="preserve"> </w:t>
      </w:r>
      <w:r w:rsidRPr="00675ADE">
        <w:rPr>
          <w:rFonts w:cs="Arial"/>
          <w:b/>
          <w:bCs/>
          <w:iCs/>
          <w:sz w:val="22"/>
          <w:u w:val="single"/>
        </w:rPr>
        <w:t>socioeconomico</w:t>
      </w:r>
      <w:r w:rsidRPr="00675ADE">
        <w:rPr>
          <w:rFonts w:cs="Arial"/>
          <w:b/>
          <w:bCs/>
          <w:iCs/>
          <w:spacing w:val="-5"/>
          <w:sz w:val="22"/>
          <w:u w:val="single"/>
        </w:rPr>
        <w:t xml:space="preserve"> </w:t>
      </w:r>
      <w:r w:rsidRPr="00675ADE">
        <w:rPr>
          <w:rFonts w:cs="Arial"/>
          <w:b/>
          <w:bCs/>
          <w:iCs/>
          <w:sz w:val="22"/>
          <w:u w:val="single"/>
        </w:rPr>
        <w:t>e</w:t>
      </w:r>
      <w:r w:rsidRPr="00675ADE">
        <w:rPr>
          <w:rFonts w:cs="Arial"/>
          <w:b/>
          <w:bCs/>
          <w:iCs/>
          <w:spacing w:val="-4"/>
          <w:sz w:val="22"/>
          <w:u w:val="single"/>
        </w:rPr>
        <w:t xml:space="preserve"> </w:t>
      </w:r>
      <w:r w:rsidRPr="00675ADE">
        <w:rPr>
          <w:rFonts w:cs="Arial"/>
          <w:b/>
          <w:bCs/>
          <w:iCs/>
          <w:sz w:val="22"/>
          <w:u w:val="single"/>
        </w:rPr>
        <w:t>della</w:t>
      </w:r>
      <w:r w:rsidRPr="00675ADE">
        <w:rPr>
          <w:rFonts w:cs="Arial"/>
          <w:b/>
          <w:bCs/>
          <w:iCs/>
          <w:spacing w:val="-4"/>
          <w:sz w:val="22"/>
          <w:u w:val="single"/>
        </w:rPr>
        <w:t xml:space="preserve"> </w:t>
      </w:r>
      <w:r w:rsidRPr="00675ADE">
        <w:rPr>
          <w:rFonts w:cs="Arial"/>
          <w:b/>
          <w:bCs/>
          <w:iCs/>
          <w:sz w:val="22"/>
          <w:u w:val="single"/>
        </w:rPr>
        <w:t>morfologia territoriale</w:t>
      </w:r>
      <w:r w:rsidRPr="00675ADE">
        <w:rPr>
          <w:rFonts w:cs="Arial"/>
          <w:b/>
          <w:bCs/>
          <w:iCs/>
          <w:spacing w:val="-11"/>
          <w:sz w:val="22"/>
          <w:u w:val="single"/>
        </w:rPr>
        <w:t xml:space="preserve"> </w:t>
      </w:r>
      <w:r w:rsidRPr="00675ADE">
        <w:rPr>
          <w:rFonts w:cs="Arial"/>
          <w:b/>
          <w:bCs/>
          <w:iCs/>
          <w:spacing w:val="-1"/>
          <w:sz w:val="22"/>
          <w:u w:val="single"/>
        </w:rPr>
        <w:t>della</w:t>
      </w:r>
      <w:r w:rsidRPr="00675ADE">
        <w:rPr>
          <w:rFonts w:cs="Arial"/>
          <w:b/>
          <w:bCs/>
          <w:iCs/>
          <w:spacing w:val="-10"/>
          <w:sz w:val="22"/>
          <w:u w:val="single"/>
        </w:rPr>
        <w:t xml:space="preserve"> </w:t>
      </w:r>
      <w:r w:rsidRPr="00675ADE">
        <w:rPr>
          <w:rFonts w:cs="Arial"/>
          <w:b/>
          <w:bCs/>
          <w:iCs/>
          <w:spacing w:val="-1"/>
          <w:sz w:val="22"/>
          <w:u w:val="single"/>
        </w:rPr>
        <w:t>region</w:t>
      </w:r>
      <w:r w:rsidRPr="00675ADE">
        <w:rPr>
          <w:rFonts w:cs="Arial"/>
          <w:b/>
          <w:bCs/>
          <w:iCs/>
          <w:sz w:val="22"/>
          <w:u w:val="single"/>
        </w:rPr>
        <w:t>e</w:t>
      </w:r>
      <w:r w:rsidRPr="00675ADE">
        <w:rPr>
          <w:rFonts w:cs="Arial"/>
          <w:iCs/>
          <w:sz w:val="22"/>
        </w:rPr>
        <w:t>.</w:t>
      </w:r>
    </w:p>
    <w:p w:rsidR="002D4181" w:rsidRPr="00675ADE" w:rsidRDefault="002D4181" w:rsidP="0083263C">
      <w:pPr>
        <w:kinsoku w:val="0"/>
        <w:overflowPunct w:val="0"/>
        <w:ind w:left="567" w:right="566"/>
        <w:rPr>
          <w:rFonts w:cs="Arial"/>
          <w:iCs/>
          <w:sz w:val="22"/>
        </w:rPr>
      </w:pPr>
      <w:r w:rsidRPr="00675ADE">
        <w:rPr>
          <w:rFonts w:cs="Arial"/>
          <w:iCs/>
          <w:sz w:val="22"/>
          <w:vertAlign w:val="superscript"/>
        </w:rPr>
        <w:t>4</w:t>
      </w:r>
      <w:r w:rsidRPr="00675ADE">
        <w:rPr>
          <w:rFonts w:cs="Arial"/>
          <w:iCs/>
          <w:sz w:val="22"/>
        </w:rPr>
        <w:t>Il</w:t>
      </w:r>
      <w:r w:rsidRPr="00675ADE">
        <w:rPr>
          <w:rFonts w:cs="Arial"/>
          <w:iCs/>
          <w:spacing w:val="-2"/>
          <w:sz w:val="22"/>
        </w:rPr>
        <w:t xml:space="preserve"> </w:t>
      </w:r>
      <w:r w:rsidRPr="00675ADE">
        <w:rPr>
          <w:rFonts w:cs="Arial"/>
          <w:iCs/>
          <w:sz w:val="22"/>
        </w:rPr>
        <w:t>Regolamento</w:t>
      </w:r>
      <w:r w:rsidRPr="00675ADE">
        <w:rPr>
          <w:rFonts w:cs="Arial"/>
          <w:iCs/>
          <w:spacing w:val="-2"/>
          <w:sz w:val="22"/>
        </w:rPr>
        <w:t xml:space="preserve"> </w:t>
      </w:r>
      <w:r w:rsidRPr="00675ADE">
        <w:rPr>
          <w:rFonts w:cs="Arial"/>
          <w:iCs/>
          <w:sz w:val="22"/>
        </w:rPr>
        <w:t>stabilisce</w:t>
      </w:r>
      <w:r w:rsidRPr="00675ADE">
        <w:rPr>
          <w:rFonts w:cs="Arial"/>
          <w:iCs/>
          <w:spacing w:val="-2"/>
          <w:sz w:val="22"/>
        </w:rPr>
        <w:t xml:space="preserve"> </w:t>
      </w:r>
      <w:r w:rsidRPr="00675ADE">
        <w:rPr>
          <w:rFonts w:cs="Arial"/>
          <w:iCs/>
          <w:sz w:val="22"/>
        </w:rPr>
        <w:t>effettivi</w:t>
      </w:r>
      <w:r w:rsidRPr="00675ADE">
        <w:rPr>
          <w:rFonts w:cs="Arial"/>
          <w:iCs/>
          <w:spacing w:val="-2"/>
          <w:sz w:val="22"/>
        </w:rPr>
        <w:t xml:space="preserve"> </w:t>
      </w:r>
      <w:r w:rsidRPr="00675ADE">
        <w:rPr>
          <w:rFonts w:cs="Arial"/>
          <w:iCs/>
          <w:sz w:val="22"/>
        </w:rPr>
        <w:t>differenziati</w:t>
      </w:r>
      <w:r w:rsidRPr="00675ADE">
        <w:rPr>
          <w:rFonts w:cs="Arial"/>
          <w:iCs/>
          <w:spacing w:val="-2"/>
          <w:sz w:val="22"/>
        </w:rPr>
        <w:t xml:space="preserve"> </w:t>
      </w:r>
      <w:r w:rsidRPr="00675ADE">
        <w:rPr>
          <w:rFonts w:cs="Arial"/>
          <w:iCs/>
          <w:sz w:val="22"/>
        </w:rPr>
        <w:t>per</w:t>
      </w:r>
      <w:r w:rsidRPr="00675ADE">
        <w:rPr>
          <w:rFonts w:cs="Arial"/>
          <w:iCs/>
          <w:spacing w:val="-2"/>
          <w:sz w:val="22"/>
        </w:rPr>
        <w:t xml:space="preserve"> </w:t>
      </w:r>
      <w:r w:rsidRPr="00675ADE">
        <w:rPr>
          <w:rFonts w:cs="Arial"/>
          <w:iCs/>
          <w:sz w:val="22"/>
        </w:rPr>
        <w:t>le</w:t>
      </w:r>
      <w:r w:rsidRPr="00675ADE">
        <w:rPr>
          <w:rFonts w:cs="Arial"/>
          <w:iCs/>
          <w:spacing w:val="-1"/>
          <w:sz w:val="22"/>
        </w:rPr>
        <w:t xml:space="preserve"> </w:t>
      </w:r>
      <w:proofErr w:type="spellStart"/>
      <w:r w:rsidRPr="00675ADE">
        <w:rPr>
          <w:rFonts w:cs="Arial"/>
          <w:iCs/>
          <w:sz w:val="22"/>
        </w:rPr>
        <w:t>monoclassi</w:t>
      </w:r>
      <w:proofErr w:type="spellEnd"/>
      <w:r w:rsidRPr="00675ADE">
        <w:rPr>
          <w:rFonts w:cs="Arial"/>
          <w:iCs/>
          <w:spacing w:val="-2"/>
          <w:sz w:val="22"/>
        </w:rPr>
        <w:t xml:space="preserve"> </w:t>
      </w:r>
      <w:r w:rsidRPr="00675ADE">
        <w:rPr>
          <w:rFonts w:cs="Arial"/>
          <w:iCs/>
          <w:sz w:val="22"/>
        </w:rPr>
        <w:t>e</w:t>
      </w:r>
      <w:r w:rsidRPr="00675ADE">
        <w:rPr>
          <w:rFonts w:cs="Arial"/>
          <w:iCs/>
          <w:spacing w:val="-2"/>
          <w:sz w:val="22"/>
        </w:rPr>
        <w:t xml:space="preserve"> </w:t>
      </w:r>
      <w:r w:rsidRPr="00675ADE">
        <w:rPr>
          <w:rFonts w:cs="Arial"/>
          <w:iCs/>
          <w:sz w:val="22"/>
        </w:rPr>
        <w:t>le</w:t>
      </w:r>
      <w:r w:rsidRPr="00675ADE">
        <w:rPr>
          <w:rFonts w:cs="Arial"/>
          <w:iCs/>
          <w:spacing w:val="-2"/>
          <w:sz w:val="22"/>
        </w:rPr>
        <w:t xml:space="preserve"> </w:t>
      </w:r>
      <w:r w:rsidRPr="00675ADE">
        <w:rPr>
          <w:rFonts w:cs="Arial"/>
          <w:iCs/>
          <w:sz w:val="22"/>
        </w:rPr>
        <w:t>pluriclassi.</w:t>
      </w:r>
    </w:p>
    <w:p w:rsidR="002D4181" w:rsidRPr="00FD068D" w:rsidRDefault="002D4181" w:rsidP="002D4181">
      <w:pPr>
        <w:kinsoku w:val="0"/>
        <w:overflowPunct w:val="0"/>
        <w:rPr>
          <w:rFonts w:cs="Arial"/>
          <w:iCs/>
          <w:szCs w:val="24"/>
        </w:rPr>
      </w:pPr>
    </w:p>
    <w:p w:rsidR="002D4181" w:rsidRPr="0083263C" w:rsidRDefault="002D4181" w:rsidP="002D4181">
      <w:pPr>
        <w:kinsoku w:val="0"/>
        <w:overflowPunct w:val="0"/>
        <w:rPr>
          <w:rFonts w:cs="Arial"/>
          <w:b/>
          <w:i/>
          <w:sz w:val="22"/>
        </w:rPr>
      </w:pPr>
      <w:proofErr w:type="spellStart"/>
      <w:r w:rsidRPr="0083263C">
        <w:rPr>
          <w:rFonts w:cs="Arial"/>
          <w:b/>
          <w:i/>
          <w:iCs/>
          <w:sz w:val="22"/>
          <w:u w:val="single"/>
        </w:rPr>
        <w:t>Oss</w:t>
      </w:r>
      <w:proofErr w:type="spellEnd"/>
      <w:r w:rsidRPr="0083263C">
        <w:rPr>
          <w:rFonts w:cs="Arial"/>
          <w:b/>
          <w:i/>
          <w:iCs/>
          <w:sz w:val="22"/>
        </w:rPr>
        <w:t xml:space="preserve">.: </w:t>
      </w:r>
      <w:r w:rsidRPr="0083263C">
        <w:rPr>
          <w:rFonts w:cs="Arial"/>
          <w:b/>
          <w:i/>
          <w:sz w:val="22"/>
        </w:rPr>
        <w:t>le parti sottolineate sono le modifiche proposte rispetto al testo attuale</w:t>
      </w:r>
    </w:p>
    <w:p w:rsidR="002D4181" w:rsidRDefault="002D4181" w:rsidP="002D4181">
      <w:pPr>
        <w:kinsoku w:val="0"/>
        <w:overflowPunct w:val="0"/>
        <w:rPr>
          <w:rFonts w:cs="Arial"/>
          <w:szCs w:val="24"/>
        </w:rPr>
      </w:pPr>
    </w:p>
    <w:p w:rsidR="002D4181" w:rsidRPr="00FD068D" w:rsidRDefault="002D4181" w:rsidP="002D4181">
      <w:pPr>
        <w:kinsoku w:val="0"/>
        <w:overflowPunct w:val="0"/>
        <w:rPr>
          <w:rFonts w:cs="Arial"/>
          <w:szCs w:val="24"/>
        </w:rPr>
      </w:pPr>
    </w:p>
    <w:p w:rsidR="0083263C" w:rsidRDefault="0083263C">
      <w:pPr>
        <w:rPr>
          <w:b/>
          <w:caps/>
          <w:szCs w:val="24"/>
          <w:lang w:val="it-IT" w:eastAsia="it-IT"/>
        </w:rPr>
      </w:pPr>
      <w:r>
        <w:br w:type="page"/>
      </w:r>
    </w:p>
    <w:p w:rsidR="002D4181" w:rsidRPr="00FD068D" w:rsidRDefault="002D4181" w:rsidP="0083263C">
      <w:pPr>
        <w:pStyle w:val="Titolo1"/>
      </w:pPr>
      <w:r w:rsidRPr="00FD068D">
        <w:lastRenderedPageBreak/>
        <w:t xml:space="preserve">LE MOTIVAZIONI DELLA PROPOSTA </w:t>
      </w:r>
    </w:p>
    <w:p w:rsidR="002D4181" w:rsidRPr="00FD068D" w:rsidRDefault="002D4181" w:rsidP="002D4181">
      <w:pPr>
        <w:widowControl w:val="0"/>
        <w:kinsoku w:val="0"/>
        <w:overflowPunct w:val="0"/>
        <w:autoSpaceDE w:val="0"/>
        <w:autoSpaceDN w:val="0"/>
        <w:adjustRightInd w:val="0"/>
        <w:rPr>
          <w:rFonts w:cs="Arial"/>
          <w:szCs w:val="24"/>
        </w:rPr>
      </w:pPr>
      <w:r w:rsidRPr="00FD068D">
        <w:rPr>
          <w:rFonts w:cs="Arial"/>
          <w:szCs w:val="24"/>
        </w:rPr>
        <w:t xml:space="preserve">A detta degli </w:t>
      </w:r>
      <w:proofErr w:type="spellStart"/>
      <w:r w:rsidRPr="00FD068D">
        <w:rPr>
          <w:rFonts w:cs="Arial"/>
          <w:szCs w:val="24"/>
        </w:rPr>
        <w:t>iniziativisti</w:t>
      </w:r>
      <w:proofErr w:type="spellEnd"/>
      <w:r w:rsidRPr="00FD068D">
        <w:rPr>
          <w:rFonts w:cs="Arial"/>
          <w:szCs w:val="24"/>
        </w:rPr>
        <w:t>, occorre inserire</w:t>
      </w:r>
      <w:r w:rsidRPr="00FD068D">
        <w:rPr>
          <w:rFonts w:cs="Arial"/>
          <w:spacing w:val="1"/>
          <w:szCs w:val="24"/>
        </w:rPr>
        <w:t xml:space="preserve"> nelle leggi in questione (citiamo) </w:t>
      </w:r>
      <w:r w:rsidRPr="00675ADE">
        <w:rPr>
          <w:rFonts w:cs="Arial"/>
          <w:i/>
          <w:spacing w:val="1"/>
          <w:szCs w:val="24"/>
        </w:rPr>
        <w:t>"</w:t>
      </w:r>
      <w:r w:rsidRPr="00675ADE">
        <w:rPr>
          <w:rFonts w:cs="Arial"/>
          <w:i/>
          <w:szCs w:val="24"/>
        </w:rPr>
        <w:t>u</w:t>
      </w:r>
      <w:r w:rsidRPr="00FD068D">
        <w:rPr>
          <w:rFonts w:cs="Arial"/>
          <w:i/>
          <w:szCs w:val="24"/>
        </w:rPr>
        <w:t>n secondo</w:t>
      </w:r>
      <w:r w:rsidRPr="00FD068D">
        <w:rPr>
          <w:rFonts w:cs="Arial"/>
          <w:i/>
          <w:spacing w:val="1"/>
          <w:szCs w:val="24"/>
        </w:rPr>
        <w:t xml:space="preserve"> </w:t>
      </w:r>
      <w:r w:rsidRPr="00FD068D">
        <w:rPr>
          <w:rFonts w:cs="Arial"/>
          <w:i/>
          <w:szCs w:val="24"/>
        </w:rPr>
        <w:t>e importante criterio,</w:t>
      </w:r>
      <w:r w:rsidRPr="00FD068D">
        <w:rPr>
          <w:rFonts w:cs="Arial"/>
          <w:i/>
          <w:spacing w:val="1"/>
          <w:szCs w:val="24"/>
        </w:rPr>
        <w:t xml:space="preserve"> </w:t>
      </w:r>
      <w:r w:rsidRPr="00FD068D">
        <w:rPr>
          <w:rFonts w:cs="Arial"/>
          <w:i/>
          <w:szCs w:val="24"/>
        </w:rPr>
        <w:t>quello territoriale e socioeconomico,</w:t>
      </w:r>
      <w:r w:rsidRPr="00FD068D">
        <w:rPr>
          <w:rFonts w:cs="Arial"/>
          <w:i/>
          <w:spacing w:val="42"/>
          <w:szCs w:val="24"/>
        </w:rPr>
        <w:t xml:space="preserve"> </w:t>
      </w:r>
      <w:r w:rsidRPr="00FD068D">
        <w:rPr>
          <w:rFonts w:cs="Arial"/>
          <w:i/>
          <w:szCs w:val="24"/>
        </w:rPr>
        <w:t>per</w:t>
      </w:r>
      <w:r w:rsidRPr="00FD068D">
        <w:rPr>
          <w:rFonts w:cs="Arial"/>
          <w:i/>
          <w:spacing w:val="43"/>
          <w:szCs w:val="24"/>
        </w:rPr>
        <w:t xml:space="preserve"> </w:t>
      </w:r>
      <w:r w:rsidRPr="00FD068D">
        <w:rPr>
          <w:rFonts w:cs="Arial"/>
          <w:i/>
          <w:szCs w:val="24"/>
        </w:rPr>
        <w:t>definire</w:t>
      </w:r>
      <w:r w:rsidRPr="00FD068D">
        <w:rPr>
          <w:rFonts w:cs="Arial"/>
          <w:i/>
          <w:spacing w:val="42"/>
          <w:szCs w:val="24"/>
        </w:rPr>
        <w:t xml:space="preserve"> </w:t>
      </w:r>
      <w:r w:rsidRPr="00FD068D">
        <w:rPr>
          <w:rFonts w:cs="Arial"/>
          <w:i/>
          <w:szCs w:val="24"/>
        </w:rPr>
        <w:t>le</w:t>
      </w:r>
      <w:r w:rsidRPr="00FD068D">
        <w:rPr>
          <w:rFonts w:cs="Arial"/>
          <w:i/>
          <w:spacing w:val="43"/>
          <w:szCs w:val="24"/>
        </w:rPr>
        <w:t xml:space="preserve"> </w:t>
      </w:r>
      <w:r w:rsidRPr="00FD068D">
        <w:rPr>
          <w:rFonts w:cs="Arial"/>
          <w:i/>
          <w:szCs w:val="24"/>
        </w:rPr>
        <w:t>eccezioni</w:t>
      </w:r>
      <w:r w:rsidRPr="00FD068D">
        <w:rPr>
          <w:rFonts w:cs="Arial"/>
          <w:i/>
          <w:spacing w:val="42"/>
          <w:szCs w:val="24"/>
        </w:rPr>
        <w:t xml:space="preserve"> </w:t>
      </w:r>
      <w:r w:rsidRPr="00FD068D">
        <w:rPr>
          <w:rFonts w:cs="Arial"/>
          <w:i/>
          <w:szCs w:val="24"/>
        </w:rPr>
        <w:t>del</w:t>
      </w:r>
      <w:r w:rsidRPr="00FD068D">
        <w:rPr>
          <w:rFonts w:cs="Arial"/>
          <w:i/>
          <w:spacing w:val="43"/>
          <w:szCs w:val="24"/>
        </w:rPr>
        <w:t xml:space="preserve"> </w:t>
      </w:r>
      <w:r w:rsidRPr="00FD068D">
        <w:rPr>
          <w:rFonts w:cs="Arial"/>
          <w:i/>
          <w:szCs w:val="24"/>
        </w:rPr>
        <w:t>numero</w:t>
      </w:r>
      <w:r w:rsidRPr="00FD068D">
        <w:rPr>
          <w:rFonts w:cs="Arial"/>
          <w:i/>
          <w:spacing w:val="42"/>
          <w:szCs w:val="24"/>
        </w:rPr>
        <w:t xml:space="preserve"> </w:t>
      </w:r>
      <w:r w:rsidRPr="00FD068D">
        <w:rPr>
          <w:rFonts w:cs="Arial"/>
          <w:i/>
          <w:szCs w:val="24"/>
        </w:rPr>
        <w:t>minimo</w:t>
      </w:r>
      <w:r w:rsidRPr="00FD068D">
        <w:rPr>
          <w:rFonts w:cs="Arial"/>
          <w:i/>
          <w:spacing w:val="43"/>
          <w:szCs w:val="24"/>
        </w:rPr>
        <w:t xml:space="preserve"> </w:t>
      </w:r>
      <w:r w:rsidRPr="00FD068D">
        <w:rPr>
          <w:rFonts w:cs="Arial"/>
          <w:i/>
          <w:szCs w:val="24"/>
        </w:rPr>
        <w:t>necessario</w:t>
      </w:r>
      <w:r w:rsidRPr="00FD068D">
        <w:rPr>
          <w:rFonts w:cs="Arial"/>
          <w:i/>
          <w:spacing w:val="42"/>
          <w:szCs w:val="24"/>
        </w:rPr>
        <w:t xml:space="preserve"> </w:t>
      </w:r>
      <w:r w:rsidRPr="00FD068D">
        <w:rPr>
          <w:rFonts w:cs="Arial"/>
          <w:i/>
          <w:szCs w:val="24"/>
        </w:rPr>
        <w:t>a</w:t>
      </w:r>
      <w:r w:rsidRPr="00FD068D">
        <w:rPr>
          <w:rFonts w:cs="Arial"/>
          <w:i/>
          <w:spacing w:val="43"/>
          <w:szCs w:val="24"/>
        </w:rPr>
        <w:t xml:space="preserve"> </w:t>
      </w:r>
      <w:r w:rsidRPr="00FD068D">
        <w:rPr>
          <w:rFonts w:cs="Arial"/>
          <w:i/>
          <w:szCs w:val="24"/>
        </w:rPr>
        <w:t>fissare</w:t>
      </w:r>
      <w:r w:rsidRPr="00FD068D">
        <w:rPr>
          <w:rFonts w:cs="Arial"/>
          <w:i/>
          <w:spacing w:val="42"/>
          <w:szCs w:val="24"/>
        </w:rPr>
        <w:t xml:space="preserve"> </w:t>
      </w:r>
      <w:r w:rsidRPr="00FD068D">
        <w:rPr>
          <w:rFonts w:cs="Arial"/>
          <w:i/>
          <w:szCs w:val="24"/>
        </w:rPr>
        <w:t>una sezione</w:t>
      </w:r>
      <w:r w:rsidRPr="00FD068D">
        <w:rPr>
          <w:rFonts w:cs="Arial"/>
          <w:i/>
          <w:spacing w:val="-4"/>
          <w:szCs w:val="24"/>
        </w:rPr>
        <w:t xml:space="preserve"> </w:t>
      </w:r>
      <w:r w:rsidRPr="00675ADE">
        <w:rPr>
          <w:rFonts w:cs="Arial"/>
          <w:szCs w:val="24"/>
        </w:rPr>
        <w:t>scolastica",</w:t>
      </w:r>
      <w:r w:rsidRPr="00FD068D">
        <w:rPr>
          <w:rFonts w:cs="Arial"/>
          <w:szCs w:val="24"/>
        </w:rPr>
        <w:t xml:space="preserve"> onde</w:t>
      </w:r>
      <w:r w:rsidRPr="00FD068D">
        <w:rPr>
          <w:rFonts w:cs="Arial"/>
          <w:spacing w:val="-4"/>
          <w:szCs w:val="24"/>
        </w:rPr>
        <w:t xml:space="preserve"> </w:t>
      </w:r>
      <w:r w:rsidRPr="00675ADE">
        <w:rPr>
          <w:rFonts w:cs="Arial"/>
          <w:i/>
          <w:spacing w:val="-4"/>
          <w:szCs w:val="24"/>
        </w:rPr>
        <w:t>"</w:t>
      </w:r>
      <w:r w:rsidRPr="00675ADE">
        <w:rPr>
          <w:rFonts w:cs="Arial"/>
          <w:i/>
          <w:szCs w:val="24"/>
        </w:rPr>
        <w:t>permettere</w:t>
      </w:r>
      <w:r w:rsidRPr="00FD068D">
        <w:rPr>
          <w:rFonts w:cs="Arial"/>
          <w:i/>
          <w:spacing w:val="-4"/>
          <w:szCs w:val="24"/>
        </w:rPr>
        <w:t xml:space="preserve">, </w:t>
      </w:r>
      <w:r w:rsidRPr="00FD068D">
        <w:rPr>
          <w:rFonts w:cs="Arial"/>
          <w:i/>
          <w:szCs w:val="24"/>
        </w:rPr>
        <w:t>in</w:t>
      </w:r>
      <w:r w:rsidRPr="00FD068D">
        <w:rPr>
          <w:rFonts w:cs="Arial"/>
          <w:i/>
          <w:spacing w:val="-14"/>
          <w:szCs w:val="24"/>
        </w:rPr>
        <w:t xml:space="preserve"> </w:t>
      </w:r>
      <w:r w:rsidRPr="00FD068D">
        <w:rPr>
          <w:rFonts w:cs="Arial"/>
          <w:i/>
          <w:szCs w:val="24"/>
        </w:rPr>
        <w:t>particolare</w:t>
      </w:r>
      <w:r w:rsidRPr="00FD068D">
        <w:rPr>
          <w:rFonts w:cs="Arial"/>
          <w:i/>
          <w:spacing w:val="-15"/>
          <w:szCs w:val="24"/>
        </w:rPr>
        <w:t xml:space="preserve"> </w:t>
      </w:r>
      <w:r w:rsidRPr="00FD068D">
        <w:rPr>
          <w:rFonts w:cs="Arial"/>
          <w:i/>
          <w:szCs w:val="24"/>
        </w:rPr>
        <w:t>alle</w:t>
      </w:r>
      <w:r w:rsidRPr="00FD068D">
        <w:rPr>
          <w:rFonts w:cs="Arial"/>
          <w:i/>
          <w:spacing w:val="-15"/>
          <w:szCs w:val="24"/>
        </w:rPr>
        <w:t xml:space="preserve"> </w:t>
      </w:r>
      <w:r w:rsidRPr="00FD068D">
        <w:rPr>
          <w:rFonts w:cs="Arial"/>
          <w:i/>
          <w:szCs w:val="24"/>
        </w:rPr>
        <w:t>regioni</w:t>
      </w:r>
      <w:r w:rsidRPr="00FD068D">
        <w:rPr>
          <w:rFonts w:cs="Arial"/>
          <w:i/>
          <w:spacing w:val="-14"/>
          <w:szCs w:val="24"/>
        </w:rPr>
        <w:t xml:space="preserve"> </w:t>
      </w:r>
      <w:r w:rsidRPr="00FD068D">
        <w:rPr>
          <w:rFonts w:cs="Arial"/>
          <w:i/>
          <w:szCs w:val="24"/>
        </w:rPr>
        <w:t>periferiche,</w:t>
      </w:r>
      <w:r w:rsidRPr="00FD068D">
        <w:rPr>
          <w:rFonts w:cs="Arial"/>
          <w:i/>
          <w:spacing w:val="-15"/>
          <w:szCs w:val="24"/>
        </w:rPr>
        <w:t xml:space="preserve"> </w:t>
      </w:r>
      <w:r w:rsidRPr="00FD068D">
        <w:rPr>
          <w:rFonts w:cs="Arial"/>
          <w:i/>
          <w:szCs w:val="24"/>
        </w:rPr>
        <w:t>di</w:t>
      </w:r>
      <w:r w:rsidRPr="00FD068D">
        <w:rPr>
          <w:rFonts w:cs="Arial"/>
          <w:i/>
          <w:spacing w:val="-14"/>
          <w:szCs w:val="24"/>
        </w:rPr>
        <w:t xml:space="preserve"> </w:t>
      </w:r>
      <w:r w:rsidRPr="00FD068D">
        <w:rPr>
          <w:rFonts w:cs="Arial"/>
          <w:i/>
          <w:szCs w:val="24"/>
        </w:rPr>
        <w:t>mantenere</w:t>
      </w:r>
      <w:r w:rsidRPr="00FD068D">
        <w:rPr>
          <w:rFonts w:cs="Arial"/>
          <w:i/>
          <w:spacing w:val="-15"/>
          <w:szCs w:val="24"/>
        </w:rPr>
        <w:t xml:space="preserve"> </w:t>
      </w:r>
      <w:r w:rsidRPr="00FD068D">
        <w:rPr>
          <w:rFonts w:cs="Arial"/>
          <w:i/>
          <w:szCs w:val="24"/>
        </w:rPr>
        <w:t>un</w:t>
      </w:r>
      <w:r w:rsidRPr="00FD068D">
        <w:rPr>
          <w:rFonts w:cs="Arial"/>
          <w:i/>
          <w:spacing w:val="-15"/>
          <w:szCs w:val="24"/>
        </w:rPr>
        <w:t xml:space="preserve"> </w:t>
      </w:r>
      <w:r w:rsidRPr="00FD068D">
        <w:rPr>
          <w:rFonts w:cs="Arial"/>
          <w:i/>
          <w:szCs w:val="24"/>
        </w:rPr>
        <w:t>importante</w:t>
      </w:r>
      <w:r w:rsidRPr="00FD068D">
        <w:rPr>
          <w:rFonts w:cs="Arial"/>
          <w:i/>
          <w:spacing w:val="-14"/>
          <w:szCs w:val="24"/>
        </w:rPr>
        <w:t xml:space="preserve"> </w:t>
      </w:r>
      <w:r w:rsidRPr="00FD068D">
        <w:rPr>
          <w:rFonts w:cs="Arial"/>
          <w:i/>
          <w:szCs w:val="24"/>
        </w:rPr>
        <w:t>servizio di</w:t>
      </w:r>
      <w:r w:rsidRPr="00FD068D">
        <w:rPr>
          <w:rFonts w:cs="Arial"/>
          <w:i/>
          <w:spacing w:val="-8"/>
          <w:szCs w:val="24"/>
        </w:rPr>
        <w:t xml:space="preserve"> </w:t>
      </w:r>
      <w:r w:rsidRPr="00FD068D">
        <w:rPr>
          <w:rFonts w:cs="Arial"/>
          <w:i/>
          <w:szCs w:val="24"/>
        </w:rPr>
        <w:t>base,</w:t>
      </w:r>
      <w:r w:rsidRPr="00FD068D">
        <w:rPr>
          <w:rFonts w:cs="Arial"/>
          <w:i/>
          <w:spacing w:val="-7"/>
          <w:szCs w:val="24"/>
        </w:rPr>
        <w:t xml:space="preserve"> </w:t>
      </w:r>
      <w:r w:rsidRPr="00FD068D">
        <w:rPr>
          <w:rFonts w:cs="Arial"/>
          <w:i/>
          <w:szCs w:val="24"/>
        </w:rPr>
        <w:t>vale</w:t>
      </w:r>
      <w:r w:rsidRPr="00FD068D">
        <w:rPr>
          <w:rFonts w:cs="Arial"/>
          <w:i/>
          <w:spacing w:val="-7"/>
          <w:szCs w:val="24"/>
        </w:rPr>
        <w:t xml:space="preserve"> </w:t>
      </w:r>
      <w:r w:rsidRPr="00FD068D">
        <w:rPr>
          <w:rFonts w:cs="Arial"/>
          <w:i/>
          <w:szCs w:val="24"/>
        </w:rPr>
        <w:t>a</w:t>
      </w:r>
      <w:r w:rsidRPr="00FD068D">
        <w:rPr>
          <w:rFonts w:cs="Arial"/>
          <w:i/>
          <w:spacing w:val="-8"/>
          <w:szCs w:val="24"/>
        </w:rPr>
        <w:t xml:space="preserve"> </w:t>
      </w:r>
      <w:r w:rsidRPr="00FD068D">
        <w:rPr>
          <w:rFonts w:cs="Arial"/>
          <w:i/>
          <w:szCs w:val="24"/>
        </w:rPr>
        <w:t>dire</w:t>
      </w:r>
      <w:r w:rsidRPr="00FD068D">
        <w:rPr>
          <w:rFonts w:cs="Arial"/>
          <w:i/>
          <w:spacing w:val="-7"/>
          <w:szCs w:val="24"/>
        </w:rPr>
        <w:t xml:space="preserve"> </w:t>
      </w:r>
      <w:r w:rsidRPr="00FD068D">
        <w:rPr>
          <w:rFonts w:cs="Arial"/>
          <w:i/>
          <w:szCs w:val="24"/>
        </w:rPr>
        <w:t>la</w:t>
      </w:r>
      <w:r w:rsidRPr="00FD068D">
        <w:rPr>
          <w:rFonts w:cs="Arial"/>
          <w:i/>
          <w:spacing w:val="-7"/>
          <w:szCs w:val="24"/>
        </w:rPr>
        <w:t xml:space="preserve"> </w:t>
      </w:r>
      <w:r w:rsidRPr="00FD068D">
        <w:rPr>
          <w:rFonts w:cs="Arial"/>
          <w:i/>
          <w:szCs w:val="24"/>
        </w:rPr>
        <w:t>scuola</w:t>
      </w:r>
      <w:r w:rsidRPr="00FD068D">
        <w:rPr>
          <w:rFonts w:cs="Arial"/>
          <w:i/>
          <w:spacing w:val="-7"/>
          <w:szCs w:val="24"/>
        </w:rPr>
        <w:t xml:space="preserve"> </w:t>
      </w:r>
      <w:r w:rsidRPr="00FD068D">
        <w:rPr>
          <w:rFonts w:cs="Arial"/>
          <w:i/>
          <w:szCs w:val="24"/>
        </w:rPr>
        <w:t>dell'infanzia</w:t>
      </w:r>
      <w:r w:rsidRPr="00FD068D">
        <w:rPr>
          <w:rFonts w:cs="Arial"/>
          <w:i/>
          <w:spacing w:val="-8"/>
          <w:szCs w:val="24"/>
        </w:rPr>
        <w:t xml:space="preserve"> </w:t>
      </w:r>
      <w:r w:rsidRPr="00FD068D">
        <w:rPr>
          <w:rFonts w:cs="Arial"/>
          <w:i/>
          <w:szCs w:val="24"/>
        </w:rPr>
        <w:t>e</w:t>
      </w:r>
      <w:r w:rsidRPr="00FD068D">
        <w:rPr>
          <w:rFonts w:cs="Arial"/>
          <w:i/>
          <w:spacing w:val="-7"/>
          <w:szCs w:val="24"/>
        </w:rPr>
        <w:t xml:space="preserve"> </w:t>
      </w:r>
      <w:r w:rsidRPr="00FD068D">
        <w:rPr>
          <w:rFonts w:cs="Arial"/>
          <w:i/>
          <w:szCs w:val="24"/>
        </w:rPr>
        <w:t>la</w:t>
      </w:r>
      <w:r w:rsidRPr="00FD068D">
        <w:rPr>
          <w:rFonts w:cs="Arial"/>
          <w:i/>
          <w:spacing w:val="-7"/>
          <w:szCs w:val="24"/>
        </w:rPr>
        <w:t xml:space="preserve"> </w:t>
      </w:r>
      <w:r w:rsidRPr="00FD068D">
        <w:rPr>
          <w:rFonts w:cs="Arial"/>
          <w:i/>
          <w:spacing w:val="-1"/>
          <w:szCs w:val="24"/>
        </w:rPr>
        <w:t>s</w:t>
      </w:r>
      <w:r w:rsidRPr="00FD068D">
        <w:rPr>
          <w:rFonts w:cs="Arial"/>
          <w:i/>
          <w:szCs w:val="24"/>
        </w:rPr>
        <w:t>cuola</w:t>
      </w:r>
      <w:r w:rsidRPr="00FD068D">
        <w:rPr>
          <w:rFonts w:cs="Arial"/>
          <w:i/>
          <w:spacing w:val="-7"/>
          <w:szCs w:val="24"/>
        </w:rPr>
        <w:t xml:space="preserve"> </w:t>
      </w:r>
      <w:r w:rsidRPr="00FD068D">
        <w:rPr>
          <w:rFonts w:cs="Arial"/>
          <w:i/>
          <w:szCs w:val="24"/>
        </w:rPr>
        <w:t>elementare</w:t>
      </w:r>
      <w:r w:rsidRPr="00FD068D">
        <w:rPr>
          <w:rFonts w:cs="Arial"/>
          <w:szCs w:val="24"/>
        </w:rPr>
        <w:t xml:space="preserve">", onde </w:t>
      </w:r>
      <w:r w:rsidRPr="00675ADE">
        <w:rPr>
          <w:rFonts w:cs="Arial"/>
          <w:i/>
          <w:szCs w:val="24"/>
        </w:rPr>
        <w:t>"c</w:t>
      </w:r>
      <w:r w:rsidRPr="00FD068D">
        <w:rPr>
          <w:rFonts w:cs="Arial"/>
          <w:i/>
          <w:szCs w:val="24"/>
        </w:rPr>
        <w:t>ontrastare</w:t>
      </w:r>
      <w:r w:rsidRPr="00FD068D">
        <w:rPr>
          <w:rFonts w:cs="Arial"/>
          <w:i/>
          <w:spacing w:val="7"/>
          <w:szCs w:val="24"/>
        </w:rPr>
        <w:t xml:space="preserve"> </w:t>
      </w:r>
      <w:r w:rsidRPr="00FD068D">
        <w:rPr>
          <w:rFonts w:cs="Arial"/>
          <w:i/>
          <w:szCs w:val="24"/>
        </w:rPr>
        <w:t>lo</w:t>
      </w:r>
      <w:r w:rsidRPr="00FD068D">
        <w:rPr>
          <w:rFonts w:cs="Arial"/>
          <w:i/>
          <w:spacing w:val="6"/>
          <w:szCs w:val="24"/>
        </w:rPr>
        <w:t xml:space="preserve"> </w:t>
      </w:r>
      <w:r w:rsidRPr="00FD068D">
        <w:rPr>
          <w:rFonts w:cs="Arial"/>
          <w:i/>
          <w:szCs w:val="24"/>
        </w:rPr>
        <w:t>spopolamento delle</w:t>
      </w:r>
      <w:r w:rsidRPr="00FD068D">
        <w:rPr>
          <w:rFonts w:cs="Arial"/>
          <w:i/>
          <w:spacing w:val="2"/>
          <w:szCs w:val="24"/>
        </w:rPr>
        <w:t xml:space="preserve"> </w:t>
      </w:r>
      <w:r w:rsidRPr="00FD068D">
        <w:rPr>
          <w:rFonts w:cs="Arial"/>
          <w:i/>
          <w:szCs w:val="24"/>
        </w:rPr>
        <w:t>nostre</w:t>
      </w:r>
      <w:r w:rsidRPr="00FD068D">
        <w:rPr>
          <w:rFonts w:cs="Arial"/>
          <w:i/>
          <w:spacing w:val="2"/>
          <w:szCs w:val="24"/>
        </w:rPr>
        <w:t xml:space="preserve"> </w:t>
      </w:r>
      <w:r w:rsidRPr="00FD068D">
        <w:rPr>
          <w:rFonts w:cs="Arial"/>
          <w:i/>
          <w:spacing w:val="-1"/>
          <w:szCs w:val="24"/>
        </w:rPr>
        <w:t>v</w:t>
      </w:r>
      <w:r w:rsidRPr="00FD068D">
        <w:rPr>
          <w:rFonts w:cs="Arial"/>
          <w:i/>
          <w:szCs w:val="24"/>
        </w:rPr>
        <w:t>alli;</w:t>
      </w:r>
      <w:r w:rsidRPr="00FD068D">
        <w:rPr>
          <w:rFonts w:cs="Arial"/>
          <w:i/>
          <w:spacing w:val="2"/>
          <w:szCs w:val="24"/>
        </w:rPr>
        <w:t xml:space="preserve"> </w:t>
      </w:r>
      <w:r w:rsidRPr="00FD068D">
        <w:rPr>
          <w:rFonts w:cs="Arial"/>
          <w:i/>
          <w:szCs w:val="24"/>
        </w:rPr>
        <w:t>obiettivo</w:t>
      </w:r>
      <w:r w:rsidRPr="00FD068D">
        <w:rPr>
          <w:rFonts w:cs="Arial"/>
          <w:i/>
          <w:spacing w:val="2"/>
          <w:szCs w:val="24"/>
        </w:rPr>
        <w:t xml:space="preserve"> </w:t>
      </w:r>
      <w:r w:rsidRPr="00FD068D">
        <w:rPr>
          <w:rFonts w:cs="Arial"/>
          <w:i/>
          <w:szCs w:val="24"/>
        </w:rPr>
        <w:t>perseguito</w:t>
      </w:r>
      <w:r w:rsidRPr="00FD068D">
        <w:rPr>
          <w:rFonts w:cs="Arial"/>
          <w:i/>
          <w:spacing w:val="3"/>
          <w:szCs w:val="24"/>
        </w:rPr>
        <w:t xml:space="preserve"> </w:t>
      </w:r>
      <w:r w:rsidRPr="00FD068D">
        <w:rPr>
          <w:rFonts w:cs="Arial"/>
          <w:i/>
          <w:szCs w:val="24"/>
        </w:rPr>
        <w:t>da</w:t>
      </w:r>
      <w:r w:rsidRPr="00FD068D">
        <w:rPr>
          <w:rFonts w:cs="Arial"/>
          <w:i/>
          <w:spacing w:val="2"/>
          <w:szCs w:val="24"/>
        </w:rPr>
        <w:t xml:space="preserve"> </w:t>
      </w:r>
      <w:r w:rsidRPr="00FD068D">
        <w:rPr>
          <w:rFonts w:cs="Arial"/>
          <w:i/>
          <w:szCs w:val="24"/>
        </w:rPr>
        <w:t>importanti</w:t>
      </w:r>
      <w:r w:rsidRPr="00FD068D">
        <w:rPr>
          <w:rFonts w:cs="Arial"/>
          <w:i/>
          <w:spacing w:val="2"/>
          <w:szCs w:val="24"/>
        </w:rPr>
        <w:t xml:space="preserve"> </w:t>
      </w:r>
      <w:r w:rsidRPr="00FD068D">
        <w:rPr>
          <w:rFonts w:cs="Arial"/>
          <w:i/>
          <w:szCs w:val="24"/>
        </w:rPr>
        <w:t>e</w:t>
      </w:r>
      <w:r w:rsidRPr="00FD068D">
        <w:rPr>
          <w:rFonts w:cs="Arial"/>
          <w:i/>
          <w:spacing w:val="2"/>
          <w:szCs w:val="24"/>
        </w:rPr>
        <w:t xml:space="preserve"> </w:t>
      </w:r>
      <w:r w:rsidRPr="00FD068D">
        <w:rPr>
          <w:rFonts w:cs="Arial"/>
          <w:i/>
          <w:szCs w:val="24"/>
        </w:rPr>
        <w:t>lungimiranti</w:t>
      </w:r>
      <w:r w:rsidRPr="00FD068D">
        <w:rPr>
          <w:rFonts w:cs="Arial"/>
          <w:i/>
          <w:spacing w:val="2"/>
          <w:szCs w:val="24"/>
        </w:rPr>
        <w:t xml:space="preserve"> </w:t>
      </w:r>
      <w:r w:rsidRPr="00FD068D">
        <w:rPr>
          <w:rFonts w:cs="Arial"/>
          <w:i/>
          <w:szCs w:val="24"/>
        </w:rPr>
        <w:t>politiche</w:t>
      </w:r>
      <w:r w:rsidRPr="00FD068D">
        <w:rPr>
          <w:rFonts w:cs="Arial"/>
          <w:i/>
          <w:spacing w:val="3"/>
          <w:szCs w:val="24"/>
        </w:rPr>
        <w:t xml:space="preserve"> </w:t>
      </w:r>
      <w:r w:rsidRPr="00FD068D">
        <w:rPr>
          <w:rFonts w:cs="Arial"/>
          <w:i/>
          <w:szCs w:val="24"/>
        </w:rPr>
        <w:t>pubbliche cantonali</w:t>
      </w:r>
      <w:r w:rsidRPr="00FD068D">
        <w:rPr>
          <w:rFonts w:cs="Arial"/>
          <w:i/>
          <w:spacing w:val="-2"/>
          <w:szCs w:val="24"/>
        </w:rPr>
        <w:t xml:space="preserve"> </w:t>
      </w:r>
      <w:r w:rsidRPr="00FD068D">
        <w:rPr>
          <w:rFonts w:cs="Arial"/>
          <w:i/>
          <w:szCs w:val="24"/>
        </w:rPr>
        <w:t>e</w:t>
      </w:r>
      <w:r w:rsidRPr="00FD068D">
        <w:rPr>
          <w:rFonts w:cs="Arial"/>
          <w:i/>
          <w:spacing w:val="-2"/>
          <w:szCs w:val="24"/>
        </w:rPr>
        <w:t xml:space="preserve"> </w:t>
      </w:r>
      <w:r w:rsidRPr="00675ADE">
        <w:rPr>
          <w:rFonts w:cs="Arial"/>
          <w:i/>
          <w:szCs w:val="24"/>
        </w:rPr>
        <w:t>federali".</w:t>
      </w:r>
    </w:p>
    <w:p w:rsidR="002D4181" w:rsidRPr="00FD068D" w:rsidRDefault="002D4181" w:rsidP="002D4181">
      <w:pPr>
        <w:widowControl w:val="0"/>
        <w:kinsoku w:val="0"/>
        <w:overflowPunct w:val="0"/>
        <w:autoSpaceDE w:val="0"/>
        <w:autoSpaceDN w:val="0"/>
        <w:adjustRightInd w:val="0"/>
        <w:rPr>
          <w:rFonts w:cs="Arial"/>
          <w:szCs w:val="24"/>
        </w:rPr>
      </w:pPr>
    </w:p>
    <w:p w:rsidR="002D4181" w:rsidRPr="00FD068D" w:rsidRDefault="002D4181" w:rsidP="002D4181">
      <w:pPr>
        <w:widowControl w:val="0"/>
        <w:autoSpaceDE w:val="0"/>
        <w:autoSpaceDN w:val="0"/>
        <w:adjustRightInd w:val="0"/>
        <w:rPr>
          <w:rFonts w:cs="Arial"/>
          <w:szCs w:val="24"/>
        </w:rPr>
      </w:pPr>
      <w:r w:rsidRPr="00FD068D">
        <w:rPr>
          <w:rFonts w:cs="Arial"/>
          <w:szCs w:val="24"/>
        </w:rPr>
        <w:t xml:space="preserve">Ritenuto (citiamo ancora) che </w:t>
      </w:r>
      <w:r w:rsidRPr="00675ADE">
        <w:rPr>
          <w:rFonts w:cs="Arial"/>
          <w:i/>
          <w:szCs w:val="24"/>
        </w:rPr>
        <w:t>"la</w:t>
      </w:r>
      <w:r w:rsidRPr="00FD068D">
        <w:rPr>
          <w:rFonts w:cs="Arial"/>
          <w:i/>
          <w:spacing w:val="-2"/>
          <w:szCs w:val="24"/>
        </w:rPr>
        <w:t xml:space="preserve"> </w:t>
      </w:r>
      <w:r w:rsidRPr="00FD068D">
        <w:rPr>
          <w:rFonts w:cs="Arial"/>
          <w:i/>
          <w:szCs w:val="24"/>
        </w:rPr>
        <w:t>s</w:t>
      </w:r>
      <w:r w:rsidRPr="00FD068D">
        <w:rPr>
          <w:rFonts w:cs="Arial"/>
          <w:i/>
          <w:spacing w:val="-1"/>
          <w:szCs w:val="24"/>
        </w:rPr>
        <w:t>c</w:t>
      </w:r>
      <w:r w:rsidRPr="00FD068D">
        <w:rPr>
          <w:rFonts w:cs="Arial"/>
          <w:i/>
          <w:szCs w:val="24"/>
        </w:rPr>
        <w:t>uola</w:t>
      </w:r>
      <w:r w:rsidRPr="00FD068D">
        <w:rPr>
          <w:rFonts w:cs="Arial"/>
          <w:i/>
          <w:spacing w:val="-2"/>
          <w:szCs w:val="24"/>
        </w:rPr>
        <w:t xml:space="preserve"> </w:t>
      </w:r>
      <w:r w:rsidRPr="00FD068D">
        <w:rPr>
          <w:rFonts w:cs="Arial"/>
          <w:i/>
          <w:szCs w:val="24"/>
        </w:rPr>
        <w:t>dell'infanzia</w:t>
      </w:r>
      <w:r w:rsidRPr="00FD068D">
        <w:rPr>
          <w:rFonts w:cs="Arial"/>
          <w:i/>
          <w:spacing w:val="-2"/>
          <w:szCs w:val="24"/>
        </w:rPr>
        <w:t xml:space="preserve"> </w:t>
      </w:r>
      <w:r w:rsidRPr="00FD068D">
        <w:rPr>
          <w:rFonts w:cs="Arial"/>
          <w:i/>
          <w:szCs w:val="24"/>
        </w:rPr>
        <w:t>come</w:t>
      </w:r>
      <w:r w:rsidRPr="00FD068D">
        <w:rPr>
          <w:rFonts w:cs="Arial"/>
          <w:i/>
          <w:spacing w:val="-2"/>
          <w:szCs w:val="24"/>
        </w:rPr>
        <w:t xml:space="preserve"> </w:t>
      </w:r>
      <w:r w:rsidRPr="00FD068D">
        <w:rPr>
          <w:rFonts w:cs="Arial"/>
          <w:i/>
          <w:szCs w:val="24"/>
        </w:rPr>
        <w:t>quella</w:t>
      </w:r>
      <w:r w:rsidRPr="00FD068D">
        <w:rPr>
          <w:rFonts w:cs="Arial"/>
          <w:i/>
          <w:spacing w:val="-1"/>
          <w:szCs w:val="24"/>
        </w:rPr>
        <w:t xml:space="preserve"> </w:t>
      </w:r>
      <w:r w:rsidRPr="00FD068D">
        <w:rPr>
          <w:rFonts w:cs="Arial"/>
          <w:i/>
          <w:szCs w:val="24"/>
        </w:rPr>
        <w:t>elementare</w:t>
      </w:r>
      <w:r w:rsidRPr="00FD068D">
        <w:rPr>
          <w:rFonts w:cs="Arial"/>
          <w:i/>
          <w:spacing w:val="-2"/>
          <w:szCs w:val="24"/>
        </w:rPr>
        <w:t xml:space="preserve"> </w:t>
      </w:r>
      <w:r w:rsidRPr="00FD068D">
        <w:rPr>
          <w:rFonts w:cs="Arial"/>
          <w:i/>
          <w:szCs w:val="24"/>
        </w:rPr>
        <w:t>sono</w:t>
      </w:r>
      <w:r w:rsidRPr="00FD068D">
        <w:rPr>
          <w:rFonts w:cs="Arial"/>
          <w:i/>
          <w:spacing w:val="-1"/>
          <w:szCs w:val="24"/>
        </w:rPr>
        <w:t xml:space="preserve"> </w:t>
      </w:r>
      <w:r w:rsidRPr="00FD068D">
        <w:rPr>
          <w:rFonts w:cs="Arial"/>
          <w:i/>
          <w:szCs w:val="24"/>
        </w:rPr>
        <w:t>due</w:t>
      </w:r>
      <w:r w:rsidRPr="00FD068D">
        <w:rPr>
          <w:rFonts w:cs="Arial"/>
          <w:i/>
          <w:spacing w:val="-2"/>
          <w:szCs w:val="24"/>
        </w:rPr>
        <w:t xml:space="preserve"> </w:t>
      </w:r>
      <w:r w:rsidRPr="00FD068D">
        <w:rPr>
          <w:rFonts w:cs="Arial"/>
          <w:i/>
          <w:szCs w:val="24"/>
        </w:rPr>
        <w:t>pilastri</w:t>
      </w:r>
      <w:r w:rsidRPr="00FD068D">
        <w:rPr>
          <w:rFonts w:cs="Arial"/>
          <w:i/>
          <w:spacing w:val="-2"/>
          <w:szCs w:val="24"/>
        </w:rPr>
        <w:t xml:space="preserve"> </w:t>
      </w:r>
      <w:r w:rsidRPr="00FD068D">
        <w:rPr>
          <w:rFonts w:cs="Arial"/>
          <w:i/>
          <w:szCs w:val="24"/>
        </w:rPr>
        <w:t>fondamentali</w:t>
      </w:r>
      <w:r w:rsidRPr="00FD068D">
        <w:rPr>
          <w:rFonts w:cs="Arial"/>
          <w:i/>
          <w:spacing w:val="-1"/>
          <w:szCs w:val="24"/>
        </w:rPr>
        <w:t xml:space="preserve"> </w:t>
      </w:r>
      <w:r w:rsidRPr="00FD068D">
        <w:rPr>
          <w:rFonts w:cs="Arial"/>
          <w:i/>
          <w:szCs w:val="24"/>
        </w:rPr>
        <w:t>per una</w:t>
      </w:r>
      <w:r w:rsidRPr="00FD068D">
        <w:rPr>
          <w:rFonts w:cs="Arial"/>
          <w:i/>
          <w:spacing w:val="12"/>
          <w:szCs w:val="24"/>
        </w:rPr>
        <w:t xml:space="preserve"> </w:t>
      </w:r>
      <w:r w:rsidRPr="00FD068D">
        <w:rPr>
          <w:rFonts w:cs="Arial"/>
          <w:i/>
          <w:szCs w:val="24"/>
        </w:rPr>
        <w:t>comunità</w:t>
      </w:r>
      <w:r w:rsidRPr="00FD068D">
        <w:rPr>
          <w:rFonts w:cs="Arial"/>
          <w:szCs w:val="24"/>
        </w:rPr>
        <w:t xml:space="preserve"> </w:t>
      </w:r>
      <w:r w:rsidRPr="00724AAF">
        <w:rPr>
          <w:rFonts w:cs="Arial"/>
          <w:szCs w:val="24"/>
        </w:rPr>
        <w:t xml:space="preserve">(...) </w:t>
      </w:r>
      <w:r w:rsidRPr="00FD068D">
        <w:rPr>
          <w:rFonts w:cs="Arial"/>
          <w:i/>
          <w:szCs w:val="24"/>
        </w:rPr>
        <w:t>Le regioni</w:t>
      </w:r>
      <w:r w:rsidRPr="00FD068D">
        <w:rPr>
          <w:rFonts w:cs="Arial"/>
          <w:i/>
          <w:spacing w:val="-7"/>
          <w:szCs w:val="24"/>
        </w:rPr>
        <w:t xml:space="preserve"> </w:t>
      </w:r>
      <w:r w:rsidRPr="00FD068D">
        <w:rPr>
          <w:rFonts w:cs="Arial"/>
          <w:i/>
          <w:szCs w:val="24"/>
        </w:rPr>
        <w:t>periferiche,</w:t>
      </w:r>
      <w:r w:rsidRPr="00FD068D">
        <w:rPr>
          <w:rFonts w:cs="Arial"/>
          <w:i/>
          <w:spacing w:val="-6"/>
          <w:szCs w:val="24"/>
        </w:rPr>
        <w:t xml:space="preserve"> </w:t>
      </w:r>
      <w:r w:rsidRPr="00FD068D">
        <w:rPr>
          <w:rFonts w:cs="Arial"/>
          <w:i/>
          <w:szCs w:val="24"/>
        </w:rPr>
        <w:t>con</w:t>
      </w:r>
      <w:r w:rsidRPr="00FD068D">
        <w:rPr>
          <w:rFonts w:cs="Arial"/>
          <w:i/>
          <w:spacing w:val="-7"/>
          <w:szCs w:val="24"/>
        </w:rPr>
        <w:t xml:space="preserve"> </w:t>
      </w:r>
      <w:r w:rsidRPr="00FD068D">
        <w:rPr>
          <w:rFonts w:cs="Arial"/>
          <w:i/>
          <w:szCs w:val="24"/>
        </w:rPr>
        <w:t>la</w:t>
      </w:r>
      <w:r w:rsidRPr="00FD068D">
        <w:rPr>
          <w:rFonts w:cs="Arial"/>
          <w:i/>
          <w:spacing w:val="-7"/>
          <w:szCs w:val="24"/>
        </w:rPr>
        <w:t xml:space="preserve"> </w:t>
      </w:r>
      <w:r w:rsidRPr="00FD068D">
        <w:rPr>
          <w:rFonts w:cs="Arial"/>
          <w:i/>
          <w:szCs w:val="24"/>
        </w:rPr>
        <w:t>legge</w:t>
      </w:r>
      <w:r w:rsidRPr="00FD068D">
        <w:rPr>
          <w:rFonts w:cs="Arial"/>
          <w:i/>
          <w:spacing w:val="-7"/>
          <w:szCs w:val="24"/>
        </w:rPr>
        <w:t xml:space="preserve"> </w:t>
      </w:r>
      <w:r w:rsidRPr="00FD068D">
        <w:rPr>
          <w:rFonts w:cs="Arial"/>
          <w:i/>
          <w:szCs w:val="24"/>
        </w:rPr>
        <w:t>attuale,</w:t>
      </w:r>
      <w:r w:rsidRPr="00FD068D">
        <w:rPr>
          <w:rFonts w:cs="Arial"/>
          <w:i/>
          <w:spacing w:val="-6"/>
          <w:szCs w:val="24"/>
        </w:rPr>
        <w:t xml:space="preserve"> </w:t>
      </w:r>
      <w:r w:rsidRPr="00FD068D">
        <w:rPr>
          <w:rFonts w:cs="Arial"/>
          <w:i/>
          <w:szCs w:val="24"/>
        </w:rPr>
        <w:t>si</w:t>
      </w:r>
      <w:r w:rsidRPr="00FD068D">
        <w:rPr>
          <w:rFonts w:cs="Arial"/>
          <w:i/>
          <w:spacing w:val="-7"/>
          <w:szCs w:val="24"/>
        </w:rPr>
        <w:t xml:space="preserve"> </w:t>
      </w:r>
      <w:r w:rsidRPr="00FD068D">
        <w:rPr>
          <w:rFonts w:cs="Arial"/>
          <w:i/>
          <w:szCs w:val="24"/>
        </w:rPr>
        <w:t>trovano</w:t>
      </w:r>
      <w:r w:rsidRPr="00FD068D">
        <w:rPr>
          <w:rFonts w:cs="Arial"/>
          <w:i/>
          <w:spacing w:val="-7"/>
          <w:szCs w:val="24"/>
        </w:rPr>
        <w:t xml:space="preserve"> </w:t>
      </w:r>
      <w:r w:rsidRPr="00FD068D">
        <w:rPr>
          <w:rFonts w:cs="Arial"/>
          <w:i/>
          <w:szCs w:val="24"/>
        </w:rPr>
        <w:t>spesso</w:t>
      </w:r>
      <w:r w:rsidRPr="00FD068D">
        <w:rPr>
          <w:rFonts w:cs="Arial"/>
          <w:i/>
          <w:spacing w:val="-6"/>
          <w:szCs w:val="24"/>
        </w:rPr>
        <w:t xml:space="preserve"> </w:t>
      </w:r>
      <w:r w:rsidRPr="00FD068D">
        <w:rPr>
          <w:rFonts w:cs="Arial"/>
          <w:i/>
          <w:szCs w:val="24"/>
        </w:rPr>
        <w:t>costrette</w:t>
      </w:r>
      <w:r w:rsidRPr="00FD068D">
        <w:rPr>
          <w:rFonts w:cs="Arial"/>
          <w:i/>
          <w:spacing w:val="-7"/>
          <w:szCs w:val="24"/>
        </w:rPr>
        <w:t xml:space="preserve"> </w:t>
      </w:r>
      <w:r w:rsidRPr="00FD068D">
        <w:rPr>
          <w:rFonts w:cs="Arial"/>
          <w:i/>
          <w:szCs w:val="24"/>
        </w:rPr>
        <w:t>a</w:t>
      </w:r>
      <w:r w:rsidRPr="00FD068D">
        <w:rPr>
          <w:rFonts w:cs="Arial"/>
          <w:i/>
          <w:spacing w:val="-7"/>
          <w:szCs w:val="24"/>
        </w:rPr>
        <w:t xml:space="preserve"> </w:t>
      </w:r>
      <w:r w:rsidRPr="00FD068D">
        <w:rPr>
          <w:rFonts w:cs="Arial"/>
          <w:i/>
          <w:szCs w:val="24"/>
        </w:rPr>
        <w:t>chiude</w:t>
      </w:r>
      <w:r w:rsidRPr="00FD068D">
        <w:rPr>
          <w:rFonts w:cs="Arial"/>
          <w:i/>
          <w:spacing w:val="-1"/>
          <w:szCs w:val="24"/>
        </w:rPr>
        <w:t>r</w:t>
      </w:r>
      <w:r w:rsidRPr="00FD068D">
        <w:rPr>
          <w:rFonts w:cs="Arial"/>
          <w:i/>
          <w:szCs w:val="24"/>
        </w:rPr>
        <w:t>e a</w:t>
      </w:r>
      <w:r w:rsidRPr="00FD068D">
        <w:rPr>
          <w:rFonts w:cs="Arial"/>
          <w:i/>
          <w:spacing w:val="8"/>
          <w:szCs w:val="24"/>
        </w:rPr>
        <w:t xml:space="preserve"> </w:t>
      </w:r>
      <w:r w:rsidRPr="00FD068D">
        <w:rPr>
          <w:rFonts w:cs="Arial"/>
          <w:i/>
          <w:szCs w:val="24"/>
        </w:rPr>
        <w:t>causa</w:t>
      </w:r>
      <w:r w:rsidRPr="00FD068D">
        <w:rPr>
          <w:rFonts w:cs="Arial"/>
          <w:i/>
          <w:spacing w:val="8"/>
          <w:szCs w:val="24"/>
        </w:rPr>
        <w:t xml:space="preserve"> </w:t>
      </w:r>
      <w:r w:rsidRPr="00FD068D">
        <w:rPr>
          <w:rFonts w:cs="Arial"/>
          <w:i/>
          <w:szCs w:val="24"/>
        </w:rPr>
        <w:t>dell'insufficienza</w:t>
      </w:r>
      <w:r w:rsidRPr="00FD068D">
        <w:rPr>
          <w:rFonts w:cs="Arial"/>
          <w:i/>
          <w:spacing w:val="9"/>
          <w:szCs w:val="24"/>
        </w:rPr>
        <w:t xml:space="preserve"> </w:t>
      </w:r>
      <w:r w:rsidRPr="00FD068D">
        <w:rPr>
          <w:rFonts w:cs="Arial"/>
          <w:i/>
          <w:szCs w:val="24"/>
        </w:rPr>
        <w:t>di</w:t>
      </w:r>
      <w:r w:rsidRPr="00FD068D">
        <w:rPr>
          <w:rFonts w:cs="Arial"/>
          <w:i/>
          <w:spacing w:val="8"/>
          <w:szCs w:val="24"/>
        </w:rPr>
        <w:t xml:space="preserve"> </w:t>
      </w:r>
      <w:r w:rsidRPr="00FD068D">
        <w:rPr>
          <w:rFonts w:cs="Arial"/>
          <w:i/>
          <w:szCs w:val="24"/>
        </w:rPr>
        <w:t>allievi</w:t>
      </w:r>
      <w:r w:rsidRPr="00FD068D">
        <w:rPr>
          <w:rFonts w:cs="Arial"/>
          <w:i/>
          <w:spacing w:val="9"/>
          <w:szCs w:val="24"/>
        </w:rPr>
        <w:t xml:space="preserve"> </w:t>
      </w:r>
      <w:r w:rsidRPr="00FD068D">
        <w:rPr>
          <w:rFonts w:cs="Arial"/>
          <w:i/>
          <w:szCs w:val="24"/>
        </w:rPr>
        <w:t>rispetto</w:t>
      </w:r>
      <w:r w:rsidRPr="00FD068D">
        <w:rPr>
          <w:rFonts w:cs="Arial"/>
          <w:i/>
          <w:spacing w:val="8"/>
          <w:szCs w:val="24"/>
        </w:rPr>
        <w:t xml:space="preserve"> </w:t>
      </w:r>
      <w:r w:rsidRPr="00FD068D">
        <w:rPr>
          <w:rFonts w:cs="Arial"/>
          <w:i/>
          <w:szCs w:val="24"/>
        </w:rPr>
        <w:t>a</w:t>
      </w:r>
      <w:r w:rsidRPr="00FD068D">
        <w:rPr>
          <w:rFonts w:cs="Arial"/>
          <w:i/>
          <w:spacing w:val="9"/>
          <w:szCs w:val="24"/>
        </w:rPr>
        <w:t xml:space="preserve"> </w:t>
      </w:r>
      <w:r w:rsidRPr="00FD068D">
        <w:rPr>
          <w:rFonts w:cs="Arial"/>
          <w:i/>
          <w:szCs w:val="24"/>
        </w:rPr>
        <w:t>quanto</w:t>
      </w:r>
      <w:r w:rsidRPr="00FD068D">
        <w:rPr>
          <w:rFonts w:cs="Arial"/>
          <w:i/>
          <w:spacing w:val="8"/>
          <w:szCs w:val="24"/>
        </w:rPr>
        <w:t xml:space="preserve"> </w:t>
      </w:r>
      <w:r w:rsidRPr="00FD068D">
        <w:rPr>
          <w:rFonts w:cs="Arial"/>
          <w:i/>
          <w:szCs w:val="24"/>
        </w:rPr>
        <w:t>stabilito</w:t>
      </w:r>
      <w:r w:rsidRPr="00FD068D">
        <w:rPr>
          <w:rFonts w:cs="Arial"/>
          <w:i/>
          <w:spacing w:val="9"/>
          <w:szCs w:val="24"/>
        </w:rPr>
        <w:t xml:space="preserve"> </w:t>
      </w:r>
      <w:r w:rsidRPr="00FD068D">
        <w:rPr>
          <w:rFonts w:cs="Arial"/>
          <w:i/>
          <w:szCs w:val="24"/>
        </w:rPr>
        <w:t>dalla</w:t>
      </w:r>
      <w:r w:rsidRPr="00FD068D">
        <w:rPr>
          <w:rFonts w:cs="Arial"/>
          <w:i/>
          <w:spacing w:val="8"/>
          <w:szCs w:val="24"/>
        </w:rPr>
        <w:t xml:space="preserve"> </w:t>
      </w:r>
      <w:r w:rsidRPr="00675ADE">
        <w:rPr>
          <w:rFonts w:cs="Arial"/>
          <w:i/>
          <w:szCs w:val="24"/>
        </w:rPr>
        <w:t>legge",</w:t>
      </w:r>
      <w:r w:rsidRPr="00FD068D">
        <w:rPr>
          <w:rFonts w:cs="Arial"/>
          <w:szCs w:val="24"/>
        </w:rPr>
        <w:t xml:space="preserve"> gli </w:t>
      </w:r>
      <w:proofErr w:type="spellStart"/>
      <w:r w:rsidRPr="00FD068D">
        <w:rPr>
          <w:rFonts w:cs="Arial"/>
          <w:szCs w:val="24"/>
        </w:rPr>
        <w:t>iniziativisti</w:t>
      </w:r>
      <w:proofErr w:type="spellEnd"/>
      <w:r w:rsidRPr="00FD068D">
        <w:rPr>
          <w:rFonts w:cs="Arial"/>
          <w:szCs w:val="24"/>
        </w:rPr>
        <w:t xml:space="preserve"> osservano che un numero</w:t>
      </w:r>
      <w:r w:rsidRPr="00FD068D">
        <w:rPr>
          <w:rFonts w:cs="Arial"/>
          <w:spacing w:val="36"/>
          <w:szCs w:val="24"/>
        </w:rPr>
        <w:t xml:space="preserve"> </w:t>
      </w:r>
      <w:r w:rsidRPr="00FD068D">
        <w:rPr>
          <w:rFonts w:cs="Arial"/>
          <w:szCs w:val="24"/>
        </w:rPr>
        <w:t>più</w:t>
      </w:r>
      <w:r w:rsidRPr="00FD068D">
        <w:rPr>
          <w:rFonts w:cs="Arial"/>
          <w:spacing w:val="37"/>
          <w:szCs w:val="24"/>
        </w:rPr>
        <w:t xml:space="preserve"> </w:t>
      </w:r>
      <w:r w:rsidRPr="00FD068D">
        <w:rPr>
          <w:rFonts w:cs="Arial"/>
          <w:szCs w:val="24"/>
        </w:rPr>
        <w:t>ridotto</w:t>
      </w:r>
      <w:r w:rsidRPr="00FD068D">
        <w:rPr>
          <w:rFonts w:cs="Arial"/>
          <w:spacing w:val="37"/>
          <w:szCs w:val="24"/>
        </w:rPr>
        <w:t xml:space="preserve"> </w:t>
      </w:r>
      <w:r w:rsidRPr="00FD068D">
        <w:rPr>
          <w:rFonts w:cs="Arial"/>
          <w:szCs w:val="24"/>
        </w:rPr>
        <w:t>di</w:t>
      </w:r>
      <w:r w:rsidRPr="00FD068D">
        <w:rPr>
          <w:rFonts w:cs="Arial"/>
          <w:spacing w:val="37"/>
          <w:szCs w:val="24"/>
        </w:rPr>
        <w:t xml:space="preserve"> </w:t>
      </w:r>
      <w:r w:rsidRPr="00FD068D">
        <w:rPr>
          <w:rFonts w:cs="Arial"/>
          <w:szCs w:val="24"/>
        </w:rPr>
        <w:t>allievi</w:t>
      </w:r>
      <w:r w:rsidRPr="00FD068D">
        <w:rPr>
          <w:rFonts w:cs="Arial"/>
          <w:spacing w:val="37"/>
          <w:szCs w:val="24"/>
        </w:rPr>
        <w:t xml:space="preserve"> non </w:t>
      </w:r>
      <w:r w:rsidRPr="00FD068D">
        <w:rPr>
          <w:rFonts w:cs="Arial"/>
          <w:szCs w:val="24"/>
        </w:rPr>
        <w:t>comporterebbe in alcun modo un</w:t>
      </w:r>
      <w:r w:rsidRPr="00FD068D">
        <w:rPr>
          <w:rFonts w:cs="Arial"/>
          <w:spacing w:val="37"/>
          <w:szCs w:val="24"/>
        </w:rPr>
        <w:t xml:space="preserve"> </w:t>
      </w:r>
      <w:r w:rsidRPr="00FD068D">
        <w:rPr>
          <w:rFonts w:cs="Arial"/>
          <w:szCs w:val="24"/>
        </w:rPr>
        <w:t>peggioramento</w:t>
      </w:r>
      <w:r w:rsidRPr="00FD068D">
        <w:rPr>
          <w:rFonts w:cs="Arial"/>
          <w:spacing w:val="37"/>
          <w:szCs w:val="24"/>
        </w:rPr>
        <w:t xml:space="preserve"> </w:t>
      </w:r>
      <w:r w:rsidRPr="00FD068D">
        <w:rPr>
          <w:rFonts w:cs="Arial"/>
          <w:szCs w:val="24"/>
        </w:rPr>
        <w:t>dell'efficacia</w:t>
      </w:r>
      <w:r w:rsidRPr="00FD068D">
        <w:rPr>
          <w:rFonts w:cs="Arial"/>
          <w:spacing w:val="37"/>
          <w:szCs w:val="24"/>
        </w:rPr>
        <w:t xml:space="preserve"> </w:t>
      </w:r>
      <w:r w:rsidRPr="00FD068D">
        <w:rPr>
          <w:rFonts w:cs="Arial"/>
          <w:szCs w:val="24"/>
        </w:rPr>
        <w:t>didat</w:t>
      </w:r>
      <w:r w:rsidRPr="00FD068D">
        <w:rPr>
          <w:rFonts w:cs="Arial"/>
          <w:spacing w:val="-1"/>
          <w:szCs w:val="24"/>
        </w:rPr>
        <w:t>t</w:t>
      </w:r>
      <w:r w:rsidRPr="00FD068D">
        <w:rPr>
          <w:rFonts w:cs="Arial"/>
          <w:szCs w:val="24"/>
        </w:rPr>
        <w:t>ica</w:t>
      </w:r>
      <w:r w:rsidRPr="00FD068D">
        <w:rPr>
          <w:rFonts w:cs="Arial"/>
          <w:spacing w:val="37"/>
          <w:szCs w:val="24"/>
        </w:rPr>
        <w:t xml:space="preserve"> </w:t>
      </w:r>
      <w:r w:rsidRPr="00FD068D">
        <w:rPr>
          <w:rFonts w:cs="Arial"/>
          <w:szCs w:val="24"/>
        </w:rPr>
        <w:t>di</w:t>
      </w:r>
      <w:r w:rsidRPr="00FD068D">
        <w:rPr>
          <w:rFonts w:cs="Arial"/>
          <w:spacing w:val="37"/>
          <w:szCs w:val="24"/>
        </w:rPr>
        <w:t xml:space="preserve"> </w:t>
      </w:r>
      <w:r w:rsidRPr="00FD068D">
        <w:rPr>
          <w:rFonts w:cs="Arial"/>
          <w:szCs w:val="24"/>
        </w:rPr>
        <w:t>queste scuole. In un contesto in cui</w:t>
      </w:r>
      <w:r w:rsidRPr="00FD068D">
        <w:rPr>
          <w:rFonts w:cs="Arial"/>
          <w:spacing w:val="7"/>
          <w:szCs w:val="24"/>
        </w:rPr>
        <w:t xml:space="preserve"> </w:t>
      </w:r>
      <w:r w:rsidRPr="00FD068D">
        <w:rPr>
          <w:rFonts w:cs="Arial"/>
          <w:szCs w:val="24"/>
        </w:rPr>
        <w:t>le</w:t>
      </w:r>
      <w:r w:rsidRPr="00FD068D">
        <w:rPr>
          <w:rFonts w:cs="Arial"/>
          <w:spacing w:val="6"/>
          <w:szCs w:val="24"/>
        </w:rPr>
        <w:t xml:space="preserve"> </w:t>
      </w:r>
      <w:r w:rsidRPr="00FD068D">
        <w:rPr>
          <w:rFonts w:cs="Arial"/>
          <w:szCs w:val="24"/>
        </w:rPr>
        <w:t>valli</w:t>
      </w:r>
      <w:r w:rsidRPr="00FD068D">
        <w:rPr>
          <w:rFonts w:cs="Arial"/>
          <w:spacing w:val="7"/>
          <w:szCs w:val="24"/>
        </w:rPr>
        <w:t xml:space="preserve"> </w:t>
      </w:r>
      <w:r w:rsidRPr="00FD068D">
        <w:rPr>
          <w:rFonts w:cs="Arial"/>
          <w:szCs w:val="24"/>
        </w:rPr>
        <w:t>si</w:t>
      </w:r>
      <w:r w:rsidRPr="00FD068D">
        <w:rPr>
          <w:rFonts w:cs="Arial"/>
          <w:spacing w:val="6"/>
          <w:szCs w:val="24"/>
        </w:rPr>
        <w:t xml:space="preserve"> </w:t>
      </w:r>
      <w:r w:rsidRPr="00FD068D">
        <w:rPr>
          <w:rFonts w:cs="Arial"/>
          <w:szCs w:val="24"/>
        </w:rPr>
        <w:t>impegnano a</w:t>
      </w:r>
      <w:r w:rsidRPr="00FD068D">
        <w:rPr>
          <w:rFonts w:cs="Arial"/>
          <w:spacing w:val="-5"/>
          <w:szCs w:val="24"/>
        </w:rPr>
        <w:t xml:space="preserve"> </w:t>
      </w:r>
      <w:r w:rsidRPr="00FD068D">
        <w:rPr>
          <w:rFonts w:cs="Arial"/>
          <w:szCs w:val="24"/>
        </w:rPr>
        <w:t>rilanciarsi</w:t>
      </w:r>
      <w:r w:rsidRPr="00FD068D">
        <w:rPr>
          <w:rFonts w:cs="Arial"/>
          <w:spacing w:val="-5"/>
          <w:szCs w:val="24"/>
        </w:rPr>
        <w:t xml:space="preserve"> </w:t>
      </w:r>
      <w:r w:rsidRPr="00FD068D">
        <w:rPr>
          <w:rFonts w:cs="Arial"/>
          <w:szCs w:val="24"/>
        </w:rPr>
        <w:t>e</w:t>
      </w:r>
      <w:r w:rsidRPr="00FD068D">
        <w:rPr>
          <w:rFonts w:cs="Arial"/>
          <w:spacing w:val="-4"/>
          <w:szCs w:val="24"/>
        </w:rPr>
        <w:t xml:space="preserve"> </w:t>
      </w:r>
      <w:r w:rsidRPr="00FD068D">
        <w:rPr>
          <w:rFonts w:cs="Arial"/>
          <w:szCs w:val="24"/>
        </w:rPr>
        <w:t>conquistare</w:t>
      </w:r>
      <w:r w:rsidRPr="00FD068D">
        <w:rPr>
          <w:rFonts w:cs="Arial"/>
          <w:spacing w:val="-5"/>
          <w:szCs w:val="24"/>
        </w:rPr>
        <w:t xml:space="preserve"> </w:t>
      </w:r>
      <w:r w:rsidRPr="00FD068D">
        <w:rPr>
          <w:rFonts w:cs="Arial"/>
          <w:szCs w:val="24"/>
        </w:rPr>
        <w:t>maggiore</w:t>
      </w:r>
      <w:r w:rsidRPr="00FD068D">
        <w:rPr>
          <w:rFonts w:cs="Arial"/>
          <w:spacing w:val="-4"/>
          <w:szCs w:val="24"/>
        </w:rPr>
        <w:t xml:space="preserve"> </w:t>
      </w:r>
      <w:r w:rsidRPr="00FD068D">
        <w:rPr>
          <w:rFonts w:cs="Arial"/>
          <w:szCs w:val="24"/>
        </w:rPr>
        <w:t>autonomi</w:t>
      </w:r>
      <w:r w:rsidRPr="00FD068D">
        <w:rPr>
          <w:rFonts w:cs="Arial"/>
          <w:spacing w:val="-1"/>
          <w:szCs w:val="24"/>
        </w:rPr>
        <w:t>a</w:t>
      </w:r>
      <w:r w:rsidRPr="00FD068D">
        <w:rPr>
          <w:rFonts w:cs="Arial"/>
          <w:szCs w:val="24"/>
        </w:rPr>
        <w:t>,</w:t>
      </w:r>
      <w:r w:rsidRPr="00FD068D">
        <w:rPr>
          <w:rFonts w:cs="Arial"/>
          <w:spacing w:val="-5"/>
          <w:szCs w:val="24"/>
        </w:rPr>
        <w:t xml:space="preserve"> </w:t>
      </w:r>
      <w:r w:rsidRPr="00FD068D">
        <w:rPr>
          <w:rFonts w:cs="Arial"/>
          <w:szCs w:val="24"/>
        </w:rPr>
        <w:t>tanto</w:t>
      </w:r>
      <w:r w:rsidRPr="00FD068D">
        <w:rPr>
          <w:rFonts w:cs="Arial"/>
          <w:spacing w:val="-5"/>
          <w:szCs w:val="24"/>
        </w:rPr>
        <w:t xml:space="preserve"> </w:t>
      </w:r>
      <w:r w:rsidRPr="00FD068D">
        <w:rPr>
          <w:rFonts w:cs="Arial"/>
          <w:szCs w:val="24"/>
        </w:rPr>
        <w:t>decisionale</w:t>
      </w:r>
      <w:r w:rsidRPr="00FD068D">
        <w:rPr>
          <w:rFonts w:cs="Arial"/>
          <w:spacing w:val="-4"/>
          <w:szCs w:val="24"/>
        </w:rPr>
        <w:t xml:space="preserve"> </w:t>
      </w:r>
      <w:r w:rsidRPr="00FD068D">
        <w:rPr>
          <w:rFonts w:cs="Arial"/>
          <w:szCs w:val="24"/>
        </w:rPr>
        <w:t>quanto</w:t>
      </w:r>
      <w:r w:rsidRPr="00FD068D">
        <w:rPr>
          <w:rFonts w:cs="Arial"/>
          <w:spacing w:val="-5"/>
          <w:szCs w:val="24"/>
        </w:rPr>
        <w:t xml:space="preserve"> </w:t>
      </w:r>
      <w:r w:rsidRPr="00FD068D">
        <w:rPr>
          <w:rFonts w:cs="Arial"/>
          <w:szCs w:val="24"/>
        </w:rPr>
        <w:t>finanziaria,</w:t>
      </w:r>
      <w:r w:rsidRPr="00FD068D">
        <w:rPr>
          <w:rFonts w:cs="Arial"/>
          <w:spacing w:val="30"/>
          <w:szCs w:val="24"/>
        </w:rPr>
        <w:t xml:space="preserve"> </w:t>
      </w:r>
      <w:r w:rsidRPr="00FD068D">
        <w:rPr>
          <w:rFonts w:cs="Arial"/>
          <w:szCs w:val="24"/>
        </w:rPr>
        <w:t>la</w:t>
      </w:r>
      <w:r w:rsidRPr="00FD068D">
        <w:rPr>
          <w:rFonts w:cs="Arial"/>
          <w:spacing w:val="31"/>
          <w:szCs w:val="24"/>
        </w:rPr>
        <w:t xml:space="preserve"> </w:t>
      </w:r>
      <w:r w:rsidRPr="00FD068D">
        <w:rPr>
          <w:rFonts w:cs="Arial"/>
          <w:szCs w:val="24"/>
        </w:rPr>
        <w:t>modifica</w:t>
      </w:r>
      <w:r w:rsidRPr="00FD068D">
        <w:rPr>
          <w:rFonts w:cs="Arial"/>
          <w:spacing w:val="30"/>
          <w:szCs w:val="24"/>
        </w:rPr>
        <w:t xml:space="preserve"> </w:t>
      </w:r>
      <w:r w:rsidRPr="00FD068D">
        <w:rPr>
          <w:rFonts w:cs="Arial"/>
          <w:szCs w:val="24"/>
        </w:rPr>
        <w:t>legislativa</w:t>
      </w:r>
      <w:r w:rsidRPr="00FD068D">
        <w:rPr>
          <w:rFonts w:cs="Arial"/>
          <w:spacing w:val="31"/>
          <w:szCs w:val="24"/>
        </w:rPr>
        <w:t xml:space="preserve"> </w:t>
      </w:r>
      <w:r w:rsidRPr="00FD068D">
        <w:rPr>
          <w:rFonts w:cs="Arial"/>
          <w:szCs w:val="24"/>
        </w:rPr>
        <w:t>proposta</w:t>
      </w:r>
      <w:r w:rsidRPr="00FD068D">
        <w:rPr>
          <w:rFonts w:cs="Arial"/>
          <w:spacing w:val="30"/>
          <w:szCs w:val="24"/>
        </w:rPr>
        <w:t xml:space="preserve"> </w:t>
      </w:r>
      <w:proofErr w:type="spellStart"/>
      <w:r w:rsidRPr="00FD068D">
        <w:rPr>
          <w:rFonts w:cs="Arial"/>
          <w:szCs w:val="24"/>
        </w:rPr>
        <w:t>conentirebbe</w:t>
      </w:r>
      <w:proofErr w:type="spellEnd"/>
      <w:r w:rsidRPr="00FD068D">
        <w:rPr>
          <w:rFonts w:cs="Arial"/>
          <w:spacing w:val="30"/>
          <w:szCs w:val="24"/>
        </w:rPr>
        <w:t xml:space="preserve"> </w:t>
      </w:r>
      <w:r w:rsidRPr="00FD068D">
        <w:rPr>
          <w:rFonts w:cs="Arial"/>
          <w:szCs w:val="24"/>
        </w:rPr>
        <w:t>alle</w:t>
      </w:r>
      <w:r w:rsidRPr="00FD068D">
        <w:rPr>
          <w:rFonts w:cs="Arial"/>
          <w:spacing w:val="31"/>
          <w:szCs w:val="24"/>
        </w:rPr>
        <w:t xml:space="preserve"> </w:t>
      </w:r>
      <w:r w:rsidRPr="00FD068D">
        <w:rPr>
          <w:rFonts w:cs="Arial"/>
          <w:szCs w:val="24"/>
        </w:rPr>
        <w:t>zone</w:t>
      </w:r>
      <w:r w:rsidRPr="00FD068D">
        <w:rPr>
          <w:rFonts w:cs="Arial"/>
          <w:spacing w:val="30"/>
          <w:szCs w:val="24"/>
        </w:rPr>
        <w:t xml:space="preserve"> </w:t>
      </w:r>
      <w:r w:rsidRPr="00FD068D">
        <w:rPr>
          <w:rFonts w:cs="Arial"/>
          <w:szCs w:val="24"/>
        </w:rPr>
        <w:t>periferiche</w:t>
      </w:r>
      <w:r w:rsidRPr="00FD068D">
        <w:rPr>
          <w:rFonts w:cs="Arial"/>
          <w:spacing w:val="31"/>
          <w:szCs w:val="24"/>
        </w:rPr>
        <w:t xml:space="preserve"> </w:t>
      </w:r>
      <w:r w:rsidRPr="00FD068D">
        <w:rPr>
          <w:rFonts w:cs="Arial"/>
          <w:szCs w:val="24"/>
        </w:rPr>
        <w:t>un</w:t>
      </w:r>
      <w:r w:rsidRPr="00FD068D">
        <w:rPr>
          <w:rFonts w:cs="Arial"/>
          <w:spacing w:val="30"/>
          <w:szCs w:val="24"/>
        </w:rPr>
        <w:t xml:space="preserve"> </w:t>
      </w:r>
      <w:r w:rsidRPr="00FD068D">
        <w:rPr>
          <w:rFonts w:cs="Arial"/>
          <w:szCs w:val="24"/>
        </w:rPr>
        <w:t>maggior margine</w:t>
      </w:r>
      <w:r w:rsidRPr="00FD068D">
        <w:rPr>
          <w:rFonts w:cs="Arial"/>
          <w:spacing w:val="-11"/>
          <w:szCs w:val="24"/>
        </w:rPr>
        <w:t xml:space="preserve"> </w:t>
      </w:r>
      <w:r w:rsidRPr="00FD068D">
        <w:rPr>
          <w:rFonts w:cs="Arial"/>
          <w:szCs w:val="24"/>
        </w:rPr>
        <w:t>di</w:t>
      </w:r>
      <w:r w:rsidRPr="00FD068D">
        <w:rPr>
          <w:rFonts w:cs="Arial"/>
          <w:spacing w:val="-10"/>
          <w:szCs w:val="24"/>
        </w:rPr>
        <w:t xml:space="preserve"> </w:t>
      </w:r>
      <w:r w:rsidRPr="00FD068D">
        <w:rPr>
          <w:rFonts w:cs="Arial"/>
          <w:szCs w:val="24"/>
        </w:rPr>
        <w:t>manovra</w:t>
      </w:r>
      <w:r w:rsidRPr="00FD068D">
        <w:rPr>
          <w:rFonts w:cs="Arial"/>
          <w:spacing w:val="-11"/>
          <w:szCs w:val="24"/>
        </w:rPr>
        <w:t xml:space="preserve"> </w:t>
      </w:r>
      <w:r w:rsidRPr="00FD068D">
        <w:rPr>
          <w:rFonts w:cs="Arial"/>
          <w:szCs w:val="24"/>
        </w:rPr>
        <w:t>per</w:t>
      </w:r>
      <w:r w:rsidRPr="00FD068D">
        <w:rPr>
          <w:rFonts w:cs="Arial"/>
          <w:spacing w:val="-10"/>
          <w:szCs w:val="24"/>
        </w:rPr>
        <w:t xml:space="preserve"> </w:t>
      </w:r>
      <w:r w:rsidRPr="00FD068D">
        <w:rPr>
          <w:rFonts w:cs="Arial"/>
          <w:szCs w:val="24"/>
        </w:rPr>
        <w:t>continuare</w:t>
      </w:r>
      <w:r w:rsidRPr="00FD068D">
        <w:rPr>
          <w:rFonts w:cs="Arial"/>
          <w:spacing w:val="-11"/>
          <w:szCs w:val="24"/>
        </w:rPr>
        <w:t xml:space="preserve"> </w:t>
      </w:r>
      <w:r w:rsidRPr="00FD068D">
        <w:rPr>
          <w:rFonts w:cs="Arial"/>
          <w:szCs w:val="24"/>
        </w:rPr>
        <w:t>a</w:t>
      </w:r>
      <w:r w:rsidRPr="00FD068D">
        <w:rPr>
          <w:rFonts w:cs="Arial"/>
          <w:spacing w:val="-10"/>
          <w:szCs w:val="24"/>
        </w:rPr>
        <w:t xml:space="preserve"> </w:t>
      </w:r>
      <w:r w:rsidRPr="00FD068D">
        <w:rPr>
          <w:rFonts w:cs="Arial"/>
          <w:szCs w:val="24"/>
        </w:rPr>
        <w:t>offrire</w:t>
      </w:r>
      <w:r w:rsidRPr="00FD068D">
        <w:rPr>
          <w:rFonts w:cs="Arial"/>
          <w:spacing w:val="-11"/>
          <w:szCs w:val="24"/>
        </w:rPr>
        <w:t xml:space="preserve"> </w:t>
      </w:r>
      <w:r w:rsidRPr="00FD068D">
        <w:rPr>
          <w:rFonts w:cs="Arial"/>
          <w:szCs w:val="24"/>
        </w:rPr>
        <w:t>due</w:t>
      </w:r>
      <w:r w:rsidRPr="00FD068D">
        <w:rPr>
          <w:rFonts w:cs="Arial"/>
          <w:spacing w:val="-10"/>
          <w:szCs w:val="24"/>
        </w:rPr>
        <w:t xml:space="preserve"> </w:t>
      </w:r>
      <w:r w:rsidRPr="00FD068D">
        <w:rPr>
          <w:rFonts w:cs="Arial"/>
          <w:szCs w:val="24"/>
        </w:rPr>
        <w:t>fra</w:t>
      </w:r>
      <w:r w:rsidRPr="00FD068D">
        <w:rPr>
          <w:rFonts w:cs="Arial"/>
          <w:spacing w:val="-11"/>
          <w:szCs w:val="24"/>
        </w:rPr>
        <w:t xml:space="preserve"> </w:t>
      </w:r>
      <w:r w:rsidRPr="00FD068D">
        <w:rPr>
          <w:rFonts w:cs="Arial"/>
          <w:szCs w:val="24"/>
        </w:rPr>
        <w:t>i</w:t>
      </w:r>
      <w:r w:rsidRPr="00FD068D">
        <w:rPr>
          <w:rFonts w:cs="Arial"/>
          <w:spacing w:val="-10"/>
          <w:szCs w:val="24"/>
        </w:rPr>
        <w:t xml:space="preserve"> </w:t>
      </w:r>
      <w:r w:rsidRPr="00FD068D">
        <w:rPr>
          <w:rFonts w:cs="Arial"/>
          <w:szCs w:val="24"/>
        </w:rPr>
        <w:t>più</w:t>
      </w:r>
      <w:r w:rsidRPr="00FD068D">
        <w:rPr>
          <w:rFonts w:cs="Arial"/>
          <w:spacing w:val="-11"/>
          <w:szCs w:val="24"/>
        </w:rPr>
        <w:t xml:space="preserve"> </w:t>
      </w:r>
      <w:r w:rsidRPr="00FD068D">
        <w:rPr>
          <w:rFonts w:cs="Arial"/>
          <w:szCs w:val="24"/>
        </w:rPr>
        <w:t>importanti</w:t>
      </w:r>
      <w:r w:rsidRPr="00FD068D">
        <w:rPr>
          <w:rFonts w:cs="Arial"/>
          <w:spacing w:val="-10"/>
          <w:szCs w:val="24"/>
        </w:rPr>
        <w:t xml:space="preserve"> </w:t>
      </w:r>
      <w:r w:rsidRPr="00FD068D">
        <w:rPr>
          <w:rFonts w:cs="Arial"/>
          <w:szCs w:val="24"/>
        </w:rPr>
        <w:t>vettori</w:t>
      </w:r>
      <w:r w:rsidRPr="00FD068D">
        <w:rPr>
          <w:rFonts w:cs="Arial"/>
          <w:spacing w:val="-11"/>
          <w:szCs w:val="24"/>
        </w:rPr>
        <w:t xml:space="preserve"> </w:t>
      </w:r>
      <w:r w:rsidRPr="00FD068D">
        <w:rPr>
          <w:rFonts w:cs="Arial"/>
          <w:szCs w:val="24"/>
        </w:rPr>
        <w:t>di</w:t>
      </w:r>
      <w:r w:rsidRPr="00FD068D">
        <w:rPr>
          <w:rFonts w:cs="Arial"/>
          <w:spacing w:val="-10"/>
          <w:szCs w:val="24"/>
        </w:rPr>
        <w:t xml:space="preserve"> </w:t>
      </w:r>
      <w:r w:rsidRPr="00FD068D">
        <w:rPr>
          <w:rFonts w:cs="Arial"/>
          <w:szCs w:val="24"/>
        </w:rPr>
        <w:t>socializzazion</w:t>
      </w:r>
      <w:r w:rsidRPr="00FD068D">
        <w:rPr>
          <w:rFonts w:cs="Arial"/>
          <w:spacing w:val="-1"/>
          <w:szCs w:val="24"/>
        </w:rPr>
        <w:t>e</w:t>
      </w:r>
      <w:r w:rsidRPr="00FD068D">
        <w:rPr>
          <w:rFonts w:cs="Arial"/>
          <w:szCs w:val="24"/>
        </w:rPr>
        <w:t>:</w:t>
      </w:r>
      <w:r w:rsidRPr="00FD068D">
        <w:rPr>
          <w:rFonts w:cs="Arial"/>
          <w:w w:val="99"/>
          <w:szCs w:val="24"/>
        </w:rPr>
        <w:t xml:space="preserve"> </w:t>
      </w:r>
      <w:r w:rsidRPr="00FD068D">
        <w:rPr>
          <w:rFonts w:cs="Arial"/>
          <w:szCs w:val="24"/>
        </w:rPr>
        <w:t>la</w:t>
      </w:r>
      <w:r w:rsidRPr="00FD068D">
        <w:rPr>
          <w:rFonts w:cs="Arial"/>
          <w:spacing w:val="-2"/>
          <w:szCs w:val="24"/>
        </w:rPr>
        <w:t xml:space="preserve"> </w:t>
      </w:r>
      <w:r w:rsidRPr="00FD068D">
        <w:rPr>
          <w:rFonts w:cs="Arial"/>
          <w:szCs w:val="24"/>
        </w:rPr>
        <w:t>scuola</w:t>
      </w:r>
      <w:r w:rsidRPr="00FD068D">
        <w:rPr>
          <w:rFonts w:cs="Arial"/>
          <w:spacing w:val="-1"/>
          <w:szCs w:val="24"/>
        </w:rPr>
        <w:t xml:space="preserve"> </w:t>
      </w:r>
      <w:r w:rsidRPr="00FD068D">
        <w:rPr>
          <w:rFonts w:cs="Arial"/>
          <w:szCs w:val="24"/>
        </w:rPr>
        <w:t>dell'infanzia</w:t>
      </w:r>
      <w:r w:rsidRPr="00FD068D">
        <w:rPr>
          <w:rFonts w:cs="Arial"/>
          <w:spacing w:val="-1"/>
          <w:szCs w:val="24"/>
        </w:rPr>
        <w:t xml:space="preserve"> </w:t>
      </w:r>
      <w:r w:rsidRPr="00FD068D">
        <w:rPr>
          <w:rFonts w:cs="Arial"/>
          <w:szCs w:val="24"/>
        </w:rPr>
        <w:t>e</w:t>
      </w:r>
      <w:r w:rsidRPr="00FD068D">
        <w:rPr>
          <w:rFonts w:cs="Arial"/>
          <w:spacing w:val="-2"/>
          <w:szCs w:val="24"/>
        </w:rPr>
        <w:t xml:space="preserve"> </w:t>
      </w:r>
      <w:r w:rsidRPr="00FD068D">
        <w:rPr>
          <w:rFonts w:cs="Arial"/>
          <w:szCs w:val="24"/>
        </w:rPr>
        <w:t>la</w:t>
      </w:r>
      <w:r w:rsidRPr="00FD068D">
        <w:rPr>
          <w:rFonts w:cs="Arial"/>
          <w:spacing w:val="-1"/>
          <w:szCs w:val="24"/>
        </w:rPr>
        <w:t xml:space="preserve"> </w:t>
      </w:r>
      <w:r w:rsidRPr="00FD068D">
        <w:rPr>
          <w:rFonts w:cs="Arial"/>
          <w:szCs w:val="24"/>
        </w:rPr>
        <w:t>scuola</w:t>
      </w:r>
      <w:r w:rsidRPr="00FD068D">
        <w:rPr>
          <w:rFonts w:cs="Arial"/>
          <w:spacing w:val="-1"/>
          <w:szCs w:val="24"/>
        </w:rPr>
        <w:t xml:space="preserve"> </w:t>
      </w:r>
      <w:r w:rsidRPr="00FD068D">
        <w:rPr>
          <w:rFonts w:cs="Arial"/>
          <w:szCs w:val="24"/>
        </w:rPr>
        <w:t>elementar</w:t>
      </w:r>
      <w:r w:rsidRPr="00FD068D">
        <w:rPr>
          <w:rFonts w:cs="Arial"/>
          <w:spacing w:val="-1"/>
          <w:szCs w:val="24"/>
        </w:rPr>
        <w:t>e</w:t>
      </w:r>
      <w:r w:rsidRPr="00FD068D">
        <w:rPr>
          <w:rFonts w:cs="Arial"/>
          <w:szCs w:val="24"/>
        </w:rPr>
        <w:t>, in linea con</w:t>
      </w:r>
      <w:r w:rsidRPr="00FD068D">
        <w:rPr>
          <w:rFonts w:cs="Arial"/>
          <w:spacing w:val="-12"/>
          <w:szCs w:val="24"/>
        </w:rPr>
        <w:t xml:space="preserve"> </w:t>
      </w:r>
      <w:r w:rsidRPr="00FD068D">
        <w:rPr>
          <w:rFonts w:cs="Arial"/>
          <w:szCs w:val="24"/>
        </w:rPr>
        <w:t>la</w:t>
      </w:r>
      <w:r w:rsidRPr="00FD068D">
        <w:rPr>
          <w:rFonts w:cs="Arial"/>
          <w:spacing w:val="-13"/>
          <w:szCs w:val="24"/>
        </w:rPr>
        <w:t xml:space="preserve"> "</w:t>
      </w:r>
      <w:r w:rsidRPr="00FD068D">
        <w:rPr>
          <w:rFonts w:cs="Arial"/>
          <w:szCs w:val="24"/>
        </w:rPr>
        <w:t>Riforma</w:t>
      </w:r>
      <w:r w:rsidRPr="00FD068D">
        <w:rPr>
          <w:rFonts w:cs="Arial"/>
          <w:spacing w:val="-12"/>
          <w:szCs w:val="24"/>
        </w:rPr>
        <w:t xml:space="preserve"> </w:t>
      </w:r>
      <w:r w:rsidRPr="00FD068D">
        <w:rPr>
          <w:rFonts w:cs="Arial"/>
          <w:szCs w:val="24"/>
        </w:rPr>
        <w:t>Ticino</w:t>
      </w:r>
      <w:r w:rsidRPr="00FD068D">
        <w:rPr>
          <w:rFonts w:cs="Arial"/>
          <w:spacing w:val="-13"/>
          <w:szCs w:val="24"/>
        </w:rPr>
        <w:t xml:space="preserve"> </w:t>
      </w:r>
      <w:r w:rsidRPr="00FD068D">
        <w:rPr>
          <w:rFonts w:cs="Arial"/>
          <w:szCs w:val="24"/>
        </w:rPr>
        <w:t>2020"</w:t>
      </w:r>
      <w:r w:rsidRPr="00FD068D">
        <w:rPr>
          <w:rFonts w:cs="Arial"/>
          <w:spacing w:val="-13"/>
          <w:szCs w:val="24"/>
        </w:rPr>
        <w:t xml:space="preserve"> </w:t>
      </w:r>
      <w:r w:rsidRPr="00FD068D">
        <w:rPr>
          <w:rFonts w:cs="Arial"/>
          <w:szCs w:val="24"/>
        </w:rPr>
        <w:t>e</w:t>
      </w:r>
      <w:r w:rsidRPr="00FD068D">
        <w:rPr>
          <w:rFonts w:cs="Arial"/>
          <w:spacing w:val="-13"/>
          <w:szCs w:val="24"/>
        </w:rPr>
        <w:t xml:space="preserve"> con </w:t>
      </w:r>
      <w:r w:rsidRPr="00FD068D">
        <w:rPr>
          <w:rFonts w:cs="Arial"/>
          <w:szCs w:val="24"/>
        </w:rPr>
        <w:t>le</w:t>
      </w:r>
      <w:r w:rsidRPr="00FD068D">
        <w:rPr>
          <w:rFonts w:cs="Arial"/>
          <w:spacing w:val="-12"/>
          <w:szCs w:val="24"/>
        </w:rPr>
        <w:t xml:space="preserve"> </w:t>
      </w:r>
      <w:r w:rsidRPr="00FD068D">
        <w:rPr>
          <w:rFonts w:cs="Arial"/>
          <w:szCs w:val="24"/>
        </w:rPr>
        <w:t>proposte</w:t>
      </w:r>
      <w:r w:rsidRPr="00FD068D">
        <w:rPr>
          <w:rFonts w:cs="Arial"/>
          <w:spacing w:val="-13"/>
          <w:szCs w:val="24"/>
        </w:rPr>
        <w:t xml:space="preserve"> </w:t>
      </w:r>
      <w:r w:rsidRPr="00FD068D">
        <w:rPr>
          <w:rFonts w:cs="Arial"/>
          <w:szCs w:val="24"/>
        </w:rPr>
        <w:t>formulate dalla</w:t>
      </w:r>
      <w:r w:rsidRPr="00FD068D">
        <w:rPr>
          <w:rFonts w:cs="Arial"/>
          <w:spacing w:val="63"/>
          <w:szCs w:val="24"/>
        </w:rPr>
        <w:t xml:space="preserve"> </w:t>
      </w:r>
      <w:r w:rsidRPr="00FD068D">
        <w:rPr>
          <w:rFonts w:cs="Arial"/>
          <w:szCs w:val="24"/>
        </w:rPr>
        <w:t>Direzione</w:t>
      </w:r>
      <w:r w:rsidRPr="00FD068D">
        <w:rPr>
          <w:rFonts w:cs="Arial"/>
          <w:spacing w:val="63"/>
          <w:szCs w:val="24"/>
        </w:rPr>
        <w:t xml:space="preserve"> </w:t>
      </w:r>
      <w:r w:rsidRPr="00FD068D">
        <w:rPr>
          <w:rFonts w:cs="Arial"/>
          <w:szCs w:val="24"/>
        </w:rPr>
        <w:t>di</w:t>
      </w:r>
      <w:r w:rsidRPr="00FD068D">
        <w:rPr>
          <w:rFonts w:cs="Arial"/>
          <w:spacing w:val="64"/>
          <w:szCs w:val="24"/>
        </w:rPr>
        <w:t xml:space="preserve"> </w:t>
      </w:r>
      <w:r w:rsidRPr="00FD068D">
        <w:rPr>
          <w:rFonts w:cs="Arial"/>
          <w:szCs w:val="24"/>
        </w:rPr>
        <w:t>progetto,</w:t>
      </w:r>
      <w:r w:rsidRPr="00FD068D">
        <w:rPr>
          <w:rFonts w:cs="Arial"/>
          <w:spacing w:val="63"/>
          <w:szCs w:val="24"/>
        </w:rPr>
        <w:t xml:space="preserve"> </w:t>
      </w:r>
      <w:r w:rsidRPr="00FD068D">
        <w:rPr>
          <w:rFonts w:cs="Arial"/>
          <w:szCs w:val="24"/>
        </w:rPr>
        <w:t>che</w:t>
      </w:r>
      <w:r w:rsidRPr="00FD068D">
        <w:rPr>
          <w:rFonts w:cs="Arial"/>
          <w:spacing w:val="63"/>
          <w:szCs w:val="24"/>
        </w:rPr>
        <w:t xml:space="preserve"> </w:t>
      </w:r>
      <w:r w:rsidRPr="00FD068D">
        <w:rPr>
          <w:rFonts w:cs="Arial"/>
          <w:szCs w:val="24"/>
        </w:rPr>
        <w:t>intendono</w:t>
      </w:r>
      <w:r w:rsidRPr="00FD068D">
        <w:rPr>
          <w:rFonts w:cs="Arial"/>
          <w:spacing w:val="63"/>
          <w:szCs w:val="24"/>
        </w:rPr>
        <w:t xml:space="preserve"> </w:t>
      </w:r>
      <w:r w:rsidRPr="00FD068D">
        <w:rPr>
          <w:rFonts w:cs="Arial"/>
          <w:szCs w:val="24"/>
        </w:rPr>
        <w:t>allentare</w:t>
      </w:r>
      <w:r w:rsidRPr="00FD068D">
        <w:rPr>
          <w:rFonts w:cs="Arial"/>
          <w:spacing w:val="64"/>
          <w:szCs w:val="24"/>
        </w:rPr>
        <w:t xml:space="preserve"> </w:t>
      </w:r>
      <w:r w:rsidRPr="00FD068D">
        <w:rPr>
          <w:rFonts w:cs="Arial"/>
          <w:szCs w:val="24"/>
        </w:rPr>
        <w:t>le disposizioni</w:t>
      </w:r>
      <w:r w:rsidRPr="00FD068D">
        <w:rPr>
          <w:rFonts w:cs="Arial"/>
          <w:spacing w:val="-2"/>
          <w:szCs w:val="24"/>
        </w:rPr>
        <w:t xml:space="preserve"> </w:t>
      </w:r>
      <w:r w:rsidRPr="00FD068D">
        <w:rPr>
          <w:rFonts w:cs="Arial"/>
          <w:szCs w:val="24"/>
        </w:rPr>
        <w:t>cantonali</w:t>
      </w:r>
      <w:r w:rsidRPr="00FD068D">
        <w:rPr>
          <w:rFonts w:cs="Arial"/>
          <w:spacing w:val="-1"/>
          <w:szCs w:val="24"/>
        </w:rPr>
        <w:t xml:space="preserve"> </w:t>
      </w:r>
      <w:r w:rsidRPr="00FD068D">
        <w:rPr>
          <w:rFonts w:cs="Arial"/>
          <w:szCs w:val="24"/>
        </w:rPr>
        <w:t>sul</w:t>
      </w:r>
      <w:r w:rsidRPr="00FD068D">
        <w:rPr>
          <w:rFonts w:cs="Arial"/>
          <w:spacing w:val="-1"/>
          <w:szCs w:val="24"/>
        </w:rPr>
        <w:t xml:space="preserve"> </w:t>
      </w:r>
      <w:r w:rsidRPr="00FD068D">
        <w:rPr>
          <w:rFonts w:cs="Arial"/>
          <w:szCs w:val="24"/>
        </w:rPr>
        <w:t>numero</w:t>
      </w:r>
      <w:r w:rsidRPr="00FD068D">
        <w:rPr>
          <w:rFonts w:cs="Arial"/>
          <w:spacing w:val="-1"/>
          <w:szCs w:val="24"/>
        </w:rPr>
        <w:t xml:space="preserve"> </w:t>
      </w:r>
      <w:r w:rsidRPr="00FD068D">
        <w:rPr>
          <w:rFonts w:cs="Arial"/>
          <w:szCs w:val="24"/>
        </w:rPr>
        <w:t>minimo</w:t>
      </w:r>
      <w:r w:rsidRPr="00FD068D">
        <w:rPr>
          <w:rFonts w:cs="Arial"/>
          <w:spacing w:val="-1"/>
          <w:szCs w:val="24"/>
        </w:rPr>
        <w:t xml:space="preserve"> </w:t>
      </w:r>
      <w:r w:rsidRPr="00FD068D">
        <w:rPr>
          <w:rFonts w:cs="Arial"/>
          <w:szCs w:val="24"/>
        </w:rPr>
        <w:t>e</w:t>
      </w:r>
      <w:r w:rsidRPr="00FD068D">
        <w:rPr>
          <w:rFonts w:cs="Arial"/>
          <w:spacing w:val="-1"/>
          <w:szCs w:val="24"/>
        </w:rPr>
        <w:t xml:space="preserve"> </w:t>
      </w:r>
      <w:r w:rsidRPr="00FD068D">
        <w:rPr>
          <w:rFonts w:cs="Arial"/>
          <w:szCs w:val="24"/>
        </w:rPr>
        <w:t>massimo</w:t>
      </w:r>
      <w:r w:rsidRPr="00FD068D">
        <w:rPr>
          <w:rFonts w:cs="Arial"/>
          <w:spacing w:val="-2"/>
          <w:szCs w:val="24"/>
        </w:rPr>
        <w:t xml:space="preserve"> </w:t>
      </w:r>
      <w:r w:rsidRPr="00FD068D">
        <w:rPr>
          <w:rFonts w:cs="Arial"/>
          <w:szCs w:val="24"/>
        </w:rPr>
        <w:t>di</w:t>
      </w:r>
      <w:r w:rsidRPr="00FD068D">
        <w:rPr>
          <w:rFonts w:cs="Arial"/>
          <w:spacing w:val="-1"/>
          <w:szCs w:val="24"/>
        </w:rPr>
        <w:t xml:space="preserve"> </w:t>
      </w:r>
      <w:r w:rsidRPr="00FD068D">
        <w:rPr>
          <w:rFonts w:cs="Arial"/>
          <w:szCs w:val="24"/>
        </w:rPr>
        <w:t xml:space="preserve">allievi. Gli </w:t>
      </w:r>
      <w:proofErr w:type="spellStart"/>
      <w:r w:rsidRPr="00FD068D">
        <w:rPr>
          <w:rFonts w:cs="Arial"/>
          <w:szCs w:val="24"/>
        </w:rPr>
        <w:t>iniziativisti</w:t>
      </w:r>
      <w:proofErr w:type="spellEnd"/>
      <w:r w:rsidRPr="00FD068D">
        <w:rPr>
          <w:rFonts w:cs="Arial"/>
          <w:szCs w:val="24"/>
        </w:rPr>
        <w:t xml:space="preserve"> auspicano pertanto che</w:t>
      </w:r>
      <w:r w:rsidRPr="00FD068D">
        <w:rPr>
          <w:rFonts w:cs="Arial"/>
          <w:spacing w:val="46"/>
          <w:szCs w:val="24"/>
        </w:rPr>
        <w:t xml:space="preserve"> </w:t>
      </w:r>
      <w:r w:rsidRPr="00FD068D">
        <w:rPr>
          <w:rFonts w:cs="Arial"/>
          <w:szCs w:val="24"/>
        </w:rPr>
        <w:t>la</w:t>
      </w:r>
      <w:r w:rsidRPr="00FD068D">
        <w:rPr>
          <w:rFonts w:cs="Arial"/>
          <w:spacing w:val="45"/>
          <w:szCs w:val="24"/>
        </w:rPr>
        <w:t xml:space="preserve"> </w:t>
      </w:r>
      <w:r w:rsidRPr="00FD068D">
        <w:rPr>
          <w:rFonts w:cs="Arial"/>
          <w:szCs w:val="24"/>
        </w:rPr>
        <w:t>sensibilità</w:t>
      </w:r>
      <w:r w:rsidRPr="00FD068D">
        <w:rPr>
          <w:rFonts w:cs="Arial"/>
          <w:spacing w:val="45"/>
          <w:szCs w:val="24"/>
        </w:rPr>
        <w:t xml:space="preserve"> </w:t>
      </w:r>
      <w:r w:rsidRPr="00FD068D">
        <w:rPr>
          <w:rFonts w:cs="Arial"/>
          <w:szCs w:val="24"/>
        </w:rPr>
        <w:t>verso</w:t>
      </w:r>
      <w:r w:rsidRPr="00FD068D">
        <w:rPr>
          <w:rFonts w:cs="Arial"/>
          <w:spacing w:val="45"/>
          <w:szCs w:val="24"/>
        </w:rPr>
        <w:t xml:space="preserve"> </w:t>
      </w:r>
      <w:r w:rsidRPr="00FD068D">
        <w:rPr>
          <w:rFonts w:cs="Arial"/>
          <w:szCs w:val="24"/>
        </w:rPr>
        <w:t>questo</w:t>
      </w:r>
      <w:r w:rsidRPr="00FD068D">
        <w:rPr>
          <w:rFonts w:cs="Arial"/>
          <w:spacing w:val="45"/>
          <w:szCs w:val="24"/>
        </w:rPr>
        <w:t xml:space="preserve"> </w:t>
      </w:r>
      <w:r w:rsidRPr="00FD068D">
        <w:rPr>
          <w:rFonts w:cs="Arial"/>
          <w:szCs w:val="24"/>
        </w:rPr>
        <w:t>aspetto</w:t>
      </w:r>
      <w:r w:rsidRPr="00FD068D">
        <w:rPr>
          <w:rFonts w:cs="Arial"/>
          <w:spacing w:val="46"/>
          <w:szCs w:val="24"/>
        </w:rPr>
        <w:t xml:space="preserve"> </w:t>
      </w:r>
      <w:r w:rsidRPr="00FD068D">
        <w:rPr>
          <w:rFonts w:cs="Arial"/>
          <w:szCs w:val="24"/>
        </w:rPr>
        <w:t>possa</w:t>
      </w:r>
      <w:r w:rsidRPr="00FD068D">
        <w:rPr>
          <w:rFonts w:cs="Arial"/>
          <w:spacing w:val="45"/>
          <w:szCs w:val="24"/>
        </w:rPr>
        <w:t xml:space="preserve"> </w:t>
      </w:r>
      <w:r w:rsidRPr="00FD068D">
        <w:rPr>
          <w:rFonts w:cs="Arial"/>
          <w:szCs w:val="24"/>
        </w:rPr>
        <w:t>essere larg</w:t>
      </w:r>
      <w:r w:rsidRPr="00FD068D">
        <w:rPr>
          <w:rFonts w:cs="Arial"/>
          <w:spacing w:val="-1"/>
          <w:szCs w:val="24"/>
        </w:rPr>
        <w:t>a</w:t>
      </w:r>
      <w:r w:rsidRPr="00FD068D">
        <w:rPr>
          <w:rFonts w:cs="Arial"/>
          <w:szCs w:val="24"/>
        </w:rPr>
        <w:t>mente</w:t>
      </w:r>
      <w:r w:rsidRPr="00FD068D">
        <w:rPr>
          <w:rFonts w:cs="Arial"/>
          <w:spacing w:val="30"/>
          <w:szCs w:val="24"/>
        </w:rPr>
        <w:t xml:space="preserve"> </w:t>
      </w:r>
      <w:r w:rsidRPr="00FD068D">
        <w:rPr>
          <w:rFonts w:cs="Arial"/>
          <w:szCs w:val="24"/>
        </w:rPr>
        <w:t>condivisa,</w:t>
      </w:r>
      <w:r w:rsidRPr="00FD068D">
        <w:rPr>
          <w:rFonts w:cs="Arial"/>
          <w:spacing w:val="31"/>
          <w:szCs w:val="24"/>
        </w:rPr>
        <w:t xml:space="preserve"> </w:t>
      </w:r>
      <w:r w:rsidRPr="00FD068D">
        <w:rPr>
          <w:rFonts w:cs="Arial"/>
          <w:szCs w:val="24"/>
        </w:rPr>
        <w:t>in</w:t>
      </w:r>
      <w:r w:rsidRPr="00FD068D">
        <w:rPr>
          <w:rFonts w:cs="Arial"/>
          <w:spacing w:val="30"/>
          <w:szCs w:val="24"/>
        </w:rPr>
        <w:t xml:space="preserve"> </w:t>
      </w:r>
      <w:r w:rsidRPr="00FD068D">
        <w:rPr>
          <w:rFonts w:cs="Arial"/>
          <w:szCs w:val="24"/>
        </w:rPr>
        <w:t>modo</w:t>
      </w:r>
      <w:r w:rsidRPr="00FD068D">
        <w:rPr>
          <w:rFonts w:cs="Arial"/>
          <w:spacing w:val="31"/>
          <w:szCs w:val="24"/>
        </w:rPr>
        <w:t xml:space="preserve"> </w:t>
      </w:r>
      <w:r w:rsidRPr="00FD068D">
        <w:rPr>
          <w:rFonts w:cs="Arial"/>
          <w:szCs w:val="24"/>
        </w:rPr>
        <w:t>da</w:t>
      </w:r>
      <w:r w:rsidRPr="00FD068D">
        <w:rPr>
          <w:rFonts w:cs="Arial"/>
          <w:spacing w:val="31"/>
          <w:szCs w:val="24"/>
        </w:rPr>
        <w:t xml:space="preserve"> </w:t>
      </w:r>
      <w:r w:rsidRPr="00FD068D">
        <w:rPr>
          <w:rFonts w:cs="Arial"/>
          <w:szCs w:val="24"/>
        </w:rPr>
        <w:t>offrire</w:t>
      </w:r>
      <w:r w:rsidRPr="00FD068D">
        <w:rPr>
          <w:rFonts w:cs="Arial"/>
          <w:spacing w:val="30"/>
          <w:szCs w:val="24"/>
        </w:rPr>
        <w:t xml:space="preserve"> </w:t>
      </w:r>
      <w:r w:rsidRPr="00FD068D">
        <w:rPr>
          <w:rFonts w:cs="Arial"/>
          <w:szCs w:val="24"/>
        </w:rPr>
        <w:t>un</w:t>
      </w:r>
      <w:r w:rsidRPr="00FD068D">
        <w:rPr>
          <w:rFonts w:cs="Arial"/>
          <w:spacing w:val="31"/>
          <w:szCs w:val="24"/>
        </w:rPr>
        <w:t xml:space="preserve"> </w:t>
      </w:r>
      <w:r w:rsidRPr="00FD068D">
        <w:rPr>
          <w:rFonts w:cs="Arial"/>
          <w:szCs w:val="24"/>
        </w:rPr>
        <w:t>elemento</w:t>
      </w:r>
      <w:r w:rsidRPr="00FD068D">
        <w:rPr>
          <w:rFonts w:cs="Arial"/>
          <w:spacing w:val="30"/>
          <w:szCs w:val="24"/>
        </w:rPr>
        <w:t xml:space="preserve"> </w:t>
      </w:r>
      <w:r w:rsidRPr="00FD068D">
        <w:rPr>
          <w:rFonts w:cs="Arial"/>
          <w:szCs w:val="24"/>
        </w:rPr>
        <w:t>di</w:t>
      </w:r>
      <w:r w:rsidRPr="00FD068D">
        <w:rPr>
          <w:rFonts w:cs="Arial"/>
          <w:spacing w:val="31"/>
          <w:szCs w:val="24"/>
        </w:rPr>
        <w:t xml:space="preserve"> </w:t>
      </w:r>
      <w:r w:rsidRPr="00FD068D">
        <w:rPr>
          <w:rFonts w:cs="Arial"/>
          <w:szCs w:val="24"/>
        </w:rPr>
        <w:t>sbarramento</w:t>
      </w:r>
      <w:r w:rsidRPr="00FD068D">
        <w:rPr>
          <w:rFonts w:cs="Arial"/>
          <w:spacing w:val="31"/>
          <w:szCs w:val="24"/>
        </w:rPr>
        <w:t xml:space="preserve"> </w:t>
      </w:r>
      <w:r w:rsidRPr="00FD068D">
        <w:rPr>
          <w:rFonts w:cs="Arial"/>
          <w:szCs w:val="24"/>
        </w:rPr>
        <w:t>alla</w:t>
      </w:r>
      <w:r w:rsidRPr="00FD068D">
        <w:rPr>
          <w:rFonts w:cs="Arial"/>
          <w:spacing w:val="30"/>
          <w:szCs w:val="24"/>
        </w:rPr>
        <w:t xml:space="preserve"> </w:t>
      </w:r>
      <w:r w:rsidRPr="00FD068D">
        <w:rPr>
          <w:rFonts w:cs="Arial"/>
          <w:szCs w:val="24"/>
        </w:rPr>
        <w:t>tendenza</w:t>
      </w:r>
      <w:r w:rsidRPr="00FD068D">
        <w:rPr>
          <w:rFonts w:cs="Arial"/>
          <w:spacing w:val="31"/>
          <w:szCs w:val="24"/>
        </w:rPr>
        <w:t xml:space="preserve"> </w:t>
      </w:r>
      <w:r w:rsidRPr="00FD068D">
        <w:rPr>
          <w:rFonts w:cs="Arial"/>
          <w:szCs w:val="24"/>
        </w:rPr>
        <w:t>allo spopolamento</w:t>
      </w:r>
      <w:r w:rsidRPr="00FD068D">
        <w:rPr>
          <w:rFonts w:cs="Arial"/>
          <w:spacing w:val="52"/>
          <w:szCs w:val="24"/>
        </w:rPr>
        <w:t xml:space="preserve"> </w:t>
      </w:r>
      <w:r w:rsidRPr="00FD068D">
        <w:rPr>
          <w:rFonts w:cs="Arial"/>
          <w:szCs w:val="24"/>
        </w:rPr>
        <w:t>delle</w:t>
      </w:r>
      <w:r w:rsidRPr="00FD068D">
        <w:rPr>
          <w:rFonts w:cs="Arial"/>
          <w:spacing w:val="52"/>
          <w:szCs w:val="24"/>
        </w:rPr>
        <w:t xml:space="preserve"> </w:t>
      </w:r>
      <w:r w:rsidRPr="00FD068D">
        <w:rPr>
          <w:rFonts w:cs="Arial"/>
          <w:szCs w:val="24"/>
        </w:rPr>
        <w:t>periferie</w:t>
      </w:r>
      <w:r w:rsidRPr="00FD068D">
        <w:rPr>
          <w:rFonts w:cs="Arial"/>
          <w:spacing w:val="53"/>
          <w:szCs w:val="24"/>
        </w:rPr>
        <w:t xml:space="preserve"> </w:t>
      </w:r>
      <w:r w:rsidRPr="00FD068D">
        <w:rPr>
          <w:rFonts w:cs="Arial"/>
          <w:szCs w:val="24"/>
        </w:rPr>
        <w:t>e</w:t>
      </w:r>
      <w:r w:rsidRPr="00FD068D">
        <w:rPr>
          <w:rFonts w:cs="Arial"/>
          <w:spacing w:val="52"/>
          <w:szCs w:val="24"/>
        </w:rPr>
        <w:t xml:space="preserve"> </w:t>
      </w:r>
      <w:r w:rsidRPr="00FD068D">
        <w:rPr>
          <w:rFonts w:cs="Arial"/>
          <w:szCs w:val="24"/>
        </w:rPr>
        <w:t>di</w:t>
      </w:r>
      <w:r w:rsidRPr="00FD068D">
        <w:rPr>
          <w:rFonts w:cs="Arial"/>
          <w:spacing w:val="53"/>
          <w:szCs w:val="24"/>
        </w:rPr>
        <w:t xml:space="preserve"> </w:t>
      </w:r>
      <w:r w:rsidRPr="00FD068D">
        <w:rPr>
          <w:rFonts w:cs="Arial"/>
          <w:szCs w:val="24"/>
        </w:rPr>
        <w:t>speranza</w:t>
      </w:r>
      <w:r w:rsidRPr="00FD068D">
        <w:rPr>
          <w:rFonts w:cs="Arial"/>
          <w:spacing w:val="52"/>
          <w:szCs w:val="24"/>
        </w:rPr>
        <w:t xml:space="preserve"> </w:t>
      </w:r>
      <w:r w:rsidRPr="00FD068D">
        <w:rPr>
          <w:rFonts w:cs="Arial"/>
          <w:szCs w:val="24"/>
        </w:rPr>
        <w:t>verso</w:t>
      </w:r>
      <w:r w:rsidRPr="00FD068D">
        <w:rPr>
          <w:rFonts w:cs="Arial"/>
          <w:spacing w:val="52"/>
          <w:szCs w:val="24"/>
        </w:rPr>
        <w:t xml:space="preserve"> </w:t>
      </w:r>
      <w:r w:rsidRPr="00FD068D">
        <w:rPr>
          <w:rFonts w:cs="Arial"/>
          <w:szCs w:val="24"/>
        </w:rPr>
        <w:t>un</w:t>
      </w:r>
      <w:r w:rsidRPr="00FD068D">
        <w:rPr>
          <w:rFonts w:cs="Arial"/>
          <w:spacing w:val="53"/>
          <w:szCs w:val="24"/>
        </w:rPr>
        <w:t xml:space="preserve"> </w:t>
      </w:r>
      <w:r w:rsidRPr="00FD068D">
        <w:rPr>
          <w:rFonts w:cs="Arial"/>
          <w:szCs w:val="24"/>
        </w:rPr>
        <w:t>futuro</w:t>
      </w:r>
      <w:r w:rsidRPr="00FD068D">
        <w:rPr>
          <w:rFonts w:cs="Arial"/>
          <w:spacing w:val="52"/>
          <w:szCs w:val="24"/>
        </w:rPr>
        <w:t xml:space="preserve"> </w:t>
      </w:r>
      <w:r w:rsidRPr="00FD068D">
        <w:rPr>
          <w:rFonts w:cs="Arial"/>
          <w:szCs w:val="24"/>
        </w:rPr>
        <w:t>in</w:t>
      </w:r>
      <w:r w:rsidRPr="00FD068D">
        <w:rPr>
          <w:rFonts w:cs="Arial"/>
          <w:spacing w:val="53"/>
          <w:szCs w:val="24"/>
        </w:rPr>
        <w:t xml:space="preserve"> </w:t>
      </w:r>
      <w:r w:rsidRPr="00FD068D">
        <w:rPr>
          <w:rFonts w:cs="Arial"/>
          <w:szCs w:val="24"/>
        </w:rPr>
        <w:t>cui</w:t>
      </w:r>
      <w:r w:rsidRPr="00FD068D">
        <w:rPr>
          <w:rFonts w:cs="Arial"/>
          <w:spacing w:val="52"/>
          <w:szCs w:val="24"/>
        </w:rPr>
        <w:t xml:space="preserve"> </w:t>
      </w:r>
      <w:r w:rsidRPr="00FD068D">
        <w:rPr>
          <w:rFonts w:cs="Arial"/>
          <w:szCs w:val="24"/>
        </w:rPr>
        <w:t>si</w:t>
      </w:r>
      <w:r w:rsidRPr="00FD068D">
        <w:rPr>
          <w:rFonts w:cs="Arial"/>
          <w:spacing w:val="52"/>
          <w:szCs w:val="24"/>
        </w:rPr>
        <w:t xml:space="preserve"> </w:t>
      </w:r>
      <w:r w:rsidRPr="00FD068D">
        <w:rPr>
          <w:rFonts w:cs="Arial"/>
          <w:szCs w:val="24"/>
        </w:rPr>
        <w:t>possa</w:t>
      </w:r>
      <w:r w:rsidRPr="00FD068D">
        <w:rPr>
          <w:rFonts w:cs="Arial"/>
          <w:spacing w:val="53"/>
          <w:szCs w:val="24"/>
        </w:rPr>
        <w:t xml:space="preserve"> </w:t>
      </w:r>
      <w:r w:rsidRPr="00FD068D">
        <w:rPr>
          <w:rFonts w:cs="Arial"/>
          <w:szCs w:val="24"/>
        </w:rPr>
        <w:t>finalmente intravedere</w:t>
      </w:r>
      <w:r w:rsidRPr="00FD068D">
        <w:rPr>
          <w:rFonts w:cs="Arial"/>
          <w:spacing w:val="-2"/>
          <w:szCs w:val="24"/>
        </w:rPr>
        <w:t xml:space="preserve"> </w:t>
      </w:r>
      <w:r w:rsidRPr="00FD068D">
        <w:rPr>
          <w:rFonts w:cs="Arial"/>
          <w:szCs w:val="24"/>
        </w:rPr>
        <w:t>un'inversione</w:t>
      </w:r>
      <w:r w:rsidRPr="00FD068D">
        <w:rPr>
          <w:rFonts w:cs="Arial"/>
          <w:spacing w:val="-2"/>
          <w:szCs w:val="24"/>
        </w:rPr>
        <w:t xml:space="preserve"> </w:t>
      </w:r>
      <w:r w:rsidRPr="00FD068D">
        <w:rPr>
          <w:rFonts w:cs="Arial"/>
          <w:szCs w:val="24"/>
        </w:rPr>
        <w:t>di</w:t>
      </w:r>
      <w:r w:rsidRPr="00FD068D">
        <w:rPr>
          <w:rFonts w:cs="Arial"/>
          <w:spacing w:val="-1"/>
          <w:szCs w:val="24"/>
        </w:rPr>
        <w:t xml:space="preserve"> </w:t>
      </w:r>
      <w:r w:rsidRPr="00FD068D">
        <w:rPr>
          <w:rFonts w:cs="Arial"/>
          <w:szCs w:val="24"/>
        </w:rPr>
        <w:t>tendenza</w:t>
      </w:r>
      <w:r w:rsidRPr="00FD068D">
        <w:rPr>
          <w:rFonts w:cs="Arial"/>
          <w:spacing w:val="-2"/>
          <w:szCs w:val="24"/>
        </w:rPr>
        <w:t xml:space="preserve"> </w:t>
      </w:r>
      <w:r w:rsidRPr="00FD068D">
        <w:rPr>
          <w:rFonts w:cs="Arial"/>
          <w:szCs w:val="24"/>
        </w:rPr>
        <w:t>favorevole</w:t>
      </w:r>
      <w:r w:rsidRPr="00FD068D">
        <w:rPr>
          <w:rFonts w:cs="Arial"/>
          <w:spacing w:val="-1"/>
          <w:szCs w:val="24"/>
        </w:rPr>
        <w:t xml:space="preserve"> </w:t>
      </w:r>
      <w:r w:rsidRPr="00FD068D">
        <w:rPr>
          <w:rFonts w:cs="Arial"/>
          <w:szCs w:val="24"/>
        </w:rPr>
        <w:t>a</w:t>
      </w:r>
      <w:r w:rsidRPr="00FD068D">
        <w:rPr>
          <w:rFonts w:cs="Arial"/>
          <w:spacing w:val="-2"/>
          <w:szCs w:val="24"/>
        </w:rPr>
        <w:t xml:space="preserve"> </w:t>
      </w:r>
      <w:r w:rsidRPr="00FD068D">
        <w:rPr>
          <w:rFonts w:cs="Arial"/>
          <w:szCs w:val="24"/>
        </w:rPr>
        <w:t>uno</w:t>
      </w:r>
      <w:r w:rsidRPr="00FD068D">
        <w:rPr>
          <w:rFonts w:cs="Arial"/>
          <w:spacing w:val="-1"/>
          <w:szCs w:val="24"/>
        </w:rPr>
        <w:t xml:space="preserve"> </w:t>
      </w:r>
      <w:r w:rsidRPr="00FD068D">
        <w:rPr>
          <w:rFonts w:cs="Arial"/>
          <w:szCs w:val="24"/>
        </w:rPr>
        <w:t>sviluppo</w:t>
      </w:r>
      <w:r w:rsidRPr="00FD068D">
        <w:rPr>
          <w:rFonts w:cs="Arial"/>
          <w:spacing w:val="-2"/>
          <w:szCs w:val="24"/>
        </w:rPr>
        <w:t xml:space="preserve"> </w:t>
      </w:r>
      <w:r w:rsidRPr="00FD068D">
        <w:rPr>
          <w:rFonts w:cs="Arial"/>
          <w:szCs w:val="24"/>
        </w:rPr>
        <w:t>di</w:t>
      </w:r>
      <w:r w:rsidRPr="00FD068D">
        <w:rPr>
          <w:rFonts w:cs="Arial"/>
          <w:spacing w:val="-1"/>
          <w:szCs w:val="24"/>
        </w:rPr>
        <w:t xml:space="preserve"> </w:t>
      </w:r>
      <w:r w:rsidRPr="00FD068D">
        <w:rPr>
          <w:rFonts w:cs="Arial"/>
          <w:szCs w:val="24"/>
        </w:rPr>
        <w:t>tutto</w:t>
      </w:r>
      <w:r w:rsidRPr="00FD068D">
        <w:rPr>
          <w:rFonts w:cs="Arial"/>
          <w:spacing w:val="-2"/>
          <w:szCs w:val="24"/>
        </w:rPr>
        <w:t xml:space="preserve"> </w:t>
      </w:r>
      <w:r w:rsidRPr="00FD068D">
        <w:rPr>
          <w:rFonts w:cs="Arial"/>
          <w:szCs w:val="24"/>
        </w:rPr>
        <w:t>il</w:t>
      </w:r>
      <w:r w:rsidRPr="00FD068D">
        <w:rPr>
          <w:rFonts w:cs="Arial"/>
          <w:spacing w:val="-1"/>
          <w:szCs w:val="24"/>
        </w:rPr>
        <w:t xml:space="preserve"> </w:t>
      </w:r>
      <w:r w:rsidRPr="00FD068D">
        <w:rPr>
          <w:rFonts w:cs="Arial"/>
          <w:szCs w:val="24"/>
        </w:rPr>
        <w:t>Canton</w:t>
      </w:r>
      <w:r w:rsidRPr="00FD068D">
        <w:rPr>
          <w:rFonts w:cs="Arial"/>
          <w:spacing w:val="-1"/>
          <w:szCs w:val="24"/>
        </w:rPr>
        <w:t>e</w:t>
      </w:r>
      <w:r w:rsidRPr="00FD068D">
        <w:rPr>
          <w:rFonts w:cs="Arial"/>
          <w:szCs w:val="24"/>
        </w:rPr>
        <w:t>.</w:t>
      </w:r>
    </w:p>
    <w:p w:rsidR="002D4181" w:rsidRDefault="002D4181" w:rsidP="002D4181">
      <w:pPr>
        <w:widowControl w:val="0"/>
        <w:kinsoku w:val="0"/>
        <w:overflowPunct w:val="0"/>
        <w:autoSpaceDE w:val="0"/>
        <w:autoSpaceDN w:val="0"/>
        <w:adjustRightInd w:val="0"/>
        <w:rPr>
          <w:rFonts w:cs="Arial"/>
          <w:szCs w:val="24"/>
        </w:rPr>
      </w:pPr>
    </w:p>
    <w:p w:rsidR="002D4181" w:rsidRPr="00FD068D" w:rsidRDefault="002D4181" w:rsidP="002D4181">
      <w:pPr>
        <w:widowControl w:val="0"/>
        <w:kinsoku w:val="0"/>
        <w:overflowPunct w:val="0"/>
        <w:autoSpaceDE w:val="0"/>
        <w:autoSpaceDN w:val="0"/>
        <w:adjustRightInd w:val="0"/>
        <w:rPr>
          <w:rFonts w:cs="Arial"/>
          <w:szCs w:val="24"/>
        </w:rPr>
      </w:pPr>
    </w:p>
    <w:p w:rsidR="002D4181" w:rsidRPr="00FD068D" w:rsidRDefault="002D4181" w:rsidP="0083263C">
      <w:pPr>
        <w:pStyle w:val="Titolo1"/>
      </w:pPr>
      <w:r w:rsidRPr="00FD068D">
        <w:t>IL PARERE DEL CONSIGLIO DI STATO</w:t>
      </w:r>
    </w:p>
    <w:p w:rsidR="002D4181" w:rsidRPr="00FD068D" w:rsidRDefault="002D4181" w:rsidP="002D4181">
      <w:pPr>
        <w:widowControl w:val="0"/>
        <w:kinsoku w:val="0"/>
        <w:overflowPunct w:val="0"/>
        <w:autoSpaceDE w:val="0"/>
        <w:autoSpaceDN w:val="0"/>
        <w:adjustRightInd w:val="0"/>
        <w:rPr>
          <w:rFonts w:cs="Arial"/>
          <w:szCs w:val="24"/>
        </w:rPr>
      </w:pPr>
      <w:r w:rsidRPr="00FD068D">
        <w:rPr>
          <w:rFonts w:cs="Arial"/>
          <w:szCs w:val="24"/>
        </w:rPr>
        <w:t>Il Consiglio di Stato ha espresso il proprio parere sull'iniziativa in esame mediante un suo Rapporto del 14 novembre u.s.</w:t>
      </w:r>
    </w:p>
    <w:p w:rsidR="002D4181" w:rsidRPr="00FD068D" w:rsidRDefault="002D4181" w:rsidP="002D4181">
      <w:pPr>
        <w:widowControl w:val="0"/>
        <w:kinsoku w:val="0"/>
        <w:overflowPunct w:val="0"/>
        <w:autoSpaceDE w:val="0"/>
        <w:autoSpaceDN w:val="0"/>
        <w:adjustRightInd w:val="0"/>
        <w:rPr>
          <w:rFonts w:cs="Arial"/>
          <w:szCs w:val="24"/>
        </w:rPr>
      </w:pPr>
    </w:p>
    <w:p w:rsidR="002D4181" w:rsidRPr="00FD068D" w:rsidRDefault="002D4181" w:rsidP="002D4181">
      <w:pPr>
        <w:tabs>
          <w:tab w:val="left" w:pos="708"/>
        </w:tabs>
        <w:autoSpaceDE w:val="0"/>
        <w:autoSpaceDN w:val="0"/>
        <w:adjustRightInd w:val="0"/>
        <w:spacing w:after="120"/>
        <w:rPr>
          <w:rFonts w:cs="Arial"/>
          <w:szCs w:val="24"/>
        </w:rPr>
      </w:pPr>
      <w:r w:rsidRPr="00FD068D">
        <w:rPr>
          <w:rFonts w:cs="Arial"/>
          <w:szCs w:val="24"/>
        </w:rPr>
        <w:t>Dopo aver passato in rassegna i Regolamenti vigenti relativi alla formazione delle sezioni di Scuola elementare e di Scuola dell'infanzia, dai quali risulta che il Dipartimento competente (DECS) già può, d'intesa con le direzioni degli istituti scolastici e in accordo con i Municipi interessati, autorizzare o imporre deroghe ai parametri indicati nella legge (nei casi controversi la decisione viene sottoposta al Consiglio di Stato per decisione), il Rapporto governativo illustra quindi i casi in cui, negli ultimi anni l'applicazione della legge è stata allentata per istituti siti in zona periferica:</w:t>
      </w:r>
    </w:p>
    <w:p w:rsidR="002D4181" w:rsidRPr="00FD068D" w:rsidRDefault="002D4181" w:rsidP="002D4181">
      <w:pPr>
        <w:pStyle w:val="Paragrafoelenco"/>
        <w:numPr>
          <w:ilvl w:val="0"/>
          <w:numId w:val="5"/>
        </w:numPr>
        <w:spacing w:after="120"/>
        <w:ind w:left="284" w:hanging="284"/>
        <w:rPr>
          <w:rFonts w:cs="Arial"/>
          <w:szCs w:val="24"/>
        </w:rPr>
      </w:pPr>
      <w:r w:rsidRPr="00FD068D">
        <w:rPr>
          <w:rFonts w:cs="Arial"/>
          <w:szCs w:val="24"/>
        </w:rPr>
        <w:t xml:space="preserve">a </w:t>
      </w:r>
      <w:r w:rsidRPr="00FD068D">
        <w:rPr>
          <w:rFonts w:cs="Arial"/>
          <w:szCs w:val="24"/>
          <w:u w:val="single"/>
        </w:rPr>
        <w:t>Bissone</w:t>
      </w:r>
      <w:r w:rsidRPr="00FD068D">
        <w:rPr>
          <w:rFonts w:cs="Arial"/>
          <w:szCs w:val="24"/>
        </w:rPr>
        <w:t xml:space="preserve"> nell’anno scolastico 2018/2019 sono state concesse due sezioni di scuola elementare di 9, </w:t>
      </w:r>
      <w:proofErr w:type="spellStart"/>
      <w:r w:rsidRPr="00FD068D">
        <w:rPr>
          <w:rFonts w:cs="Arial"/>
          <w:szCs w:val="24"/>
        </w:rPr>
        <w:t>risp</w:t>
      </w:r>
      <w:proofErr w:type="spellEnd"/>
      <w:r w:rsidRPr="00FD068D">
        <w:rPr>
          <w:rFonts w:cs="Arial"/>
          <w:szCs w:val="24"/>
        </w:rPr>
        <w:t>. 10 allievi, che con la sezione di scuola dell’infanzia (20 allievi) costituiscono il locale istituto scolastico, onde consentire al Comune di avviare le trattative con i Comuni limitrofi le trattative per la costituzione di un istituto unico a partire dall'anno scolastico</w:t>
      </w:r>
      <w:r>
        <w:rPr>
          <w:rFonts w:cs="Arial"/>
          <w:szCs w:val="24"/>
        </w:rPr>
        <w:t xml:space="preserve"> </w:t>
      </w:r>
      <w:r w:rsidRPr="00FD068D">
        <w:rPr>
          <w:rFonts w:cs="Arial"/>
          <w:szCs w:val="24"/>
        </w:rPr>
        <w:t>successivo.</w:t>
      </w:r>
    </w:p>
    <w:p w:rsidR="002D4181" w:rsidRPr="00FD068D" w:rsidRDefault="002D4181" w:rsidP="002D4181">
      <w:pPr>
        <w:pStyle w:val="Paragrafoelenco"/>
        <w:numPr>
          <w:ilvl w:val="0"/>
          <w:numId w:val="5"/>
        </w:numPr>
        <w:spacing w:after="120"/>
        <w:ind w:left="284" w:hanging="284"/>
        <w:rPr>
          <w:rFonts w:cs="Arial"/>
          <w:szCs w:val="24"/>
        </w:rPr>
      </w:pPr>
      <w:r>
        <w:rPr>
          <w:rFonts w:cs="Arial"/>
          <w:szCs w:val="24"/>
        </w:rPr>
        <w:t>A</w:t>
      </w:r>
      <w:r w:rsidRPr="00FD068D">
        <w:rPr>
          <w:rFonts w:cs="Arial"/>
          <w:szCs w:val="24"/>
        </w:rPr>
        <w:t xml:space="preserve"> </w:t>
      </w:r>
      <w:proofErr w:type="spellStart"/>
      <w:r w:rsidRPr="00FD068D">
        <w:rPr>
          <w:rFonts w:cs="Arial"/>
          <w:szCs w:val="24"/>
          <w:u w:val="single"/>
        </w:rPr>
        <w:t>Rovio</w:t>
      </w:r>
      <w:proofErr w:type="spellEnd"/>
      <w:r w:rsidRPr="00FD068D">
        <w:rPr>
          <w:rFonts w:cs="Arial"/>
          <w:szCs w:val="24"/>
        </w:rPr>
        <w:t xml:space="preserve"> è stata concessa una deroga per mantenere una seconda sezione di scuola elementare di 9 allievi (classi III/V), per evitare di inserirli con un’altra sezione di 14 alli</w:t>
      </w:r>
      <w:r>
        <w:rPr>
          <w:rFonts w:cs="Arial"/>
          <w:szCs w:val="24"/>
        </w:rPr>
        <w:t>evi, in modo da evitare la forma</w:t>
      </w:r>
      <w:r w:rsidRPr="00FD068D">
        <w:rPr>
          <w:rFonts w:cs="Arial"/>
          <w:szCs w:val="24"/>
        </w:rPr>
        <w:t>zione di una pluriclasse troppo numerosa.</w:t>
      </w:r>
    </w:p>
    <w:p w:rsidR="002D4181" w:rsidRPr="00FD068D" w:rsidRDefault="002D4181" w:rsidP="002D4181">
      <w:pPr>
        <w:pStyle w:val="Paragrafoelenco"/>
        <w:numPr>
          <w:ilvl w:val="0"/>
          <w:numId w:val="5"/>
        </w:numPr>
        <w:spacing w:after="120"/>
        <w:ind w:left="284" w:hanging="284"/>
        <w:rPr>
          <w:rFonts w:cs="Arial"/>
          <w:szCs w:val="24"/>
        </w:rPr>
      </w:pPr>
      <w:r w:rsidRPr="00FD068D">
        <w:rPr>
          <w:rFonts w:cs="Arial"/>
          <w:szCs w:val="24"/>
        </w:rPr>
        <w:t xml:space="preserve">Negli anni passati sono state concesse delle deroghe ai Comuni di </w:t>
      </w:r>
      <w:proofErr w:type="spellStart"/>
      <w:r w:rsidRPr="00FD068D">
        <w:rPr>
          <w:rFonts w:cs="Arial"/>
          <w:szCs w:val="24"/>
        </w:rPr>
        <w:t>Croglio</w:t>
      </w:r>
      <w:proofErr w:type="spellEnd"/>
      <w:r w:rsidRPr="00FD068D">
        <w:rPr>
          <w:rFonts w:cs="Arial"/>
          <w:szCs w:val="24"/>
        </w:rPr>
        <w:t xml:space="preserve"> e </w:t>
      </w:r>
      <w:proofErr w:type="spellStart"/>
      <w:r w:rsidRPr="00FD068D">
        <w:rPr>
          <w:rFonts w:cs="Arial"/>
          <w:szCs w:val="24"/>
        </w:rPr>
        <w:t>Monteggio</w:t>
      </w:r>
      <w:proofErr w:type="spellEnd"/>
      <w:r w:rsidRPr="00FD068D">
        <w:rPr>
          <w:rFonts w:cs="Arial"/>
          <w:szCs w:val="24"/>
        </w:rPr>
        <w:t>, in vista dell'approvazione del progetto aggregativo con Ponte Tresa e Sessa.</w:t>
      </w:r>
    </w:p>
    <w:p w:rsidR="002D4181" w:rsidRPr="00FD068D" w:rsidRDefault="002D4181" w:rsidP="002D4181">
      <w:pPr>
        <w:pStyle w:val="Paragrafoelenco"/>
        <w:numPr>
          <w:ilvl w:val="0"/>
          <w:numId w:val="5"/>
        </w:numPr>
        <w:spacing w:after="120"/>
        <w:ind w:left="284" w:hanging="284"/>
        <w:rPr>
          <w:rFonts w:cs="Arial"/>
          <w:szCs w:val="24"/>
        </w:rPr>
      </w:pPr>
      <w:r>
        <w:rPr>
          <w:rFonts w:cs="Arial"/>
          <w:szCs w:val="24"/>
        </w:rPr>
        <w:t>P</w:t>
      </w:r>
      <w:r w:rsidRPr="00FD068D">
        <w:rPr>
          <w:rFonts w:cs="Arial"/>
          <w:szCs w:val="24"/>
        </w:rPr>
        <w:t>resso l’istituto scolastico dell'</w:t>
      </w:r>
      <w:proofErr w:type="spellStart"/>
      <w:r w:rsidRPr="00FD068D">
        <w:rPr>
          <w:rFonts w:cs="Arial"/>
          <w:szCs w:val="24"/>
          <w:u w:val="single"/>
        </w:rPr>
        <w:t>Onsernone</w:t>
      </w:r>
      <w:proofErr w:type="spellEnd"/>
      <w:r w:rsidRPr="00FD068D">
        <w:rPr>
          <w:rFonts w:cs="Arial"/>
          <w:szCs w:val="24"/>
        </w:rPr>
        <w:t xml:space="preserve"> sono presenti due sezioni con sede a Loco: una per il secondo ciclo di Scuola elementare (III/IV/V) (9 allievi in deroga) e una </w:t>
      </w:r>
      <w:r w:rsidRPr="00FD068D">
        <w:rPr>
          <w:rFonts w:cs="Arial"/>
          <w:szCs w:val="24"/>
        </w:rPr>
        <w:lastRenderedPageBreak/>
        <w:t xml:space="preserve">sezione di primo ciclo </w:t>
      </w:r>
      <w:proofErr w:type="spellStart"/>
      <w:r w:rsidRPr="00FD068D">
        <w:rPr>
          <w:rFonts w:cs="Arial"/>
          <w:szCs w:val="24"/>
        </w:rPr>
        <w:t>HarmoS</w:t>
      </w:r>
      <w:proofErr w:type="spellEnd"/>
      <w:r w:rsidRPr="00FD068D">
        <w:rPr>
          <w:rFonts w:cs="Arial"/>
          <w:szCs w:val="24"/>
        </w:rPr>
        <w:t xml:space="preserve"> (7 allievi di scuola dell’infanzia e 8 allievi di I/II elementare); ciò ha permesso di mantenere l’istituto scolastico di </w:t>
      </w:r>
      <w:proofErr w:type="spellStart"/>
      <w:r w:rsidRPr="00FD068D">
        <w:rPr>
          <w:rFonts w:cs="Arial"/>
          <w:szCs w:val="24"/>
        </w:rPr>
        <w:t>Onsernone</w:t>
      </w:r>
      <w:proofErr w:type="spellEnd"/>
      <w:r w:rsidRPr="00FD068D">
        <w:rPr>
          <w:rFonts w:cs="Arial"/>
          <w:szCs w:val="24"/>
        </w:rPr>
        <w:t xml:space="preserve">, ma la soluzione trovata ha carattere transitorio ed è connessa con l’impegno assunto dal Municipio di prodigarsi per costituire con i Comuni limitrofi entro l’anno scolastico 2019/2020 un istituto scolastico unico intercomunale con definizione di uno specifico comprensorio per la Valle </w:t>
      </w:r>
      <w:proofErr w:type="spellStart"/>
      <w:r w:rsidRPr="00FD068D">
        <w:rPr>
          <w:rFonts w:cs="Arial"/>
          <w:szCs w:val="24"/>
        </w:rPr>
        <w:t>Onsernone</w:t>
      </w:r>
      <w:proofErr w:type="spellEnd"/>
      <w:r w:rsidRPr="00FD068D">
        <w:rPr>
          <w:rFonts w:cs="Arial"/>
          <w:szCs w:val="24"/>
        </w:rPr>
        <w:t>.</w:t>
      </w:r>
    </w:p>
    <w:p w:rsidR="002D4181" w:rsidRPr="00FD068D" w:rsidRDefault="002D4181" w:rsidP="002D4181">
      <w:pPr>
        <w:pStyle w:val="Paragrafoelenco"/>
        <w:numPr>
          <w:ilvl w:val="0"/>
          <w:numId w:val="5"/>
        </w:numPr>
        <w:spacing w:after="120"/>
        <w:ind w:left="284" w:hanging="284"/>
        <w:rPr>
          <w:rFonts w:cs="Arial"/>
          <w:szCs w:val="24"/>
        </w:rPr>
      </w:pPr>
      <w:r>
        <w:rPr>
          <w:rFonts w:cs="Arial"/>
          <w:szCs w:val="24"/>
        </w:rPr>
        <w:t>A</w:t>
      </w:r>
      <w:r w:rsidRPr="00FD068D">
        <w:rPr>
          <w:rFonts w:cs="Arial"/>
          <w:szCs w:val="24"/>
        </w:rPr>
        <w:t xml:space="preserve">ll’istituto scolastico di </w:t>
      </w:r>
      <w:proofErr w:type="spellStart"/>
      <w:r w:rsidRPr="00FD068D">
        <w:rPr>
          <w:rFonts w:cs="Arial"/>
          <w:szCs w:val="24"/>
          <w:u w:val="single"/>
        </w:rPr>
        <w:t>Lavizzara</w:t>
      </w:r>
      <w:proofErr w:type="spellEnd"/>
      <w:r w:rsidRPr="00FD068D">
        <w:rPr>
          <w:rFonts w:cs="Arial"/>
          <w:szCs w:val="24"/>
          <w:u w:val="single"/>
        </w:rPr>
        <w:t>, n</w:t>
      </w:r>
      <w:r w:rsidRPr="00FD068D">
        <w:rPr>
          <w:rFonts w:cs="Arial"/>
          <w:szCs w:val="24"/>
        </w:rPr>
        <w:t xml:space="preserve">egli scorsi anni era stata costituita una sezione di primo ciclo </w:t>
      </w:r>
      <w:proofErr w:type="spellStart"/>
      <w:r w:rsidRPr="00FD068D">
        <w:rPr>
          <w:rFonts w:cs="Arial"/>
          <w:szCs w:val="24"/>
        </w:rPr>
        <w:t>HarmoS</w:t>
      </w:r>
      <w:proofErr w:type="spellEnd"/>
      <w:r w:rsidRPr="00FD068D">
        <w:rPr>
          <w:rFonts w:cs="Arial"/>
          <w:szCs w:val="24"/>
        </w:rPr>
        <w:t xml:space="preserve">, composta da allievi di scuola dell’infanzia e di I/II elementare, soluzione che non ha poi potuto in quanto sono venute a mancare le premesse; per il corrente anno scolastico, un accordo tra i Municipi di Cevio e di </w:t>
      </w:r>
      <w:proofErr w:type="spellStart"/>
      <w:r w:rsidRPr="00FD068D">
        <w:rPr>
          <w:rFonts w:cs="Arial"/>
          <w:szCs w:val="24"/>
        </w:rPr>
        <w:t>Lavizzara</w:t>
      </w:r>
      <w:proofErr w:type="spellEnd"/>
      <w:r w:rsidRPr="00FD068D">
        <w:rPr>
          <w:rFonts w:cs="Arial"/>
          <w:szCs w:val="24"/>
        </w:rPr>
        <w:t xml:space="preserve"> che ha permesso di costituire 3 sezioni di scuola elementare presso l’istituto di Cevio (una V composta da 12 allievi , di cui 5 provenienti dal Comune di </w:t>
      </w:r>
      <w:proofErr w:type="spellStart"/>
      <w:r w:rsidRPr="00FD068D">
        <w:rPr>
          <w:rFonts w:cs="Arial"/>
          <w:szCs w:val="24"/>
        </w:rPr>
        <w:t>Lavizzara</w:t>
      </w:r>
      <w:proofErr w:type="spellEnd"/>
      <w:r w:rsidRPr="00FD068D">
        <w:rPr>
          <w:rFonts w:cs="Arial"/>
          <w:szCs w:val="24"/>
        </w:rPr>
        <w:t>) e, in quest'ultimo comune, una sezione di scuola dell’infanzia di 14 allievi, di cui 8 salgono da Cevio). Anche in questo caso i due Municipi si sono impegnati a trovare un accordo con i Comuni limitrofi per impostare un progetto di istituto scolastico unico intercomunale.</w:t>
      </w:r>
    </w:p>
    <w:p w:rsidR="002D4181" w:rsidRPr="00FD068D" w:rsidRDefault="002D4181" w:rsidP="002D4181">
      <w:pPr>
        <w:pStyle w:val="Paragrafoelenco"/>
        <w:numPr>
          <w:ilvl w:val="0"/>
          <w:numId w:val="5"/>
        </w:numPr>
        <w:spacing w:after="120"/>
        <w:ind w:left="284" w:hanging="284"/>
        <w:rPr>
          <w:rFonts w:cs="Arial"/>
          <w:szCs w:val="24"/>
        </w:rPr>
      </w:pPr>
      <w:r w:rsidRPr="00FD068D">
        <w:rPr>
          <w:rFonts w:cs="Arial"/>
          <w:szCs w:val="24"/>
        </w:rPr>
        <w:t xml:space="preserve">A </w:t>
      </w:r>
      <w:proofErr w:type="spellStart"/>
      <w:r w:rsidRPr="00FD068D">
        <w:rPr>
          <w:rFonts w:cs="Arial"/>
          <w:szCs w:val="24"/>
          <w:u w:val="single"/>
        </w:rPr>
        <w:t>Orselina</w:t>
      </w:r>
      <w:proofErr w:type="spellEnd"/>
      <w:r w:rsidRPr="00FD068D">
        <w:rPr>
          <w:rFonts w:cs="Arial"/>
          <w:szCs w:val="24"/>
        </w:rPr>
        <w:t xml:space="preserve"> e </w:t>
      </w:r>
      <w:r w:rsidRPr="00FD068D">
        <w:rPr>
          <w:rFonts w:cs="Arial"/>
          <w:szCs w:val="24"/>
          <w:u w:val="single"/>
        </w:rPr>
        <w:t>Brione s. Minusio</w:t>
      </w:r>
      <w:r w:rsidRPr="00FD068D">
        <w:rPr>
          <w:rFonts w:cs="Arial"/>
          <w:szCs w:val="24"/>
        </w:rPr>
        <w:t xml:space="preserve"> attualmente vi è una sezione elementare di 9 allievi a </w:t>
      </w:r>
      <w:proofErr w:type="spellStart"/>
      <w:r w:rsidRPr="00FD068D">
        <w:rPr>
          <w:rFonts w:cs="Arial"/>
          <w:szCs w:val="24"/>
          <w:u w:val="single"/>
        </w:rPr>
        <w:t>Orselina</w:t>
      </w:r>
      <w:proofErr w:type="spellEnd"/>
      <w:r w:rsidRPr="00FD068D">
        <w:rPr>
          <w:rFonts w:cs="Arial"/>
          <w:szCs w:val="24"/>
        </w:rPr>
        <w:t xml:space="preserve"> e una con 8 allievi a Brione s. Minusio); i due Municipi si sono impegnati ad agire per costituire entro l’anno scolastico 2019/2020 un istituto scolastico unico intercomunale, con definizione di uno specifico comprensorio.</w:t>
      </w:r>
    </w:p>
    <w:p w:rsidR="002D4181" w:rsidRPr="00FD068D" w:rsidRDefault="002D4181" w:rsidP="002D4181">
      <w:pPr>
        <w:pStyle w:val="Paragrafoelenco"/>
        <w:numPr>
          <w:ilvl w:val="0"/>
          <w:numId w:val="5"/>
        </w:numPr>
        <w:spacing w:after="120"/>
        <w:ind w:left="284" w:hanging="284"/>
        <w:rPr>
          <w:rFonts w:cs="Arial"/>
          <w:szCs w:val="24"/>
        </w:rPr>
      </w:pPr>
      <w:r>
        <w:rPr>
          <w:rFonts w:cs="Arial"/>
          <w:szCs w:val="24"/>
        </w:rPr>
        <w:t>S</w:t>
      </w:r>
      <w:r w:rsidRPr="00FD068D">
        <w:rPr>
          <w:rFonts w:cs="Arial"/>
          <w:szCs w:val="24"/>
        </w:rPr>
        <w:t xml:space="preserve">empre nel Locarnese, all’istituto scolastico di </w:t>
      </w:r>
      <w:r w:rsidRPr="00FD068D">
        <w:rPr>
          <w:rFonts w:cs="Arial"/>
          <w:szCs w:val="24"/>
          <w:u w:val="single"/>
        </w:rPr>
        <w:t xml:space="preserve">Terre di Pedemonte </w:t>
      </w:r>
      <w:r w:rsidRPr="00FD068D">
        <w:rPr>
          <w:rFonts w:cs="Arial"/>
          <w:szCs w:val="24"/>
        </w:rPr>
        <w:t>è stata concessa per il corrente anno scolastico una deroga al numero minimo di allievi per una sezione a causa della diminuzione del numero di allievi (in futuro occorre</w:t>
      </w:r>
      <w:r>
        <w:rPr>
          <w:rFonts w:cs="Arial"/>
          <w:szCs w:val="24"/>
        </w:rPr>
        <w:t>rà</w:t>
      </w:r>
      <w:r w:rsidRPr="00FD068D">
        <w:rPr>
          <w:rFonts w:cs="Arial"/>
          <w:szCs w:val="24"/>
        </w:rPr>
        <w:t xml:space="preserve"> comunque provvedere a un diverso raggruppamento delle sezioni sparse nelle tre frazioni del Comune).</w:t>
      </w:r>
    </w:p>
    <w:p w:rsidR="002D4181" w:rsidRPr="00FD068D" w:rsidRDefault="002D4181" w:rsidP="002D4181">
      <w:pPr>
        <w:pStyle w:val="Paragrafoelenco"/>
        <w:numPr>
          <w:ilvl w:val="0"/>
          <w:numId w:val="6"/>
        </w:numPr>
        <w:ind w:left="284" w:hanging="284"/>
        <w:contextualSpacing/>
        <w:rPr>
          <w:rFonts w:cs="Arial"/>
          <w:szCs w:val="24"/>
        </w:rPr>
      </w:pPr>
      <w:r>
        <w:rPr>
          <w:rFonts w:cs="Arial"/>
          <w:szCs w:val="24"/>
        </w:rPr>
        <w:t>U</w:t>
      </w:r>
      <w:r w:rsidRPr="00FD068D">
        <w:rPr>
          <w:rFonts w:cs="Arial"/>
          <w:szCs w:val="24"/>
        </w:rPr>
        <w:t xml:space="preserve">na deroga, anche quest’anno è stata concessa pure all’Istituto scolastico di </w:t>
      </w:r>
      <w:r w:rsidRPr="00FD068D">
        <w:rPr>
          <w:rFonts w:cs="Arial"/>
          <w:szCs w:val="24"/>
          <w:u w:val="single"/>
        </w:rPr>
        <w:t>Quinto</w:t>
      </w:r>
      <w:r w:rsidRPr="00FD068D">
        <w:rPr>
          <w:rFonts w:cs="Arial"/>
          <w:szCs w:val="24"/>
        </w:rPr>
        <w:t xml:space="preserve"> consentendo la costituzione di due sezioni di scuola dell’infanzia di 12 allievi ciascuna, in attesa di valutare la situazione nell’aprile 2019 in relazione ai movimenti della popolazione.</w:t>
      </w:r>
    </w:p>
    <w:p w:rsidR="002D4181" w:rsidRDefault="002D4181" w:rsidP="002D4181">
      <w:pPr>
        <w:widowControl w:val="0"/>
        <w:kinsoku w:val="0"/>
        <w:overflowPunct w:val="0"/>
        <w:autoSpaceDE w:val="0"/>
        <w:autoSpaceDN w:val="0"/>
        <w:adjustRightInd w:val="0"/>
        <w:rPr>
          <w:rFonts w:cs="Arial"/>
          <w:szCs w:val="24"/>
        </w:rPr>
      </w:pPr>
    </w:p>
    <w:p w:rsidR="002D4181" w:rsidRPr="00FD068D" w:rsidRDefault="002D4181" w:rsidP="002D4181">
      <w:pPr>
        <w:widowControl w:val="0"/>
        <w:kinsoku w:val="0"/>
        <w:overflowPunct w:val="0"/>
        <w:autoSpaceDE w:val="0"/>
        <w:autoSpaceDN w:val="0"/>
        <w:adjustRightInd w:val="0"/>
        <w:rPr>
          <w:rFonts w:cs="Arial"/>
          <w:szCs w:val="24"/>
        </w:rPr>
      </w:pPr>
      <w:r w:rsidRPr="00FD068D">
        <w:rPr>
          <w:rFonts w:cs="Arial"/>
          <w:szCs w:val="24"/>
        </w:rPr>
        <w:t xml:space="preserve">Riassumendo questa disamina, il Consiglio di Stato osserva che la stessa dimostra come </w:t>
      </w:r>
      <w:r w:rsidRPr="00A96218">
        <w:rPr>
          <w:rFonts w:cs="Arial"/>
          <w:i/>
          <w:szCs w:val="24"/>
        </w:rPr>
        <w:t>"tutte</w:t>
      </w:r>
      <w:r w:rsidRPr="00FD068D">
        <w:rPr>
          <w:rFonts w:cs="Arial"/>
          <w:i/>
          <w:szCs w:val="24"/>
        </w:rPr>
        <w:t xml:space="preserve"> le situazioni che possono presentarsi vengono analizzate approfonditamente, proprio per cercare di le soluzioni atte a mantenere gli istituti scolastici nelle zone periferiche del </w:t>
      </w:r>
      <w:r w:rsidRPr="00A96218">
        <w:rPr>
          <w:rFonts w:cs="Arial"/>
          <w:i/>
          <w:szCs w:val="24"/>
        </w:rPr>
        <w:t>Cantone".</w:t>
      </w:r>
      <w:r w:rsidRPr="00FD068D">
        <w:rPr>
          <w:rFonts w:cs="Arial"/>
          <w:szCs w:val="24"/>
        </w:rPr>
        <w:t xml:space="preserve"> Rileva pure l'importanza che </w:t>
      </w:r>
      <w:r w:rsidRPr="00A96218">
        <w:rPr>
          <w:rFonts w:cs="Arial"/>
          <w:i/>
          <w:szCs w:val="24"/>
        </w:rPr>
        <w:t>"i Comuni</w:t>
      </w:r>
      <w:r w:rsidRPr="00FD068D">
        <w:rPr>
          <w:rFonts w:cs="Arial"/>
          <w:i/>
          <w:szCs w:val="24"/>
        </w:rPr>
        <w:t xml:space="preserve"> agiscano per trovare degli accori tra loro, in modo da poter costituire degli istituti più vasti, con sezioni dislocate in diversi </w:t>
      </w:r>
      <w:r w:rsidRPr="00A96218">
        <w:rPr>
          <w:rFonts w:cs="Arial"/>
          <w:i/>
          <w:szCs w:val="24"/>
        </w:rPr>
        <w:t>luoghi".</w:t>
      </w:r>
      <w:r w:rsidRPr="00FD068D">
        <w:rPr>
          <w:rFonts w:cs="Arial"/>
          <w:szCs w:val="24"/>
        </w:rPr>
        <w:t xml:space="preserve"> Precisa comunque che </w:t>
      </w:r>
      <w:r w:rsidRPr="00FD068D">
        <w:rPr>
          <w:rFonts w:cs="Arial"/>
          <w:i/>
          <w:szCs w:val="24"/>
        </w:rPr>
        <w:t>per "ragioni di equità"</w:t>
      </w:r>
      <w:r w:rsidRPr="00FD068D">
        <w:rPr>
          <w:rFonts w:cs="Arial"/>
          <w:szCs w:val="24"/>
        </w:rPr>
        <w:t xml:space="preserve"> al Cantone incombe l'obbligo di assicurare che </w:t>
      </w:r>
      <w:r w:rsidRPr="00A96218">
        <w:rPr>
          <w:rFonts w:cs="Arial"/>
          <w:i/>
          <w:szCs w:val="24"/>
        </w:rPr>
        <w:t>"il</w:t>
      </w:r>
      <w:r w:rsidRPr="00FD068D">
        <w:rPr>
          <w:rFonts w:cs="Arial"/>
          <w:i/>
          <w:szCs w:val="24"/>
        </w:rPr>
        <w:t xml:space="preserve"> sistema educativo sia analogo in tutto il territorio", </w:t>
      </w:r>
      <w:r w:rsidRPr="00FD068D">
        <w:rPr>
          <w:rFonts w:cs="Arial"/>
          <w:szCs w:val="24"/>
        </w:rPr>
        <w:t>ciò che richiede</w:t>
      </w:r>
      <w:r w:rsidRPr="00FD068D">
        <w:rPr>
          <w:rFonts w:cs="Arial"/>
          <w:i/>
          <w:szCs w:val="24"/>
        </w:rPr>
        <w:t xml:space="preserve"> "una struttura degli istituti comunali (...) adeguata per offrire buone opportunità di apprendimento e di </w:t>
      </w:r>
      <w:r w:rsidRPr="00A96218">
        <w:rPr>
          <w:rFonts w:cs="Arial"/>
          <w:i/>
          <w:szCs w:val="24"/>
        </w:rPr>
        <w:t>insegnamento".</w:t>
      </w:r>
      <w:r w:rsidRPr="00FD068D">
        <w:rPr>
          <w:rFonts w:cs="Arial"/>
          <w:szCs w:val="24"/>
        </w:rPr>
        <w:t xml:space="preserve"> Tali esigenze - afferma - sono prioritari rispetto </w:t>
      </w:r>
      <w:r w:rsidRPr="00A96218">
        <w:rPr>
          <w:rFonts w:cs="Arial"/>
          <w:i/>
          <w:szCs w:val="24"/>
        </w:rPr>
        <w:t>"a</w:t>
      </w:r>
      <w:r w:rsidRPr="00FD068D">
        <w:rPr>
          <w:rFonts w:cs="Arial"/>
          <w:i/>
          <w:szCs w:val="24"/>
        </w:rPr>
        <w:t xml:space="preserve">i pur comprensibilissimi bisogni socioeconomici dalle zone </w:t>
      </w:r>
      <w:r w:rsidRPr="00A96218">
        <w:rPr>
          <w:rFonts w:cs="Arial"/>
          <w:i/>
          <w:szCs w:val="24"/>
        </w:rPr>
        <w:t>periferiche".</w:t>
      </w:r>
    </w:p>
    <w:p w:rsidR="002D4181" w:rsidRPr="00FD068D" w:rsidRDefault="002D4181" w:rsidP="002D4181">
      <w:pPr>
        <w:widowControl w:val="0"/>
        <w:kinsoku w:val="0"/>
        <w:overflowPunct w:val="0"/>
        <w:autoSpaceDE w:val="0"/>
        <w:autoSpaceDN w:val="0"/>
        <w:adjustRightInd w:val="0"/>
        <w:rPr>
          <w:rFonts w:cs="Arial"/>
          <w:szCs w:val="24"/>
        </w:rPr>
      </w:pPr>
    </w:p>
    <w:p w:rsidR="002D4181" w:rsidRDefault="002D4181" w:rsidP="002D4181">
      <w:pPr>
        <w:rPr>
          <w:rFonts w:cs="Arial"/>
          <w:szCs w:val="24"/>
        </w:rPr>
      </w:pPr>
      <w:r w:rsidRPr="00FD068D">
        <w:rPr>
          <w:rFonts w:cs="Arial"/>
          <w:szCs w:val="24"/>
        </w:rPr>
        <w:t xml:space="preserve">Afferma pure che </w:t>
      </w:r>
      <w:r w:rsidRPr="00A96218">
        <w:rPr>
          <w:rFonts w:cs="Arial"/>
          <w:i/>
          <w:szCs w:val="24"/>
        </w:rPr>
        <w:t>"un’autorizzazione</w:t>
      </w:r>
      <w:r w:rsidRPr="00FD068D">
        <w:rPr>
          <w:rFonts w:cs="Arial"/>
          <w:i/>
          <w:szCs w:val="24"/>
        </w:rPr>
        <w:t xml:space="preserve"> sistematica di sezioni troppo piccole (...) può contribuire a inibire lo sviluppo delle competenze trasversali importanti per la crescita del </w:t>
      </w:r>
      <w:r w:rsidRPr="00A96218">
        <w:rPr>
          <w:rFonts w:cs="Arial"/>
          <w:i/>
          <w:szCs w:val="24"/>
        </w:rPr>
        <w:t>bambino"</w:t>
      </w:r>
      <w:r>
        <w:rPr>
          <w:rFonts w:cs="Arial"/>
          <w:i/>
          <w:szCs w:val="24"/>
        </w:rPr>
        <w:t>.</w:t>
      </w:r>
      <w:r w:rsidRPr="00FD068D">
        <w:rPr>
          <w:rFonts w:cs="Arial"/>
          <w:szCs w:val="24"/>
        </w:rPr>
        <w:t xml:space="preserve"> Ciò che, a parere del Governo, ostacolerebbe pure la crescita dei docenti.</w:t>
      </w:r>
    </w:p>
    <w:p w:rsidR="002D4181" w:rsidRPr="00FD068D" w:rsidRDefault="002D4181" w:rsidP="002D4181">
      <w:pPr>
        <w:rPr>
          <w:rFonts w:cs="Arial"/>
          <w:szCs w:val="24"/>
        </w:rPr>
      </w:pPr>
    </w:p>
    <w:p w:rsidR="002D4181" w:rsidRPr="00A96218" w:rsidRDefault="002D4181" w:rsidP="002D4181">
      <w:pPr>
        <w:rPr>
          <w:rFonts w:cs="Arial"/>
          <w:i/>
          <w:szCs w:val="24"/>
        </w:rPr>
      </w:pPr>
      <w:r w:rsidRPr="00FD068D">
        <w:rPr>
          <w:rFonts w:cs="Arial"/>
          <w:szCs w:val="24"/>
        </w:rPr>
        <w:t xml:space="preserve">In conclusione, il Governo invita quindi il Parlamento a </w:t>
      </w:r>
      <w:r w:rsidRPr="00A96218">
        <w:rPr>
          <w:rFonts w:cs="Arial"/>
          <w:i/>
          <w:szCs w:val="24"/>
        </w:rPr>
        <w:t>"non dare seguito alla proposta dell’iniziativa parlamentare, che nei fatti non aggiunge nulla che non possa essere fatto con le disposizioni vigenti".</w:t>
      </w:r>
    </w:p>
    <w:p w:rsidR="002D4181" w:rsidRPr="00A96218" w:rsidRDefault="002D4181" w:rsidP="002D4181">
      <w:pPr>
        <w:rPr>
          <w:rFonts w:cs="Arial"/>
          <w:szCs w:val="24"/>
        </w:rPr>
      </w:pPr>
    </w:p>
    <w:p w:rsidR="002D4181" w:rsidRPr="00A96218" w:rsidRDefault="002D4181" w:rsidP="002D4181">
      <w:pPr>
        <w:rPr>
          <w:rFonts w:cs="Arial"/>
          <w:szCs w:val="24"/>
        </w:rPr>
      </w:pPr>
    </w:p>
    <w:p w:rsidR="002D4181" w:rsidRPr="00A96218" w:rsidRDefault="002D4181" w:rsidP="002D4181">
      <w:pPr>
        <w:rPr>
          <w:rFonts w:cs="Arial"/>
          <w:szCs w:val="24"/>
        </w:rPr>
      </w:pPr>
    </w:p>
    <w:p w:rsidR="002D4181" w:rsidRPr="00FD068D" w:rsidRDefault="002D4181" w:rsidP="0083263C">
      <w:pPr>
        <w:pStyle w:val="Titolo1"/>
      </w:pPr>
      <w:r w:rsidRPr="00FD068D">
        <w:lastRenderedPageBreak/>
        <w:t>CONSIDERAZIONI COMMISSIONALI E CONCLUSIONI</w:t>
      </w:r>
    </w:p>
    <w:p w:rsidR="002D4181" w:rsidRDefault="002D4181" w:rsidP="002D4181">
      <w:pPr>
        <w:rPr>
          <w:rFonts w:cs="Arial"/>
          <w:szCs w:val="24"/>
        </w:rPr>
      </w:pPr>
      <w:r w:rsidRPr="00FD068D">
        <w:rPr>
          <w:rFonts w:cs="Arial"/>
          <w:szCs w:val="24"/>
        </w:rPr>
        <w:t xml:space="preserve">Pur senza mettere in forse la validità delle considerazioni espresse dal Governo nel suo citato Rapporto, e </w:t>
      </w:r>
      <w:proofErr w:type="spellStart"/>
      <w:r w:rsidRPr="00FD068D">
        <w:rPr>
          <w:rFonts w:cs="Arial"/>
          <w:szCs w:val="24"/>
        </w:rPr>
        <w:t>testè</w:t>
      </w:r>
      <w:proofErr w:type="spellEnd"/>
      <w:r w:rsidRPr="00FD068D">
        <w:rPr>
          <w:rFonts w:cs="Arial"/>
          <w:szCs w:val="24"/>
        </w:rPr>
        <w:t xml:space="preserve"> riportate, la </w:t>
      </w:r>
      <w:r>
        <w:rPr>
          <w:rFonts w:cs="Arial"/>
          <w:szCs w:val="24"/>
        </w:rPr>
        <w:t>C</w:t>
      </w:r>
      <w:r w:rsidRPr="00FD068D">
        <w:rPr>
          <w:rFonts w:cs="Arial"/>
          <w:szCs w:val="24"/>
        </w:rPr>
        <w:t>ommission</w:t>
      </w:r>
      <w:r>
        <w:rPr>
          <w:rFonts w:cs="Arial"/>
          <w:szCs w:val="24"/>
        </w:rPr>
        <w:t>e</w:t>
      </w:r>
      <w:r w:rsidRPr="00FD068D">
        <w:rPr>
          <w:rFonts w:cs="Arial"/>
          <w:szCs w:val="24"/>
        </w:rPr>
        <w:t xml:space="preserve"> ritiene sostanzialmente giustificate le proposte dell'iniziativa</w:t>
      </w:r>
      <w:r>
        <w:rPr>
          <w:rFonts w:cs="Arial"/>
          <w:szCs w:val="24"/>
        </w:rPr>
        <w:t xml:space="preserve"> </w:t>
      </w:r>
      <w:r w:rsidRPr="00F03971">
        <w:rPr>
          <w:rFonts w:cs="Arial"/>
          <w:szCs w:val="24"/>
        </w:rPr>
        <w:t>e le argomentazioni che le sorreggono. Quand'anche la prassi finora seguita</w:t>
      </w:r>
      <w:r>
        <w:rPr>
          <w:rFonts w:cs="Arial"/>
          <w:szCs w:val="24"/>
        </w:rPr>
        <w:t>,</w:t>
      </w:r>
      <w:r w:rsidRPr="00F03971">
        <w:rPr>
          <w:rFonts w:cs="Arial"/>
          <w:szCs w:val="24"/>
        </w:rPr>
        <w:t xml:space="preserve"> in parecchi casi</w:t>
      </w:r>
      <w:r>
        <w:rPr>
          <w:rFonts w:cs="Arial"/>
          <w:szCs w:val="24"/>
        </w:rPr>
        <w:t>,</w:t>
      </w:r>
      <w:r w:rsidRPr="00F03971">
        <w:rPr>
          <w:rFonts w:cs="Arial"/>
          <w:szCs w:val="24"/>
        </w:rPr>
        <w:t xml:space="preserve"> non abbia applicato alla lettera le disposizioni legali vigenti, prevedere esplicitamente la possibilità di eccezioni alle norme stabilite (ad autorizzare o a respingere le quali la competenza sarà pur sempre del Governo, e per esso del DECS) appare quanto mai opportuno, non solo per formalizzare ciò che il Consiglio di Stato già dice di fare, ma anche per dare un sostegno politico all’indirizzo dell’</w:t>
      </w:r>
      <w:r>
        <w:rPr>
          <w:rFonts w:cs="Arial"/>
          <w:szCs w:val="24"/>
        </w:rPr>
        <w:t>E</w:t>
      </w:r>
      <w:r w:rsidRPr="00F03971">
        <w:rPr>
          <w:rFonts w:cs="Arial"/>
          <w:szCs w:val="24"/>
        </w:rPr>
        <w:t>secutivo cantonale</w:t>
      </w:r>
      <w:r>
        <w:rPr>
          <w:rFonts w:cs="Arial"/>
          <w:szCs w:val="24"/>
        </w:rPr>
        <w:t>,</w:t>
      </w:r>
      <w:r w:rsidRPr="00F03971">
        <w:rPr>
          <w:rFonts w:cs="Arial"/>
          <w:szCs w:val="24"/>
        </w:rPr>
        <w:t xml:space="preserve"> volto – quando possibile – a contrastare lo spopolamento delle valli o a evitare agli allievi trasporti troppo lunghi. E questo </w:t>
      </w:r>
      <w:r>
        <w:rPr>
          <w:rFonts w:cs="Arial"/>
          <w:szCs w:val="24"/>
        </w:rPr>
        <w:t xml:space="preserve">appare </w:t>
      </w:r>
      <w:r w:rsidRPr="00F03971">
        <w:rPr>
          <w:rFonts w:cs="Arial"/>
          <w:szCs w:val="24"/>
        </w:rPr>
        <w:t xml:space="preserve">ancor più </w:t>
      </w:r>
      <w:r>
        <w:rPr>
          <w:rFonts w:cs="Arial"/>
          <w:szCs w:val="24"/>
        </w:rPr>
        <w:t xml:space="preserve">opportuno </w:t>
      </w:r>
      <w:r w:rsidRPr="00F03971">
        <w:rPr>
          <w:rFonts w:cs="Arial"/>
          <w:szCs w:val="24"/>
        </w:rPr>
        <w:t xml:space="preserve">allorquando tali regioni si impegnano sia in processi aggregativi o di razionalizzazione pubblica, sia in progetti di rilancio sociale, economico e demografico (come ad esempio i </w:t>
      </w:r>
      <w:proofErr w:type="spellStart"/>
      <w:r w:rsidRPr="00F03971">
        <w:rPr>
          <w:rFonts w:cs="Arial"/>
          <w:szCs w:val="24"/>
        </w:rPr>
        <w:t>Masterplan</w:t>
      </w:r>
      <w:proofErr w:type="spellEnd"/>
      <w:r w:rsidRPr="00F03971">
        <w:rPr>
          <w:rFonts w:cs="Arial"/>
          <w:szCs w:val="24"/>
        </w:rPr>
        <w:t xml:space="preserve"> ai sensi della politica economica regionale o altre politiche comunali di rilancio demografico): ha infatti poco senso investire in quest’ultimi con la mano destra se quella sinistra taglia sulla scuola, di fatto vanificando parte degli sf</w:t>
      </w:r>
      <w:r>
        <w:rPr>
          <w:rFonts w:cs="Arial"/>
          <w:szCs w:val="24"/>
        </w:rPr>
        <w:t>o</w:t>
      </w:r>
      <w:r w:rsidRPr="00F03971">
        <w:rPr>
          <w:rFonts w:cs="Arial"/>
          <w:szCs w:val="24"/>
        </w:rPr>
        <w:t>rzi profusi.</w:t>
      </w:r>
    </w:p>
    <w:p w:rsidR="002D4181" w:rsidRPr="00F03971" w:rsidRDefault="002D4181" w:rsidP="002D4181">
      <w:pPr>
        <w:rPr>
          <w:rFonts w:cs="Arial"/>
          <w:szCs w:val="24"/>
        </w:rPr>
      </w:pPr>
    </w:p>
    <w:p w:rsidR="002D4181" w:rsidRDefault="002D4181" w:rsidP="002D4181">
      <w:pPr>
        <w:rPr>
          <w:rFonts w:cs="Arial"/>
          <w:szCs w:val="24"/>
        </w:rPr>
      </w:pPr>
      <w:r w:rsidRPr="00F03971">
        <w:rPr>
          <w:rFonts w:cs="Arial"/>
          <w:szCs w:val="24"/>
        </w:rPr>
        <w:t xml:space="preserve">Si ritiene inoltre che l’iniziativa sia tutto sommato moderata: non impone infatti un automatismo, e men che meno l’abolizione del numero minimo di 13 allievi, ma specifica meglio quali sono le possibilità di deroga includendo, oltre alle caratteristiche </w:t>
      </w:r>
      <w:r w:rsidR="0083263C" w:rsidRPr="00F03971">
        <w:rPr>
          <w:rFonts w:cs="Arial"/>
          <w:szCs w:val="24"/>
        </w:rPr>
        <w:t>socioculturali</w:t>
      </w:r>
      <w:r w:rsidRPr="00F03971">
        <w:rPr>
          <w:rFonts w:cs="Arial"/>
          <w:szCs w:val="24"/>
        </w:rPr>
        <w:t xml:space="preserve"> degli allievi, anche il contesto socioeconomico e la morfologia territoriale della regione. Ciò che di fatto – come lo provano peraltro i casi riportati dal messaggio governativo – non pregiudica l’equità sul territorio del sistema educativo (non essendo, come erroneamente rilevato dal Consiglio di Stato, “un’</w:t>
      </w:r>
      <w:r w:rsidR="0083263C" w:rsidRPr="00F03971">
        <w:rPr>
          <w:rFonts w:cs="Arial"/>
          <w:szCs w:val="24"/>
        </w:rPr>
        <w:t>autorizzazione</w:t>
      </w:r>
      <w:r w:rsidRPr="00F03971">
        <w:rPr>
          <w:rFonts w:cs="Arial"/>
          <w:szCs w:val="24"/>
        </w:rPr>
        <w:t xml:space="preserve"> sistematica di sezione troppo piccole”). </w:t>
      </w:r>
    </w:p>
    <w:p w:rsidR="002D4181" w:rsidRDefault="002D4181" w:rsidP="002D4181">
      <w:pPr>
        <w:rPr>
          <w:rFonts w:cs="Arial"/>
          <w:szCs w:val="24"/>
        </w:rPr>
      </w:pPr>
    </w:p>
    <w:p w:rsidR="0083263C" w:rsidRDefault="0083263C" w:rsidP="002D4181">
      <w:pPr>
        <w:rPr>
          <w:rFonts w:cs="Arial"/>
          <w:szCs w:val="24"/>
        </w:rPr>
      </w:pPr>
    </w:p>
    <w:p w:rsidR="002D4181" w:rsidRPr="00E765A9" w:rsidRDefault="002D4181" w:rsidP="002D4181">
      <w:pPr>
        <w:jc w:val="center"/>
        <w:rPr>
          <w:rFonts w:cs="Arial"/>
          <w:sz w:val="28"/>
          <w:szCs w:val="28"/>
        </w:rPr>
      </w:pP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p>
    <w:p w:rsidR="002D4181" w:rsidRPr="00076E70" w:rsidRDefault="002D4181" w:rsidP="002D4181">
      <w:pPr>
        <w:autoSpaceDE w:val="0"/>
        <w:autoSpaceDN w:val="0"/>
        <w:adjustRightInd w:val="0"/>
        <w:rPr>
          <w:rFonts w:cs="Arial"/>
          <w:szCs w:val="24"/>
        </w:rPr>
      </w:pPr>
    </w:p>
    <w:p w:rsidR="002D4181" w:rsidRPr="00F03971" w:rsidRDefault="002D4181" w:rsidP="002D4181">
      <w:pPr>
        <w:rPr>
          <w:rFonts w:cs="Arial"/>
          <w:szCs w:val="24"/>
        </w:rPr>
      </w:pPr>
    </w:p>
    <w:p w:rsidR="002D4181" w:rsidRPr="00FD068D" w:rsidRDefault="002D4181" w:rsidP="002D4181">
      <w:pPr>
        <w:rPr>
          <w:rFonts w:cs="Arial"/>
          <w:szCs w:val="24"/>
        </w:rPr>
      </w:pPr>
      <w:r w:rsidRPr="00FD068D">
        <w:rPr>
          <w:rFonts w:cs="Arial"/>
          <w:szCs w:val="24"/>
        </w:rPr>
        <w:t xml:space="preserve">La </w:t>
      </w:r>
      <w:r>
        <w:rPr>
          <w:rFonts w:cs="Arial"/>
          <w:szCs w:val="24"/>
        </w:rPr>
        <w:t xml:space="preserve">Commissione </w:t>
      </w:r>
      <w:r w:rsidRPr="00FD068D">
        <w:rPr>
          <w:rFonts w:cs="Arial"/>
          <w:szCs w:val="24"/>
        </w:rPr>
        <w:t xml:space="preserve">invita perciò il Gran Consiglio ad </w:t>
      </w:r>
      <w:r w:rsidRPr="00FD068D">
        <w:rPr>
          <w:rFonts w:cs="Arial"/>
          <w:b/>
          <w:szCs w:val="24"/>
        </w:rPr>
        <w:t>accettare</w:t>
      </w:r>
      <w:r w:rsidRPr="00FD068D">
        <w:rPr>
          <w:rFonts w:cs="Arial"/>
          <w:szCs w:val="24"/>
        </w:rPr>
        <w:t xml:space="preserve"> la proposta in esame così come formulata</w:t>
      </w:r>
      <w:r w:rsidR="0083263C">
        <w:rPr>
          <w:rFonts w:cs="Arial"/>
          <w:szCs w:val="24"/>
        </w:rPr>
        <w:t xml:space="preserve"> e ad approvare quindi il testo di legge allegato al presente rapporto</w:t>
      </w:r>
      <w:r w:rsidRPr="00FD068D">
        <w:rPr>
          <w:rFonts w:cs="Arial"/>
          <w:szCs w:val="24"/>
        </w:rPr>
        <w:t>.</w:t>
      </w:r>
    </w:p>
    <w:p w:rsidR="002D4181" w:rsidRPr="00FA2692" w:rsidRDefault="002D4181" w:rsidP="002D4181">
      <w:pPr>
        <w:rPr>
          <w:rFonts w:cs="Arial"/>
          <w:szCs w:val="24"/>
        </w:rPr>
      </w:pPr>
    </w:p>
    <w:p w:rsidR="002D4181" w:rsidRPr="00F1430A" w:rsidRDefault="002D4181" w:rsidP="002D4181">
      <w:pPr>
        <w:rPr>
          <w:rFonts w:cs="Arial"/>
        </w:rPr>
      </w:pPr>
    </w:p>
    <w:p w:rsidR="002D4181" w:rsidRPr="00F1430A" w:rsidRDefault="002D4181" w:rsidP="002D4181">
      <w:pPr>
        <w:rPr>
          <w:rFonts w:cs="Arial"/>
        </w:rPr>
      </w:pPr>
    </w:p>
    <w:p w:rsidR="002D4181" w:rsidRDefault="002D4181" w:rsidP="002D4181">
      <w:pPr>
        <w:spacing w:after="120"/>
        <w:rPr>
          <w:rFonts w:cs="Arial"/>
        </w:rPr>
      </w:pPr>
      <w:r w:rsidRPr="00F1430A">
        <w:rPr>
          <w:rFonts w:cs="Arial"/>
        </w:rPr>
        <w:t xml:space="preserve">Per la Commissione </w:t>
      </w:r>
      <w:r>
        <w:rPr>
          <w:rFonts w:cs="Arial"/>
        </w:rPr>
        <w:t>speciale scolastica:</w:t>
      </w:r>
    </w:p>
    <w:p w:rsidR="002D4181" w:rsidRPr="00675ADE" w:rsidRDefault="002D4181" w:rsidP="002D4181">
      <w:pPr>
        <w:rPr>
          <w:rFonts w:cs="Arial"/>
          <w:b/>
          <w:szCs w:val="24"/>
        </w:rPr>
      </w:pPr>
      <w:r w:rsidRPr="00675ADE">
        <w:rPr>
          <w:rFonts w:cs="Arial"/>
          <w:szCs w:val="24"/>
        </w:rPr>
        <w:t>Franco Celio, relatore</w:t>
      </w:r>
    </w:p>
    <w:p w:rsidR="002D4181" w:rsidRDefault="002D4181" w:rsidP="002D4181">
      <w:pPr>
        <w:rPr>
          <w:rFonts w:cs="Arial"/>
        </w:rPr>
      </w:pPr>
      <w:r>
        <w:rPr>
          <w:rFonts w:cs="Arial"/>
        </w:rPr>
        <w:t>Cedraschi - Fonio - Franscella - Ghisletta -</w:t>
      </w:r>
    </w:p>
    <w:p w:rsidR="002D4181" w:rsidRDefault="002D4181" w:rsidP="002D4181">
      <w:pPr>
        <w:rPr>
          <w:rFonts w:cs="Arial"/>
        </w:rPr>
      </w:pPr>
      <w:r>
        <w:rPr>
          <w:rFonts w:cs="Arial"/>
        </w:rPr>
        <w:t>Guerra - Guscio - Käppeli - Lurati Grassi -</w:t>
      </w:r>
    </w:p>
    <w:p w:rsidR="002D4181" w:rsidRDefault="002D4181" w:rsidP="002D4181">
      <w:pPr>
        <w:rPr>
          <w:rFonts w:cs="Arial"/>
        </w:rPr>
      </w:pPr>
      <w:r>
        <w:rPr>
          <w:rFonts w:cs="Arial"/>
        </w:rPr>
        <w:t>Merlo - Morisoli - Ortelli - Peduzzi - Pellanda -</w:t>
      </w:r>
    </w:p>
    <w:p w:rsidR="002D4181" w:rsidRDefault="002D4181" w:rsidP="002D4181">
      <w:pPr>
        <w:rPr>
          <w:rFonts w:cs="Arial"/>
        </w:rPr>
      </w:pPr>
      <w:r>
        <w:rPr>
          <w:rFonts w:cs="Arial"/>
        </w:rPr>
        <w:t>Polli - Pugno Ghirlanda - Robbiani</w:t>
      </w:r>
    </w:p>
    <w:p w:rsidR="00076E70" w:rsidRDefault="00076E70" w:rsidP="00076E70">
      <w:pPr>
        <w:rPr>
          <w:rFonts w:cs="Arial"/>
          <w:szCs w:val="24"/>
        </w:rPr>
      </w:pPr>
    </w:p>
    <w:p w:rsidR="002D4181" w:rsidRDefault="002D4181">
      <w:pPr>
        <w:rPr>
          <w:rFonts w:cs="Arial"/>
          <w:szCs w:val="24"/>
        </w:rPr>
      </w:pPr>
      <w:r>
        <w:rPr>
          <w:rFonts w:cs="Arial"/>
          <w:szCs w:val="24"/>
        </w:rPr>
        <w:br w:type="page"/>
      </w:r>
    </w:p>
    <w:p w:rsidR="002D4181" w:rsidRDefault="002D4181" w:rsidP="002D4181">
      <w:pPr>
        <w:kinsoku w:val="0"/>
        <w:overflowPunct w:val="0"/>
        <w:rPr>
          <w:rFonts w:cs="Arial"/>
          <w:szCs w:val="24"/>
        </w:rPr>
      </w:pPr>
      <w:r>
        <w:rPr>
          <w:rFonts w:cs="Arial"/>
          <w:szCs w:val="24"/>
        </w:rPr>
        <w:lastRenderedPageBreak/>
        <w:t>Disegno di</w:t>
      </w:r>
    </w:p>
    <w:p w:rsidR="002D4181" w:rsidRDefault="002D4181" w:rsidP="002D4181">
      <w:pPr>
        <w:kinsoku w:val="0"/>
        <w:overflowPunct w:val="0"/>
        <w:rPr>
          <w:rFonts w:cs="Arial"/>
          <w:szCs w:val="24"/>
        </w:rPr>
      </w:pPr>
    </w:p>
    <w:p w:rsidR="002D4181" w:rsidRPr="003D113E" w:rsidRDefault="002D4181" w:rsidP="002D4181">
      <w:pPr>
        <w:kinsoku w:val="0"/>
        <w:overflowPunct w:val="0"/>
        <w:spacing w:before="120" w:after="120"/>
        <w:rPr>
          <w:rFonts w:cs="Arial"/>
          <w:b/>
          <w:szCs w:val="24"/>
        </w:rPr>
      </w:pPr>
      <w:r w:rsidRPr="003D113E">
        <w:rPr>
          <w:rFonts w:cs="Arial"/>
          <w:b/>
          <w:szCs w:val="24"/>
        </w:rPr>
        <w:t>LEGGE</w:t>
      </w:r>
    </w:p>
    <w:p w:rsidR="002D4181" w:rsidRPr="003D113E" w:rsidRDefault="002D4181" w:rsidP="002D4181">
      <w:pPr>
        <w:rPr>
          <w:rFonts w:cs="Arial"/>
          <w:b/>
          <w:szCs w:val="24"/>
        </w:rPr>
      </w:pPr>
      <w:r w:rsidRPr="003D113E">
        <w:rPr>
          <w:rFonts w:cs="Arial"/>
          <w:b/>
          <w:szCs w:val="24"/>
        </w:rPr>
        <w:t xml:space="preserve">sulla scuola dell'infanzia e sulla scuola elementare </w:t>
      </w:r>
      <w:r>
        <w:rPr>
          <w:rFonts w:cs="Arial"/>
          <w:b/>
          <w:szCs w:val="24"/>
        </w:rPr>
        <w:t>del 7 febbraio 1996; modifica</w:t>
      </w:r>
    </w:p>
    <w:p w:rsidR="002D4181" w:rsidRDefault="002D4181" w:rsidP="002D4181">
      <w:pPr>
        <w:kinsoku w:val="0"/>
        <w:overflowPunct w:val="0"/>
        <w:rPr>
          <w:rFonts w:cs="Arial"/>
          <w:szCs w:val="24"/>
        </w:rPr>
      </w:pPr>
    </w:p>
    <w:p w:rsidR="002D4181" w:rsidRPr="006E538D" w:rsidRDefault="002D4181" w:rsidP="002D4181">
      <w:pPr>
        <w:kinsoku w:val="0"/>
        <w:overflowPunct w:val="0"/>
        <w:rPr>
          <w:rFonts w:cs="Arial"/>
          <w:szCs w:val="24"/>
        </w:rPr>
      </w:pPr>
    </w:p>
    <w:p w:rsidR="002D4181" w:rsidRDefault="002D4181" w:rsidP="002D4181">
      <w:pPr>
        <w:pStyle w:val="Corpotesto"/>
        <w:kinsoku w:val="0"/>
        <w:overflowPunct w:val="0"/>
        <w:rPr>
          <w:rFonts w:cs="Arial"/>
        </w:rPr>
      </w:pPr>
      <w:r>
        <w:rPr>
          <w:rFonts w:cs="Arial"/>
        </w:rPr>
        <w:t>IL GRAN CONSIGLIO</w:t>
      </w:r>
    </w:p>
    <w:p w:rsidR="002D4181" w:rsidRPr="006E538D" w:rsidRDefault="002D4181" w:rsidP="002D4181">
      <w:pPr>
        <w:pStyle w:val="Corpotesto"/>
        <w:kinsoku w:val="0"/>
        <w:overflowPunct w:val="0"/>
        <w:rPr>
          <w:rFonts w:cs="Arial"/>
        </w:rPr>
      </w:pPr>
      <w:r>
        <w:rPr>
          <w:rFonts w:cs="Arial"/>
        </w:rPr>
        <w:t>DELLA REPUBBLICA E CANTONE TICINO</w:t>
      </w:r>
    </w:p>
    <w:p w:rsidR="002D4181" w:rsidRDefault="002D4181" w:rsidP="002D4181">
      <w:pPr>
        <w:kinsoku w:val="0"/>
        <w:overflowPunct w:val="0"/>
        <w:rPr>
          <w:rFonts w:cs="Arial"/>
          <w:szCs w:val="24"/>
        </w:rPr>
      </w:pPr>
    </w:p>
    <w:p w:rsidR="002D4181" w:rsidRPr="003D113E" w:rsidRDefault="002D4181" w:rsidP="002D4181">
      <w:pPr>
        <w:pStyle w:val="Paragrafoelenco"/>
        <w:numPr>
          <w:ilvl w:val="0"/>
          <w:numId w:val="7"/>
        </w:numPr>
        <w:kinsoku w:val="0"/>
        <w:overflowPunct w:val="0"/>
        <w:ind w:left="284" w:hanging="284"/>
        <w:rPr>
          <w:rFonts w:cs="Arial"/>
          <w:szCs w:val="24"/>
        </w:rPr>
      </w:pPr>
      <w:r w:rsidRPr="003D113E">
        <w:rPr>
          <w:rFonts w:cs="Arial"/>
          <w:szCs w:val="24"/>
        </w:rPr>
        <w:t>vista l’iniziativa parlamentare 28 maggio 2018 presentata nella forma elaborata da Nicola Pini, Giacomo Garzoli e cofirmatari;</w:t>
      </w:r>
    </w:p>
    <w:p w:rsidR="002D4181" w:rsidRDefault="002D4181" w:rsidP="002D4181">
      <w:pPr>
        <w:pStyle w:val="Paragrafoelenco"/>
        <w:numPr>
          <w:ilvl w:val="0"/>
          <w:numId w:val="7"/>
        </w:numPr>
        <w:kinsoku w:val="0"/>
        <w:overflowPunct w:val="0"/>
        <w:spacing w:before="120"/>
        <w:ind w:left="284" w:hanging="284"/>
        <w:rPr>
          <w:rFonts w:cs="Arial"/>
          <w:szCs w:val="24"/>
        </w:rPr>
      </w:pPr>
      <w:r>
        <w:rPr>
          <w:rFonts w:cs="Arial"/>
          <w:szCs w:val="24"/>
        </w:rPr>
        <w:t>visto il rapporto 4 febbraio 2019 n. 7598R della Commissione speciale scolastica,</w:t>
      </w:r>
    </w:p>
    <w:p w:rsidR="002D4181" w:rsidRDefault="002D4181" w:rsidP="002D4181">
      <w:pPr>
        <w:kinsoku w:val="0"/>
        <w:overflowPunct w:val="0"/>
        <w:rPr>
          <w:rFonts w:cs="Arial"/>
          <w:szCs w:val="24"/>
        </w:rPr>
      </w:pPr>
    </w:p>
    <w:p w:rsidR="002D4181" w:rsidRDefault="002D4181" w:rsidP="002D4181">
      <w:pPr>
        <w:kinsoku w:val="0"/>
        <w:overflowPunct w:val="0"/>
        <w:rPr>
          <w:rFonts w:cs="Arial"/>
          <w:szCs w:val="24"/>
        </w:rPr>
      </w:pPr>
    </w:p>
    <w:p w:rsidR="002D4181" w:rsidRPr="003D113E" w:rsidRDefault="002D4181" w:rsidP="002D4181">
      <w:pPr>
        <w:kinsoku w:val="0"/>
        <w:overflowPunct w:val="0"/>
        <w:rPr>
          <w:rFonts w:cs="Arial"/>
          <w:b/>
          <w:szCs w:val="24"/>
        </w:rPr>
      </w:pPr>
      <w:r w:rsidRPr="003D113E">
        <w:rPr>
          <w:rFonts w:cs="Arial"/>
          <w:b/>
          <w:szCs w:val="24"/>
        </w:rPr>
        <w:t>d e c r e t a :</w:t>
      </w:r>
    </w:p>
    <w:p w:rsidR="002D4181" w:rsidRDefault="002D4181" w:rsidP="002D4181">
      <w:pPr>
        <w:kinsoku w:val="0"/>
        <w:overflowPunct w:val="0"/>
        <w:rPr>
          <w:rFonts w:cs="Arial"/>
          <w:szCs w:val="24"/>
        </w:rPr>
      </w:pPr>
    </w:p>
    <w:p w:rsidR="002D4181" w:rsidRDefault="002D4181" w:rsidP="002D4181">
      <w:pPr>
        <w:kinsoku w:val="0"/>
        <w:overflowPunct w:val="0"/>
        <w:rPr>
          <w:rFonts w:cs="Arial"/>
          <w:szCs w:val="24"/>
        </w:rPr>
      </w:pPr>
    </w:p>
    <w:p w:rsidR="002D4181" w:rsidRPr="003D113E" w:rsidRDefault="002D4181" w:rsidP="002D4181">
      <w:pPr>
        <w:kinsoku w:val="0"/>
        <w:overflowPunct w:val="0"/>
        <w:spacing w:after="120"/>
        <w:rPr>
          <w:rFonts w:cs="Arial"/>
          <w:b/>
          <w:szCs w:val="24"/>
        </w:rPr>
      </w:pPr>
      <w:r w:rsidRPr="003D113E">
        <w:rPr>
          <w:rFonts w:cs="Arial"/>
          <w:b/>
          <w:szCs w:val="24"/>
        </w:rPr>
        <w:t>I.</w:t>
      </w:r>
    </w:p>
    <w:p w:rsidR="002D4181" w:rsidRPr="003D113E" w:rsidRDefault="002D4181" w:rsidP="002D4181">
      <w:pPr>
        <w:kinsoku w:val="0"/>
        <w:overflowPunct w:val="0"/>
        <w:rPr>
          <w:rFonts w:cs="Arial"/>
          <w:szCs w:val="24"/>
        </w:rPr>
      </w:pPr>
      <w:r w:rsidRPr="003D113E">
        <w:rPr>
          <w:rFonts w:cs="Arial"/>
          <w:szCs w:val="24"/>
        </w:rPr>
        <w:t>La legge sulla scuola dell’in</w:t>
      </w:r>
      <w:r>
        <w:rPr>
          <w:rFonts w:cs="Arial"/>
          <w:szCs w:val="24"/>
        </w:rPr>
        <w:t>f</w:t>
      </w:r>
      <w:r w:rsidRPr="003D113E">
        <w:rPr>
          <w:rFonts w:cs="Arial"/>
          <w:szCs w:val="24"/>
        </w:rPr>
        <w:t xml:space="preserve">anzia e sulla scuola elementare del </w:t>
      </w:r>
      <w:r>
        <w:rPr>
          <w:rFonts w:cs="Arial"/>
          <w:szCs w:val="24"/>
        </w:rPr>
        <w:t xml:space="preserve">7 febbraio 1996 </w:t>
      </w:r>
      <w:r w:rsidRPr="003D113E">
        <w:rPr>
          <w:rFonts w:cs="Arial"/>
          <w:szCs w:val="24"/>
        </w:rPr>
        <w:t>è modificata come segue:</w:t>
      </w:r>
    </w:p>
    <w:p w:rsidR="002D4181" w:rsidRPr="006E538D" w:rsidRDefault="002D4181" w:rsidP="002D4181">
      <w:pPr>
        <w:kinsoku w:val="0"/>
        <w:overflowPunct w:val="0"/>
        <w:rPr>
          <w:rFonts w:cs="Arial"/>
          <w:szCs w:val="24"/>
        </w:rPr>
      </w:pPr>
    </w:p>
    <w:p w:rsidR="002D4181" w:rsidRPr="00DD466C" w:rsidRDefault="002D4181" w:rsidP="002D4181">
      <w:pPr>
        <w:ind w:left="1134"/>
        <w:rPr>
          <w:rFonts w:cs="Arial"/>
          <w:b/>
          <w:sz w:val="22"/>
        </w:rPr>
      </w:pPr>
      <w:r w:rsidRPr="00DD466C">
        <w:rPr>
          <w:rFonts w:cs="Arial"/>
          <w:b/>
          <w:sz w:val="22"/>
        </w:rPr>
        <w:t>Art.</w:t>
      </w:r>
      <w:r w:rsidRPr="00DD466C">
        <w:rPr>
          <w:rFonts w:cs="Arial"/>
          <w:b/>
          <w:spacing w:val="-3"/>
          <w:sz w:val="22"/>
        </w:rPr>
        <w:t xml:space="preserve"> </w:t>
      </w:r>
      <w:r w:rsidRPr="00DD466C">
        <w:rPr>
          <w:rFonts w:cs="Arial"/>
          <w:b/>
          <w:sz w:val="22"/>
        </w:rPr>
        <w:t xml:space="preserve">16 </w:t>
      </w:r>
      <w:r w:rsidRPr="00DD466C">
        <w:rPr>
          <w:rFonts w:cs="Arial"/>
          <w:b/>
        </w:rPr>
        <w:t>cpv. 3</w:t>
      </w:r>
    </w:p>
    <w:p w:rsidR="002D4181" w:rsidRPr="00DD466C" w:rsidRDefault="002D4181" w:rsidP="002D4181">
      <w:pPr>
        <w:ind w:left="1134"/>
        <w:rPr>
          <w:rFonts w:cs="Arial"/>
          <w:sz w:val="18"/>
          <w:szCs w:val="18"/>
        </w:rPr>
      </w:pPr>
    </w:p>
    <w:p w:rsidR="002D4181" w:rsidRPr="003D113E" w:rsidRDefault="002D4181" w:rsidP="002D4181">
      <w:pPr>
        <w:kinsoku w:val="0"/>
        <w:overflowPunct w:val="0"/>
        <w:ind w:left="1134"/>
        <w:rPr>
          <w:rFonts w:cs="Arial"/>
          <w:b/>
          <w:bCs/>
          <w:iCs/>
          <w:sz w:val="22"/>
        </w:rPr>
      </w:pPr>
      <w:r w:rsidRPr="003D113E">
        <w:rPr>
          <w:rFonts w:cs="Arial"/>
          <w:iCs/>
          <w:sz w:val="22"/>
          <w:vertAlign w:val="superscript"/>
        </w:rPr>
        <w:t>3</w:t>
      </w:r>
      <w:r w:rsidRPr="003D113E">
        <w:rPr>
          <w:rFonts w:cs="Arial"/>
          <w:iCs/>
          <w:sz w:val="22"/>
        </w:rPr>
        <w:t>I</w:t>
      </w:r>
      <w:r w:rsidRPr="003D113E">
        <w:rPr>
          <w:rFonts w:cs="Arial"/>
          <w:iCs/>
          <w:spacing w:val="-2"/>
          <w:sz w:val="22"/>
        </w:rPr>
        <w:t xml:space="preserve"> </w:t>
      </w:r>
      <w:r w:rsidRPr="003D113E">
        <w:rPr>
          <w:rFonts w:cs="Arial"/>
          <w:iCs/>
          <w:sz w:val="22"/>
        </w:rPr>
        <w:t>criteri</w:t>
      </w:r>
      <w:r w:rsidRPr="003D113E">
        <w:rPr>
          <w:rFonts w:cs="Arial"/>
          <w:iCs/>
          <w:spacing w:val="-2"/>
          <w:sz w:val="22"/>
        </w:rPr>
        <w:t xml:space="preserve"> </w:t>
      </w:r>
      <w:r w:rsidRPr="003D113E">
        <w:rPr>
          <w:rFonts w:cs="Arial"/>
          <w:iCs/>
          <w:sz w:val="22"/>
        </w:rPr>
        <w:t>per</w:t>
      </w:r>
      <w:r w:rsidRPr="003D113E">
        <w:rPr>
          <w:rFonts w:cs="Arial"/>
          <w:iCs/>
          <w:spacing w:val="-2"/>
          <w:sz w:val="22"/>
        </w:rPr>
        <w:t xml:space="preserve"> </w:t>
      </w:r>
      <w:r w:rsidRPr="003D113E">
        <w:rPr>
          <w:rFonts w:cs="Arial"/>
          <w:iCs/>
          <w:sz w:val="22"/>
        </w:rPr>
        <w:t>la</w:t>
      </w:r>
      <w:r w:rsidRPr="003D113E">
        <w:rPr>
          <w:rFonts w:cs="Arial"/>
          <w:iCs/>
          <w:spacing w:val="-1"/>
          <w:sz w:val="22"/>
        </w:rPr>
        <w:t xml:space="preserve"> </w:t>
      </w:r>
      <w:r w:rsidRPr="003D113E">
        <w:rPr>
          <w:rFonts w:cs="Arial"/>
          <w:iCs/>
          <w:sz w:val="22"/>
        </w:rPr>
        <w:t>definizione</w:t>
      </w:r>
      <w:r w:rsidRPr="003D113E">
        <w:rPr>
          <w:rFonts w:cs="Arial"/>
          <w:iCs/>
          <w:spacing w:val="-2"/>
          <w:sz w:val="22"/>
        </w:rPr>
        <w:t xml:space="preserve"> </w:t>
      </w:r>
      <w:r w:rsidRPr="003D113E">
        <w:rPr>
          <w:rFonts w:cs="Arial"/>
          <w:iCs/>
          <w:sz w:val="22"/>
        </w:rPr>
        <w:t>del</w:t>
      </w:r>
      <w:r w:rsidRPr="003D113E">
        <w:rPr>
          <w:rFonts w:cs="Arial"/>
          <w:iCs/>
          <w:spacing w:val="-2"/>
          <w:sz w:val="22"/>
        </w:rPr>
        <w:t xml:space="preserve"> </w:t>
      </w:r>
      <w:r w:rsidRPr="003D113E">
        <w:rPr>
          <w:rFonts w:cs="Arial"/>
          <w:iCs/>
          <w:sz w:val="22"/>
        </w:rPr>
        <w:t>numero</w:t>
      </w:r>
      <w:r w:rsidRPr="003D113E">
        <w:rPr>
          <w:rFonts w:cs="Arial"/>
          <w:iCs/>
          <w:spacing w:val="-2"/>
          <w:sz w:val="22"/>
        </w:rPr>
        <w:t xml:space="preserve"> </w:t>
      </w:r>
      <w:r w:rsidRPr="003D113E">
        <w:rPr>
          <w:rFonts w:cs="Arial"/>
          <w:iCs/>
          <w:sz w:val="22"/>
        </w:rPr>
        <w:t>delle</w:t>
      </w:r>
      <w:r w:rsidRPr="003D113E">
        <w:rPr>
          <w:rFonts w:cs="Arial"/>
          <w:iCs/>
          <w:spacing w:val="-1"/>
          <w:sz w:val="22"/>
        </w:rPr>
        <w:t xml:space="preserve"> </w:t>
      </w:r>
      <w:r w:rsidRPr="003D113E">
        <w:rPr>
          <w:rFonts w:cs="Arial"/>
          <w:iCs/>
          <w:sz w:val="22"/>
        </w:rPr>
        <w:t>sezioni</w:t>
      </w:r>
      <w:r w:rsidRPr="003D113E">
        <w:rPr>
          <w:rFonts w:cs="Arial"/>
          <w:iCs/>
          <w:spacing w:val="-2"/>
          <w:sz w:val="22"/>
        </w:rPr>
        <w:t xml:space="preserve"> </w:t>
      </w:r>
      <w:r w:rsidRPr="00DD466C">
        <w:rPr>
          <w:rFonts w:cs="Arial"/>
          <w:b/>
          <w:bCs/>
          <w:iCs/>
          <w:sz w:val="22"/>
        </w:rPr>
        <w:t>e</w:t>
      </w:r>
      <w:r w:rsidRPr="00DD466C">
        <w:rPr>
          <w:rFonts w:cs="Arial"/>
          <w:b/>
          <w:bCs/>
          <w:iCs/>
          <w:spacing w:val="-2"/>
          <w:sz w:val="22"/>
        </w:rPr>
        <w:t xml:space="preserve"> </w:t>
      </w:r>
      <w:r w:rsidRPr="00DD466C">
        <w:rPr>
          <w:rFonts w:cs="Arial"/>
          <w:b/>
          <w:bCs/>
          <w:iCs/>
          <w:sz w:val="22"/>
        </w:rPr>
        <w:t>delle</w:t>
      </w:r>
      <w:r w:rsidRPr="00DD466C">
        <w:rPr>
          <w:rFonts w:cs="Arial"/>
          <w:b/>
          <w:bCs/>
          <w:iCs/>
          <w:spacing w:val="-1"/>
          <w:sz w:val="22"/>
        </w:rPr>
        <w:t xml:space="preserve"> </w:t>
      </w:r>
      <w:r w:rsidRPr="00DD466C">
        <w:rPr>
          <w:rFonts w:cs="Arial"/>
          <w:b/>
          <w:bCs/>
          <w:iCs/>
          <w:sz w:val="22"/>
        </w:rPr>
        <w:t>eccezioni</w:t>
      </w:r>
      <w:r w:rsidRPr="003D113E">
        <w:rPr>
          <w:rFonts w:cs="Arial"/>
          <w:b/>
          <w:bCs/>
          <w:iCs/>
          <w:sz w:val="22"/>
        </w:rPr>
        <w:t xml:space="preserve"> </w:t>
      </w:r>
      <w:r w:rsidRPr="003D113E">
        <w:rPr>
          <w:rFonts w:cs="Arial"/>
          <w:iCs/>
          <w:sz w:val="22"/>
        </w:rPr>
        <w:t>per</w:t>
      </w:r>
      <w:r w:rsidRPr="003D113E">
        <w:rPr>
          <w:rFonts w:cs="Arial"/>
          <w:iCs/>
          <w:spacing w:val="-1"/>
          <w:sz w:val="22"/>
        </w:rPr>
        <w:t xml:space="preserve"> </w:t>
      </w:r>
      <w:r w:rsidRPr="003D113E">
        <w:rPr>
          <w:rFonts w:cs="Arial"/>
          <w:iCs/>
          <w:sz w:val="22"/>
        </w:rPr>
        <w:t>ogni</w:t>
      </w:r>
      <w:r w:rsidRPr="003D113E">
        <w:rPr>
          <w:rFonts w:cs="Arial"/>
          <w:iCs/>
          <w:spacing w:val="-2"/>
          <w:sz w:val="22"/>
        </w:rPr>
        <w:t xml:space="preserve"> </w:t>
      </w:r>
      <w:r w:rsidRPr="003D113E">
        <w:rPr>
          <w:rFonts w:cs="Arial"/>
          <w:iCs/>
          <w:sz w:val="22"/>
        </w:rPr>
        <w:t>sede sono</w:t>
      </w:r>
      <w:r w:rsidRPr="003D113E">
        <w:rPr>
          <w:rFonts w:cs="Arial"/>
          <w:iCs/>
          <w:spacing w:val="-3"/>
          <w:sz w:val="22"/>
        </w:rPr>
        <w:t xml:space="preserve"> </w:t>
      </w:r>
      <w:r w:rsidRPr="003D113E">
        <w:rPr>
          <w:rFonts w:cs="Arial"/>
          <w:iCs/>
          <w:sz w:val="22"/>
        </w:rPr>
        <w:t>stabiliti</w:t>
      </w:r>
      <w:r w:rsidRPr="003D113E">
        <w:rPr>
          <w:rFonts w:cs="Arial"/>
          <w:iCs/>
          <w:spacing w:val="-2"/>
          <w:sz w:val="22"/>
        </w:rPr>
        <w:t xml:space="preserve"> </w:t>
      </w:r>
      <w:r w:rsidRPr="003D113E">
        <w:rPr>
          <w:rFonts w:cs="Arial"/>
          <w:iCs/>
          <w:sz w:val="22"/>
        </w:rPr>
        <w:t>dal</w:t>
      </w:r>
      <w:r w:rsidRPr="003D113E">
        <w:rPr>
          <w:rFonts w:cs="Arial"/>
          <w:iCs/>
          <w:spacing w:val="-2"/>
          <w:sz w:val="22"/>
        </w:rPr>
        <w:t xml:space="preserve"> </w:t>
      </w:r>
      <w:r w:rsidRPr="003D113E">
        <w:rPr>
          <w:rFonts w:cs="Arial"/>
          <w:iCs/>
          <w:sz w:val="22"/>
        </w:rPr>
        <w:t>Regolamento,</w:t>
      </w:r>
      <w:r w:rsidRPr="003D113E">
        <w:rPr>
          <w:rFonts w:cs="Arial"/>
          <w:iCs/>
          <w:spacing w:val="-3"/>
          <w:sz w:val="22"/>
        </w:rPr>
        <w:t xml:space="preserve"> </w:t>
      </w:r>
      <w:r w:rsidRPr="003D113E">
        <w:rPr>
          <w:rFonts w:cs="Arial"/>
          <w:iCs/>
          <w:sz w:val="22"/>
        </w:rPr>
        <w:t>tenendo</w:t>
      </w:r>
      <w:r w:rsidRPr="003D113E">
        <w:rPr>
          <w:rFonts w:cs="Arial"/>
          <w:iCs/>
          <w:spacing w:val="-2"/>
          <w:sz w:val="22"/>
        </w:rPr>
        <w:t xml:space="preserve"> </w:t>
      </w:r>
      <w:r w:rsidRPr="003D113E">
        <w:rPr>
          <w:rFonts w:cs="Arial"/>
          <w:iCs/>
          <w:sz w:val="22"/>
        </w:rPr>
        <w:t>particolarmente</w:t>
      </w:r>
      <w:r w:rsidRPr="003D113E">
        <w:rPr>
          <w:rFonts w:cs="Arial"/>
          <w:iCs/>
          <w:spacing w:val="-2"/>
          <w:sz w:val="22"/>
        </w:rPr>
        <w:t xml:space="preserve"> </w:t>
      </w:r>
      <w:r w:rsidRPr="003D113E">
        <w:rPr>
          <w:rFonts w:cs="Arial"/>
          <w:iCs/>
          <w:sz w:val="22"/>
        </w:rPr>
        <w:t>conto</w:t>
      </w:r>
      <w:r w:rsidRPr="003D113E">
        <w:rPr>
          <w:rFonts w:cs="Arial"/>
          <w:iCs/>
          <w:spacing w:val="-3"/>
          <w:sz w:val="22"/>
        </w:rPr>
        <w:t xml:space="preserve"> </w:t>
      </w:r>
      <w:r w:rsidRPr="003D113E">
        <w:rPr>
          <w:rFonts w:cs="Arial"/>
          <w:iCs/>
          <w:sz w:val="22"/>
        </w:rPr>
        <w:t>delle</w:t>
      </w:r>
      <w:r w:rsidRPr="003D113E">
        <w:rPr>
          <w:rFonts w:cs="Arial"/>
          <w:iCs/>
          <w:spacing w:val="-2"/>
          <w:sz w:val="22"/>
        </w:rPr>
        <w:t xml:space="preserve"> </w:t>
      </w:r>
      <w:r w:rsidRPr="003D113E">
        <w:rPr>
          <w:rFonts w:cs="Arial"/>
          <w:iCs/>
          <w:sz w:val="22"/>
        </w:rPr>
        <w:t>caratteristiche socioculturali</w:t>
      </w:r>
      <w:r w:rsidRPr="003D113E">
        <w:rPr>
          <w:rFonts w:cs="Arial"/>
          <w:iCs/>
          <w:spacing w:val="-5"/>
          <w:sz w:val="22"/>
        </w:rPr>
        <w:t xml:space="preserve"> </w:t>
      </w:r>
      <w:r w:rsidRPr="003D113E">
        <w:rPr>
          <w:rFonts w:cs="Arial"/>
          <w:iCs/>
          <w:sz w:val="22"/>
        </w:rPr>
        <w:t>degli</w:t>
      </w:r>
      <w:r w:rsidRPr="003D113E">
        <w:rPr>
          <w:rFonts w:cs="Arial"/>
          <w:iCs/>
          <w:spacing w:val="-5"/>
          <w:sz w:val="22"/>
        </w:rPr>
        <w:t xml:space="preserve"> </w:t>
      </w:r>
      <w:r w:rsidRPr="003D113E">
        <w:rPr>
          <w:rFonts w:cs="Arial"/>
          <w:iCs/>
          <w:sz w:val="22"/>
        </w:rPr>
        <w:t>alliev</w:t>
      </w:r>
      <w:r w:rsidRPr="003D113E">
        <w:rPr>
          <w:rFonts w:cs="Arial"/>
          <w:iCs/>
          <w:spacing w:val="-1"/>
          <w:sz w:val="22"/>
        </w:rPr>
        <w:t>i</w:t>
      </w:r>
      <w:r w:rsidRPr="00DD466C">
        <w:rPr>
          <w:rFonts w:cs="Arial"/>
          <w:b/>
          <w:bCs/>
          <w:iCs/>
          <w:sz w:val="22"/>
        </w:rPr>
        <w:t>,</w:t>
      </w:r>
      <w:r w:rsidRPr="00DD466C">
        <w:rPr>
          <w:rFonts w:cs="Arial"/>
          <w:b/>
          <w:bCs/>
          <w:iCs/>
          <w:spacing w:val="-5"/>
          <w:sz w:val="22"/>
        </w:rPr>
        <w:t xml:space="preserve"> </w:t>
      </w:r>
      <w:r w:rsidRPr="00DD466C">
        <w:rPr>
          <w:rFonts w:cs="Arial"/>
          <w:b/>
          <w:bCs/>
          <w:iCs/>
          <w:sz w:val="22"/>
        </w:rPr>
        <w:t>del</w:t>
      </w:r>
      <w:r w:rsidRPr="00DD466C">
        <w:rPr>
          <w:rFonts w:cs="Arial"/>
          <w:b/>
          <w:bCs/>
          <w:iCs/>
          <w:spacing w:val="-4"/>
          <w:sz w:val="22"/>
        </w:rPr>
        <w:t xml:space="preserve"> </w:t>
      </w:r>
      <w:r w:rsidRPr="00DD466C">
        <w:rPr>
          <w:rFonts w:cs="Arial"/>
          <w:b/>
          <w:bCs/>
          <w:iCs/>
          <w:sz w:val="22"/>
        </w:rPr>
        <w:t>contesto</w:t>
      </w:r>
      <w:r w:rsidRPr="00DD466C">
        <w:rPr>
          <w:rFonts w:cs="Arial"/>
          <w:b/>
          <w:bCs/>
          <w:iCs/>
          <w:spacing w:val="-5"/>
          <w:sz w:val="22"/>
        </w:rPr>
        <w:t xml:space="preserve"> </w:t>
      </w:r>
      <w:r w:rsidRPr="00DD466C">
        <w:rPr>
          <w:rFonts w:cs="Arial"/>
          <w:b/>
          <w:bCs/>
          <w:iCs/>
          <w:sz w:val="22"/>
        </w:rPr>
        <w:t>socioeconomico</w:t>
      </w:r>
      <w:r w:rsidRPr="00DD466C">
        <w:rPr>
          <w:rFonts w:cs="Arial"/>
          <w:b/>
          <w:bCs/>
          <w:iCs/>
          <w:spacing w:val="-5"/>
          <w:sz w:val="22"/>
        </w:rPr>
        <w:t xml:space="preserve"> </w:t>
      </w:r>
      <w:r w:rsidRPr="00DD466C">
        <w:rPr>
          <w:rFonts w:cs="Arial"/>
          <w:b/>
          <w:bCs/>
          <w:iCs/>
          <w:sz w:val="22"/>
        </w:rPr>
        <w:t>e</w:t>
      </w:r>
      <w:r w:rsidRPr="00DD466C">
        <w:rPr>
          <w:rFonts w:cs="Arial"/>
          <w:b/>
          <w:bCs/>
          <w:iCs/>
          <w:spacing w:val="-4"/>
          <w:sz w:val="22"/>
        </w:rPr>
        <w:t xml:space="preserve"> </w:t>
      </w:r>
      <w:r w:rsidRPr="00DD466C">
        <w:rPr>
          <w:rFonts w:cs="Arial"/>
          <w:b/>
          <w:bCs/>
          <w:iCs/>
          <w:sz w:val="22"/>
        </w:rPr>
        <w:t>della</w:t>
      </w:r>
      <w:r w:rsidRPr="00DD466C">
        <w:rPr>
          <w:rFonts w:cs="Arial"/>
          <w:b/>
          <w:bCs/>
          <w:iCs/>
          <w:spacing w:val="-5"/>
          <w:sz w:val="22"/>
        </w:rPr>
        <w:t xml:space="preserve"> </w:t>
      </w:r>
      <w:r w:rsidRPr="00DD466C">
        <w:rPr>
          <w:rFonts w:cs="Arial"/>
          <w:b/>
          <w:bCs/>
          <w:iCs/>
          <w:sz w:val="22"/>
        </w:rPr>
        <w:t>morfolo</w:t>
      </w:r>
      <w:r w:rsidRPr="00DD466C">
        <w:rPr>
          <w:rFonts w:cs="Arial"/>
          <w:b/>
          <w:bCs/>
          <w:iCs/>
          <w:spacing w:val="-1"/>
          <w:sz w:val="22"/>
        </w:rPr>
        <w:t xml:space="preserve">gia </w:t>
      </w:r>
      <w:r w:rsidRPr="00DD466C">
        <w:rPr>
          <w:rFonts w:cs="Arial"/>
          <w:b/>
          <w:sz w:val="22"/>
        </w:rPr>
        <w:t>territoriale</w:t>
      </w:r>
      <w:r w:rsidRPr="00DD466C">
        <w:rPr>
          <w:rFonts w:cs="Arial"/>
          <w:b/>
          <w:spacing w:val="-11"/>
          <w:sz w:val="22"/>
        </w:rPr>
        <w:t xml:space="preserve"> </w:t>
      </w:r>
      <w:r w:rsidRPr="00DD466C">
        <w:rPr>
          <w:rFonts w:cs="Arial"/>
          <w:b/>
          <w:spacing w:val="-1"/>
          <w:sz w:val="22"/>
        </w:rPr>
        <w:t>della</w:t>
      </w:r>
      <w:r w:rsidRPr="00DD466C">
        <w:rPr>
          <w:rFonts w:cs="Arial"/>
          <w:b/>
          <w:spacing w:val="-10"/>
          <w:sz w:val="22"/>
        </w:rPr>
        <w:t xml:space="preserve"> </w:t>
      </w:r>
      <w:r w:rsidRPr="00DD466C">
        <w:rPr>
          <w:rFonts w:cs="Arial"/>
          <w:b/>
          <w:sz w:val="22"/>
        </w:rPr>
        <w:t>region</w:t>
      </w:r>
      <w:r w:rsidRPr="00DD466C">
        <w:rPr>
          <w:rFonts w:cs="Arial"/>
          <w:b/>
          <w:spacing w:val="-1"/>
          <w:sz w:val="22"/>
        </w:rPr>
        <w:t>e</w:t>
      </w:r>
      <w:r w:rsidRPr="003D113E">
        <w:rPr>
          <w:rFonts w:cs="Arial"/>
          <w:b/>
          <w:bCs/>
          <w:sz w:val="22"/>
        </w:rPr>
        <w:t>.</w:t>
      </w:r>
    </w:p>
    <w:p w:rsidR="002D4181" w:rsidRPr="003D113E" w:rsidRDefault="002D4181" w:rsidP="002D4181">
      <w:pPr>
        <w:kinsoku w:val="0"/>
        <w:overflowPunct w:val="0"/>
        <w:ind w:left="1134"/>
        <w:rPr>
          <w:rFonts w:cs="Arial"/>
          <w:sz w:val="22"/>
        </w:rPr>
      </w:pPr>
    </w:p>
    <w:p w:rsidR="002D4181" w:rsidRPr="003D113E" w:rsidRDefault="002D4181" w:rsidP="002D4181">
      <w:pPr>
        <w:kinsoku w:val="0"/>
        <w:overflowPunct w:val="0"/>
        <w:ind w:left="1134"/>
        <w:rPr>
          <w:rFonts w:cs="Arial"/>
          <w:sz w:val="22"/>
        </w:rPr>
      </w:pPr>
    </w:p>
    <w:p w:rsidR="002D4181" w:rsidRPr="003D113E" w:rsidRDefault="002D4181" w:rsidP="002D4181">
      <w:pPr>
        <w:widowControl w:val="0"/>
        <w:kinsoku w:val="0"/>
        <w:overflowPunct w:val="0"/>
        <w:autoSpaceDE w:val="0"/>
        <w:autoSpaceDN w:val="0"/>
        <w:adjustRightInd w:val="0"/>
        <w:ind w:left="1134"/>
        <w:outlineLvl w:val="0"/>
        <w:rPr>
          <w:rFonts w:cs="Arial"/>
          <w:b/>
          <w:bCs/>
          <w:iCs/>
          <w:sz w:val="22"/>
        </w:rPr>
      </w:pPr>
      <w:r w:rsidRPr="003D113E">
        <w:rPr>
          <w:rFonts w:cs="Arial"/>
          <w:b/>
          <w:bCs/>
          <w:iCs/>
          <w:sz w:val="22"/>
        </w:rPr>
        <w:t>Art.</w:t>
      </w:r>
      <w:r w:rsidRPr="003D113E">
        <w:rPr>
          <w:rFonts w:cs="Arial"/>
          <w:b/>
          <w:bCs/>
          <w:iCs/>
          <w:spacing w:val="-3"/>
          <w:sz w:val="22"/>
        </w:rPr>
        <w:t xml:space="preserve"> </w:t>
      </w:r>
      <w:r w:rsidRPr="003D113E">
        <w:rPr>
          <w:rFonts w:cs="Arial"/>
          <w:b/>
          <w:bCs/>
          <w:iCs/>
          <w:sz w:val="22"/>
        </w:rPr>
        <w:t xml:space="preserve">24 </w:t>
      </w:r>
      <w:r>
        <w:rPr>
          <w:rFonts w:cs="Arial"/>
          <w:b/>
          <w:bCs/>
          <w:iCs/>
        </w:rPr>
        <w:t>cpv. 3</w:t>
      </w:r>
    </w:p>
    <w:p w:rsidR="002D4181" w:rsidRPr="00DD466C" w:rsidRDefault="002D4181" w:rsidP="002D4181">
      <w:pPr>
        <w:kinsoku w:val="0"/>
        <w:overflowPunct w:val="0"/>
        <w:ind w:left="1134"/>
        <w:rPr>
          <w:rFonts w:cs="Arial"/>
          <w:sz w:val="18"/>
          <w:szCs w:val="18"/>
        </w:rPr>
      </w:pPr>
    </w:p>
    <w:p w:rsidR="002D4181" w:rsidRPr="003D113E" w:rsidRDefault="002D4181" w:rsidP="002D4181">
      <w:pPr>
        <w:kinsoku w:val="0"/>
        <w:overflowPunct w:val="0"/>
        <w:ind w:left="1134"/>
        <w:rPr>
          <w:rFonts w:cs="Arial"/>
          <w:sz w:val="22"/>
        </w:rPr>
      </w:pPr>
      <w:r w:rsidRPr="003D113E">
        <w:rPr>
          <w:rFonts w:cs="Arial"/>
          <w:iCs/>
          <w:sz w:val="22"/>
          <w:vertAlign w:val="superscript"/>
        </w:rPr>
        <w:t>3</w:t>
      </w:r>
      <w:r w:rsidRPr="003D113E">
        <w:rPr>
          <w:rFonts w:cs="Arial"/>
          <w:iCs/>
          <w:sz w:val="22"/>
        </w:rPr>
        <w:t>I</w:t>
      </w:r>
      <w:r w:rsidRPr="003D113E">
        <w:rPr>
          <w:rFonts w:cs="Arial"/>
          <w:iCs/>
          <w:spacing w:val="-2"/>
          <w:sz w:val="22"/>
        </w:rPr>
        <w:t xml:space="preserve"> </w:t>
      </w:r>
      <w:r w:rsidRPr="003D113E">
        <w:rPr>
          <w:rFonts w:cs="Arial"/>
          <w:iCs/>
          <w:sz w:val="22"/>
        </w:rPr>
        <w:t>criteri</w:t>
      </w:r>
      <w:r w:rsidRPr="003D113E">
        <w:rPr>
          <w:rFonts w:cs="Arial"/>
          <w:iCs/>
          <w:spacing w:val="-2"/>
          <w:sz w:val="22"/>
        </w:rPr>
        <w:t xml:space="preserve"> </w:t>
      </w:r>
      <w:r w:rsidRPr="003D113E">
        <w:rPr>
          <w:rFonts w:cs="Arial"/>
          <w:iCs/>
          <w:sz w:val="22"/>
        </w:rPr>
        <w:t>per</w:t>
      </w:r>
      <w:r w:rsidRPr="003D113E">
        <w:rPr>
          <w:rFonts w:cs="Arial"/>
          <w:iCs/>
          <w:spacing w:val="-2"/>
          <w:sz w:val="22"/>
        </w:rPr>
        <w:t xml:space="preserve"> </w:t>
      </w:r>
      <w:r w:rsidRPr="003D113E">
        <w:rPr>
          <w:rFonts w:cs="Arial"/>
          <w:iCs/>
          <w:sz w:val="22"/>
        </w:rPr>
        <w:t>la</w:t>
      </w:r>
      <w:r w:rsidRPr="003D113E">
        <w:rPr>
          <w:rFonts w:cs="Arial"/>
          <w:iCs/>
          <w:spacing w:val="-1"/>
          <w:sz w:val="22"/>
        </w:rPr>
        <w:t xml:space="preserve"> </w:t>
      </w:r>
      <w:r w:rsidRPr="003D113E">
        <w:rPr>
          <w:rFonts w:cs="Arial"/>
          <w:iCs/>
          <w:sz w:val="22"/>
        </w:rPr>
        <w:t>definizione</w:t>
      </w:r>
      <w:r w:rsidRPr="003D113E">
        <w:rPr>
          <w:rFonts w:cs="Arial"/>
          <w:iCs/>
          <w:spacing w:val="-2"/>
          <w:sz w:val="22"/>
        </w:rPr>
        <w:t xml:space="preserve"> </w:t>
      </w:r>
      <w:r w:rsidRPr="003D113E">
        <w:rPr>
          <w:rFonts w:cs="Arial"/>
          <w:iCs/>
          <w:sz w:val="22"/>
        </w:rPr>
        <w:t>del</w:t>
      </w:r>
      <w:r w:rsidRPr="003D113E">
        <w:rPr>
          <w:rFonts w:cs="Arial"/>
          <w:iCs/>
          <w:spacing w:val="-2"/>
          <w:sz w:val="22"/>
        </w:rPr>
        <w:t xml:space="preserve"> </w:t>
      </w:r>
      <w:r w:rsidRPr="003D113E">
        <w:rPr>
          <w:rFonts w:cs="Arial"/>
          <w:iCs/>
          <w:sz w:val="22"/>
        </w:rPr>
        <w:t>numero</w:t>
      </w:r>
      <w:r w:rsidRPr="003D113E">
        <w:rPr>
          <w:rFonts w:cs="Arial"/>
          <w:iCs/>
          <w:spacing w:val="-2"/>
          <w:sz w:val="22"/>
        </w:rPr>
        <w:t xml:space="preserve"> </w:t>
      </w:r>
      <w:r w:rsidRPr="003D113E">
        <w:rPr>
          <w:rFonts w:cs="Arial"/>
          <w:iCs/>
          <w:sz w:val="22"/>
        </w:rPr>
        <w:t>delle</w:t>
      </w:r>
      <w:r w:rsidRPr="003D113E">
        <w:rPr>
          <w:rFonts w:cs="Arial"/>
          <w:iCs/>
          <w:spacing w:val="-1"/>
          <w:sz w:val="22"/>
        </w:rPr>
        <w:t xml:space="preserve"> </w:t>
      </w:r>
      <w:r w:rsidRPr="003D113E">
        <w:rPr>
          <w:rFonts w:cs="Arial"/>
          <w:iCs/>
          <w:sz w:val="22"/>
        </w:rPr>
        <w:t>sezioni</w:t>
      </w:r>
      <w:r w:rsidRPr="003D113E">
        <w:rPr>
          <w:rFonts w:cs="Arial"/>
          <w:iCs/>
          <w:spacing w:val="-2"/>
          <w:sz w:val="22"/>
        </w:rPr>
        <w:t xml:space="preserve"> </w:t>
      </w:r>
      <w:r w:rsidRPr="00DD466C">
        <w:rPr>
          <w:rFonts w:cs="Arial"/>
          <w:b/>
          <w:bCs/>
          <w:iCs/>
          <w:sz w:val="22"/>
        </w:rPr>
        <w:t>e</w:t>
      </w:r>
      <w:r w:rsidRPr="00DD466C">
        <w:rPr>
          <w:rFonts w:cs="Arial"/>
          <w:b/>
          <w:bCs/>
          <w:iCs/>
          <w:spacing w:val="-2"/>
          <w:sz w:val="22"/>
        </w:rPr>
        <w:t xml:space="preserve"> </w:t>
      </w:r>
      <w:r w:rsidRPr="00DD466C">
        <w:rPr>
          <w:rFonts w:cs="Arial"/>
          <w:b/>
          <w:bCs/>
          <w:iCs/>
          <w:sz w:val="22"/>
        </w:rPr>
        <w:t>delle</w:t>
      </w:r>
      <w:r w:rsidRPr="00DD466C">
        <w:rPr>
          <w:rFonts w:cs="Arial"/>
          <w:b/>
          <w:bCs/>
          <w:iCs/>
          <w:spacing w:val="-1"/>
          <w:sz w:val="22"/>
        </w:rPr>
        <w:t xml:space="preserve"> </w:t>
      </w:r>
      <w:r w:rsidRPr="00DD466C">
        <w:rPr>
          <w:rFonts w:cs="Arial"/>
          <w:b/>
          <w:bCs/>
          <w:iCs/>
          <w:sz w:val="22"/>
        </w:rPr>
        <w:t>eccezioni</w:t>
      </w:r>
      <w:r w:rsidRPr="003D113E">
        <w:rPr>
          <w:rFonts w:cs="Arial"/>
          <w:iCs/>
          <w:sz w:val="22"/>
        </w:rPr>
        <w:t xml:space="preserve"> per</w:t>
      </w:r>
      <w:r w:rsidRPr="003D113E">
        <w:rPr>
          <w:rFonts w:cs="Arial"/>
          <w:iCs/>
          <w:spacing w:val="-1"/>
          <w:sz w:val="22"/>
        </w:rPr>
        <w:t xml:space="preserve"> </w:t>
      </w:r>
      <w:r w:rsidRPr="003D113E">
        <w:rPr>
          <w:rFonts w:cs="Arial"/>
          <w:iCs/>
          <w:sz w:val="22"/>
        </w:rPr>
        <w:t>ogni</w:t>
      </w:r>
      <w:r w:rsidRPr="003D113E">
        <w:rPr>
          <w:rFonts w:cs="Arial"/>
          <w:iCs/>
          <w:spacing w:val="-2"/>
          <w:sz w:val="22"/>
        </w:rPr>
        <w:t xml:space="preserve"> </w:t>
      </w:r>
      <w:r w:rsidRPr="003D113E">
        <w:rPr>
          <w:rFonts w:cs="Arial"/>
          <w:iCs/>
          <w:sz w:val="22"/>
        </w:rPr>
        <w:t>sede sono</w:t>
      </w:r>
      <w:r w:rsidRPr="003D113E">
        <w:rPr>
          <w:rFonts w:cs="Arial"/>
          <w:iCs/>
          <w:spacing w:val="-3"/>
          <w:sz w:val="22"/>
        </w:rPr>
        <w:t xml:space="preserve"> </w:t>
      </w:r>
      <w:r w:rsidRPr="003D113E">
        <w:rPr>
          <w:rFonts w:cs="Arial"/>
          <w:iCs/>
          <w:sz w:val="22"/>
        </w:rPr>
        <w:t>stabiliti</w:t>
      </w:r>
      <w:r w:rsidRPr="003D113E">
        <w:rPr>
          <w:rFonts w:cs="Arial"/>
          <w:iCs/>
          <w:spacing w:val="-2"/>
          <w:sz w:val="22"/>
        </w:rPr>
        <w:t xml:space="preserve"> </w:t>
      </w:r>
      <w:r w:rsidRPr="003D113E">
        <w:rPr>
          <w:rFonts w:cs="Arial"/>
          <w:iCs/>
          <w:sz w:val="22"/>
        </w:rPr>
        <w:t>dal</w:t>
      </w:r>
      <w:r w:rsidRPr="003D113E">
        <w:rPr>
          <w:rFonts w:cs="Arial"/>
          <w:iCs/>
          <w:spacing w:val="-2"/>
          <w:sz w:val="22"/>
        </w:rPr>
        <w:t xml:space="preserve"> </w:t>
      </w:r>
      <w:r w:rsidRPr="003D113E">
        <w:rPr>
          <w:rFonts w:cs="Arial"/>
          <w:iCs/>
          <w:sz w:val="22"/>
        </w:rPr>
        <w:t>Regolamento,</w:t>
      </w:r>
      <w:r w:rsidRPr="003D113E">
        <w:rPr>
          <w:rFonts w:cs="Arial"/>
          <w:iCs/>
          <w:spacing w:val="-3"/>
          <w:sz w:val="22"/>
        </w:rPr>
        <w:t xml:space="preserve"> </w:t>
      </w:r>
      <w:r w:rsidRPr="003D113E">
        <w:rPr>
          <w:rFonts w:cs="Arial"/>
          <w:iCs/>
          <w:sz w:val="22"/>
        </w:rPr>
        <w:t>tenendo</w:t>
      </w:r>
      <w:r w:rsidRPr="003D113E">
        <w:rPr>
          <w:rFonts w:cs="Arial"/>
          <w:iCs/>
          <w:spacing w:val="-2"/>
          <w:sz w:val="22"/>
        </w:rPr>
        <w:t xml:space="preserve"> </w:t>
      </w:r>
      <w:r w:rsidRPr="003D113E">
        <w:rPr>
          <w:rFonts w:cs="Arial"/>
          <w:iCs/>
          <w:sz w:val="22"/>
        </w:rPr>
        <w:t>particolarmente</w:t>
      </w:r>
      <w:r w:rsidRPr="003D113E">
        <w:rPr>
          <w:rFonts w:cs="Arial"/>
          <w:iCs/>
          <w:spacing w:val="-2"/>
          <w:sz w:val="22"/>
        </w:rPr>
        <w:t xml:space="preserve"> </w:t>
      </w:r>
      <w:r w:rsidRPr="003D113E">
        <w:rPr>
          <w:rFonts w:cs="Arial"/>
          <w:iCs/>
          <w:spacing w:val="-1"/>
          <w:sz w:val="22"/>
        </w:rPr>
        <w:t>c</w:t>
      </w:r>
      <w:r w:rsidRPr="003D113E">
        <w:rPr>
          <w:rFonts w:cs="Arial"/>
          <w:iCs/>
          <w:sz w:val="22"/>
        </w:rPr>
        <w:t>onto</w:t>
      </w:r>
      <w:r w:rsidRPr="003D113E">
        <w:rPr>
          <w:rFonts w:cs="Arial"/>
          <w:iCs/>
          <w:spacing w:val="-3"/>
          <w:sz w:val="22"/>
        </w:rPr>
        <w:t xml:space="preserve"> </w:t>
      </w:r>
      <w:r w:rsidRPr="003D113E">
        <w:rPr>
          <w:rFonts w:cs="Arial"/>
          <w:iCs/>
          <w:sz w:val="22"/>
        </w:rPr>
        <w:t>delle</w:t>
      </w:r>
      <w:r w:rsidRPr="003D113E">
        <w:rPr>
          <w:rFonts w:cs="Arial"/>
          <w:iCs/>
          <w:spacing w:val="-2"/>
          <w:sz w:val="22"/>
        </w:rPr>
        <w:t xml:space="preserve"> </w:t>
      </w:r>
      <w:r w:rsidRPr="003D113E">
        <w:rPr>
          <w:rFonts w:cs="Arial"/>
          <w:iCs/>
          <w:sz w:val="22"/>
        </w:rPr>
        <w:t>caratteristiche socioculturali</w:t>
      </w:r>
      <w:r w:rsidRPr="003D113E">
        <w:rPr>
          <w:rFonts w:cs="Arial"/>
          <w:iCs/>
          <w:spacing w:val="-5"/>
          <w:sz w:val="22"/>
        </w:rPr>
        <w:t xml:space="preserve"> </w:t>
      </w:r>
      <w:r w:rsidRPr="003D113E">
        <w:rPr>
          <w:rFonts w:cs="Arial"/>
          <w:iCs/>
          <w:sz w:val="22"/>
        </w:rPr>
        <w:t>degli</w:t>
      </w:r>
      <w:r w:rsidRPr="003D113E">
        <w:rPr>
          <w:rFonts w:cs="Arial"/>
          <w:iCs/>
          <w:spacing w:val="-5"/>
          <w:sz w:val="22"/>
        </w:rPr>
        <w:t xml:space="preserve"> </w:t>
      </w:r>
      <w:r w:rsidRPr="003D113E">
        <w:rPr>
          <w:rFonts w:cs="Arial"/>
          <w:iCs/>
          <w:sz w:val="22"/>
        </w:rPr>
        <w:t>alliev</w:t>
      </w:r>
      <w:r w:rsidRPr="003D113E">
        <w:rPr>
          <w:rFonts w:cs="Arial"/>
          <w:iCs/>
          <w:spacing w:val="-1"/>
          <w:sz w:val="22"/>
        </w:rPr>
        <w:t>i</w:t>
      </w:r>
      <w:r w:rsidRPr="00DD466C">
        <w:rPr>
          <w:rFonts w:cs="Arial"/>
          <w:b/>
          <w:bCs/>
          <w:iCs/>
          <w:sz w:val="22"/>
        </w:rPr>
        <w:t>,</w:t>
      </w:r>
      <w:r w:rsidRPr="00DD466C">
        <w:rPr>
          <w:rFonts w:cs="Arial"/>
          <w:bCs/>
          <w:iCs/>
          <w:spacing w:val="-4"/>
          <w:sz w:val="22"/>
        </w:rPr>
        <w:t xml:space="preserve"> </w:t>
      </w:r>
      <w:r w:rsidRPr="00DD466C">
        <w:rPr>
          <w:rFonts w:cs="Arial"/>
          <w:b/>
          <w:bCs/>
          <w:iCs/>
          <w:sz w:val="22"/>
        </w:rPr>
        <w:t>del</w:t>
      </w:r>
      <w:r w:rsidRPr="00DD466C">
        <w:rPr>
          <w:rFonts w:cs="Arial"/>
          <w:b/>
          <w:bCs/>
          <w:iCs/>
          <w:spacing w:val="-5"/>
          <w:sz w:val="22"/>
        </w:rPr>
        <w:t xml:space="preserve"> </w:t>
      </w:r>
      <w:r w:rsidRPr="00DD466C">
        <w:rPr>
          <w:rFonts w:cs="Arial"/>
          <w:b/>
          <w:bCs/>
          <w:iCs/>
          <w:sz w:val="22"/>
        </w:rPr>
        <w:t>contesto</w:t>
      </w:r>
      <w:r w:rsidRPr="00DD466C">
        <w:rPr>
          <w:rFonts w:cs="Arial"/>
          <w:b/>
          <w:bCs/>
          <w:iCs/>
          <w:spacing w:val="-4"/>
          <w:sz w:val="22"/>
        </w:rPr>
        <w:t xml:space="preserve"> </w:t>
      </w:r>
      <w:r w:rsidRPr="00DD466C">
        <w:rPr>
          <w:rFonts w:cs="Arial"/>
          <w:b/>
          <w:bCs/>
          <w:iCs/>
          <w:sz w:val="22"/>
        </w:rPr>
        <w:t>socioeconomico</w:t>
      </w:r>
      <w:r w:rsidRPr="00DD466C">
        <w:rPr>
          <w:rFonts w:cs="Arial"/>
          <w:b/>
          <w:bCs/>
          <w:iCs/>
          <w:spacing w:val="-5"/>
          <w:sz w:val="22"/>
        </w:rPr>
        <w:t xml:space="preserve"> </w:t>
      </w:r>
      <w:r w:rsidRPr="00DD466C">
        <w:rPr>
          <w:rFonts w:cs="Arial"/>
          <w:b/>
          <w:bCs/>
          <w:iCs/>
          <w:sz w:val="22"/>
        </w:rPr>
        <w:t>e</w:t>
      </w:r>
      <w:r w:rsidRPr="00DD466C">
        <w:rPr>
          <w:rFonts w:cs="Arial"/>
          <w:b/>
          <w:bCs/>
          <w:iCs/>
          <w:spacing w:val="-4"/>
          <w:sz w:val="22"/>
        </w:rPr>
        <w:t xml:space="preserve"> </w:t>
      </w:r>
      <w:r w:rsidRPr="00DD466C">
        <w:rPr>
          <w:rFonts w:cs="Arial"/>
          <w:b/>
          <w:bCs/>
          <w:iCs/>
          <w:sz w:val="22"/>
        </w:rPr>
        <w:t>della</w:t>
      </w:r>
      <w:r w:rsidRPr="00DD466C">
        <w:rPr>
          <w:rFonts w:cs="Arial"/>
          <w:b/>
          <w:bCs/>
          <w:iCs/>
          <w:spacing w:val="-4"/>
          <w:sz w:val="22"/>
        </w:rPr>
        <w:t xml:space="preserve"> </w:t>
      </w:r>
      <w:r w:rsidRPr="00DD466C">
        <w:rPr>
          <w:rFonts w:cs="Arial"/>
          <w:b/>
          <w:bCs/>
          <w:iCs/>
          <w:sz w:val="22"/>
        </w:rPr>
        <w:t>morfologia territoriale</w:t>
      </w:r>
      <w:r w:rsidRPr="00DD466C">
        <w:rPr>
          <w:rFonts w:cs="Arial"/>
          <w:b/>
          <w:bCs/>
          <w:iCs/>
          <w:spacing w:val="-11"/>
          <w:sz w:val="22"/>
        </w:rPr>
        <w:t xml:space="preserve"> </w:t>
      </w:r>
      <w:r w:rsidRPr="00DD466C">
        <w:rPr>
          <w:rFonts w:cs="Arial"/>
          <w:b/>
          <w:bCs/>
          <w:iCs/>
          <w:spacing w:val="-1"/>
          <w:sz w:val="22"/>
        </w:rPr>
        <w:t>della</w:t>
      </w:r>
      <w:r w:rsidRPr="00DD466C">
        <w:rPr>
          <w:rFonts w:cs="Arial"/>
          <w:b/>
          <w:bCs/>
          <w:iCs/>
          <w:spacing w:val="-10"/>
          <w:sz w:val="22"/>
        </w:rPr>
        <w:t xml:space="preserve"> </w:t>
      </w:r>
      <w:r w:rsidRPr="00DD466C">
        <w:rPr>
          <w:rFonts w:cs="Arial"/>
          <w:b/>
          <w:bCs/>
          <w:iCs/>
          <w:spacing w:val="-1"/>
          <w:sz w:val="22"/>
        </w:rPr>
        <w:t>region</w:t>
      </w:r>
      <w:r w:rsidRPr="00DD466C">
        <w:rPr>
          <w:rFonts w:cs="Arial"/>
          <w:b/>
          <w:bCs/>
          <w:iCs/>
          <w:sz w:val="22"/>
        </w:rPr>
        <w:t>e</w:t>
      </w:r>
      <w:r w:rsidRPr="003D113E">
        <w:rPr>
          <w:rFonts w:cs="Arial"/>
          <w:iCs/>
          <w:sz w:val="22"/>
        </w:rPr>
        <w:t>.</w:t>
      </w:r>
    </w:p>
    <w:p w:rsidR="002D4181" w:rsidRDefault="002D4181" w:rsidP="002D4181">
      <w:pPr>
        <w:kinsoku w:val="0"/>
        <w:overflowPunct w:val="0"/>
        <w:rPr>
          <w:rFonts w:cs="Arial"/>
          <w:szCs w:val="24"/>
        </w:rPr>
      </w:pPr>
    </w:p>
    <w:p w:rsidR="002D4181" w:rsidRDefault="002D4181" w:rsidP="002D4181">
      <w:pPr>
        <w:kinsoku w:val="0"/>
        <w:overflowPunct w:val="0"/>
        <w:rPr>
          <w:rFonts w:cs="Arial"/>
          <w:szCs w:val="24"/>
        </w:rPr>
      </w:pPr>
    </w:p>
    <w:p w:rsidR="002D4181" w:rsidRPr="00DD466C" w:rsidRDefault="002D4181" w:rsidP="002D4181">
      <w:pPr>
        <w:kinsoku w:val="0"/>
        <w:overflowPunct w:val="0"/>
        <w:spacing w:after="120"/>
        <w:rPr>
          <w:rFonts w:cs="Arial"/>
          <w:b/>
          <w:szCs w:val="24"/>
          <w:lang w:val="de-CH"/>
        </w:rPr>
      </w:pPr>
      <w:r w:rsidRPr="00DD466C">
        <w:rPr>
          <w:rFonts w:cs="Arial"/>
          <w:b/>
          <w:szCs w:val="24"/>
          <w:lang w:val="de-CH"/>
        </w:rPr>
        <w:t>II.</w:t>
      </w:r>
    </w:p>
    <w:p w:rsidR="002D4181" w:rsidRDefault="002D4181" w:rsidP="002D4181">
      <w:pPr>
        <w:kinsoku w:val="0"/>
        <w:overflowPunct w:val="0"/>
        <w:rPr>
          <w:rFonts w:cs="Arial"/>
          <w:szCs w:val="24"/>
        </w:rPr>
      </w:pPr>
      <w:r>
        <w:rPr>
          <w:rFonts w:cs="Arial"/>
          <w:szCs w:val="24"/>
        </w:rPr>
        <w:t>Trascorsi i termini per l’esercizio del diritto di referendum, la presente modifica di legge è pubblicata nel Bollettino ufficiale delle leggi.</w:t>
      </w:r>
    </w:p>
    <w:p w:rsidR="002D4181" w:rsidRDefault="002D4181" w:rsidP="002D4181">
      <w:pPr>
        <w:kinsoku w:val="0"/>
        <w:overflowPunct w:val="0"/>
        <w:spacing w:before="120"/>
        <w:rPr>
          <w:rFonts w:cs="Arial"/>
          <w:szCs w:val="24"/>
        </w:rPr>
      </w:pPr>
      <w:r>
        <w:rPr>
          <w:rFonts w:cs="Arial"/>
          <w:szCs w:val="24"/>
        </w:rPr>
        <w:t>Il Consiglio di Stato fissa la data di entrata in vigore.</w:t>
      </w:r>
    </w:p>
    <w:p w:rsidR="00076E70" w:rsidRPr="00076E70" w:rsidRDefault="00076E70">
      <w:pPr>
        <w:rPr>
          <w:rFonts w:cs="Arial"/>
          <w:szCs w:val="24"/>
        </w:rPr>
      </w:pPr>
    </w:p>
    <w:sectPr w:rsidR="00076E70" w:rsidRPr="00076E70" w:rsidSect="0083263C">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3F0" w:rsidRDefault="007463F0" w:rsidP="008E77C6">
      <w:r>
        <w:separator/>
      </w:r>
    </w:p>
  </w:endnote>
  <w:endnote w:type="continuationSeparator" w:id="0">
    <w:p w:rsidR="007463F0" w:rsidRDefault="007463F0"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 New Rom愀渀">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372371" w:rsidRPr="00372371">
          <w:rPr>
            <w:noProof/>
            <w:sz w:val="20"/>
            <w:szCs w:val="20"/>
            <w:lang w:val="it-IT"/>
          </w:rPr>
          <w:t>5</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3F0" w:rsidRDefault="007463F0" w:rsidP="008E77C6">
      <w:r>
        <w:separator/>
      </w:r>
    </w:p>
  </w:footnote>
  <w:footnote w:type="continuationSeparator" w:id="0">
    <w:p w:rsidR="007463F0" w:rsidRDefault="007463F0"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180C34F9"/>
    <w:multiLevelType w:val="hybridMultilevel"/>
    <w:tmpl w:val="1268882A"/>
    <w:lvl w:ilvl="0" w:tplc="5E705E10">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25211977"/>
    <w:multiLevelType w:val="hybridMultilevel"/>
    <w:tmpl w:val="4F6686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B831F15"/>
    <w:multiLevelType w:val="hybridMultilevel"/>
    <w:tmpl w:val="84C87B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D4181"/>
    <w:rsid w:val="002E5E40"/>
    <w:rsid w:val="00372371"/>
    <w:rsid w:val="0052425A"/>
    <w:rsid w:val="00586A8D"/>
    <w:rsid w:val="006D7A3B"/>
    <w:rsid w:val="007352D3"/>
    <w:rsid w:val="007463F0"/>
    <w:rsid w:val="007B5462"/>
    <w:rsid w:val="008034BD"/>
    <w:rsid w:val="0083263C"/>
    <w:rsid w:val="00876352"/>
    <w:rsid w:val="008B2655"/>
    <w:rsid w:val="008B4137"/>
    <w:rsid w:val="008C767A"/>
    <w:rsid w:val="008E77C6"/>
    <w:rsid w:val="009770BB"/>
    <w:rsid w:val="009E008D"/>
    <w:rsid w:val="00A5465F"/>
    <w:rsid w:val="00A77678"/>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8326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26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8326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2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9D5E5-C002-4AB8-8446-A04067C2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1916</Words>
  <Characters>10922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2019-02-05T11:12:00Z</cp:lastPrinted>
  <dcterms:created xsi:type="dcterms:W3CDTF">2019-02-05T11:08:00Z</dcterms:created>
  <dcterms:modified xsi:type="dcterms:W3CDTF">2019-02-06T10:18:00Z</dcterms:modified>
</cp:coreProperties>
</file>