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A2" w:rsidRPr="00AB4FA2" w:rsidRDefault="00AB4FA2" w:rsidP="00AB4FA2">
      <w:pPr>
        <w:spacing w:after="12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AB4FA2">
        <w:rPr>
          <w:rFonts w:ascii="Arial" w:hAnsi="Arial" w:cs="Arial"/>
          <w:b/>
          <w:sz w:val="23"/>
          <w:szCs w:val="23"/>
          <w:lang w:val="it-CH"/>
        </w:rPr>
        <w:t>INIZIATIVA PARLAMENTARE</w:t>
      </w:r>
    </w:p>
    <w:p w:rsidR="00AB4FA2" w:rsidRPr="00AB4FA2" w:rsidRDefault="00AB4FA2" w:rsidP="00AB4FA2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AB4FA2" w:rsidRPr="00AB4FA2" w:rsidRDefault="00AB4FA2" w:rsidP="00AB4FA2">
      <w:pPr>
        <w:spacing w:after="120" w:line="240" w:lineRule="auto"/>
        <w:jc w:val="both"/>
        <w:rPr>
          <w:rFonts w:ascii="Arial" w:hAnsi="Arial" w:cs="Arial"/>
          <w:sz w:val="23"/>
          <w:szCs w:val="23"/>
          <w:u w:val="single"/>
          <w:lang w:val="it-CH"/>
        </w:rPr>
      </w:pPr>
      <w:r w:rsidRPr="00AB4FA2">
        <w:rPr>
          <w:rFonts w:ascii="Arial" w:hAnsi="Arial" w:cs="Arial"/>
          <w:b/>
          <w:sz w:val="23"/>
          <w:szCs w:val="23"/>
          <w:u w:val="single"/>
          <w:lang w:val="it-CH"/>
        </w:rPr>
        <w:t>presentata nella forma generica da Nicholas Marioli per il Gruppo della Lega dei Ticinesi per la modifica della Legge sulla cittadinanza ticinese e sull'attinenza comunale (</w:t>
      </w:r>
      <w:proofErr w:type="spellStart"/>
      <w:r w:rsidRPr="00AB4FA2">
        <w:rPr>
          <w:rFonts w:ascii="Arial" w:hAnsi="Arial" w:cs="Arial"/>
          <w:b/>
          <w:sz w:val="23"/>
          <w:szCs w:val="23"/>
          <w:u w:val="single"/>
          <w:lang w:val="it-CH"/>
        </w:rPr>
        <w:t>LCCit</w:t>
      </w:r>
      <w:proofErr w:type="spellEnd"/>
      <w:r w:rsidRPr="00AB4FA2">
        <w:rPr>
          <w:rFonts w:ascii="Arial" w:hAnsi="Arial" w:cs="Arial"/>
          <w:b/>
          <w:sz w:val="23"/>
          <w:szCs w:val="23"/>
          <w:u w:val="single"/>
          <w:lang w:val="it-CH"/>
        </w:rPr>
        <w:t>) (I</w:t>
      </w:r>
      <w:r w:rsidRPr="00AB4FA2">
        <w:rPr>
          <w:rFonts w:ascii="Arial" w:eastAsia="Times New Rom愀渀" w:hAnsi="Arial" w:cs="Arial"/>
          <w:b/>
          <w:bCs/>
          <w:kern w:val="32"/>
          <w:sz w:val="23"/>
          <w:szCs w:val="23"/>
          <w:u w:val="single"/>
          <w:lang w:val="it-CH"/>
        </w:rPr>
        <w:t>nserimento del criterio di rimborso delle prestazioni assistenziali percepite negli ultimi dieci anni)</w:t>
      </w:r>
    </w:p>
    <w:p w:rsidR="00AB4FA2" w:rsidRPr="00AB4FA2" w:rsidRDefault="00AB4FA2" w:rsidP="00AB4FA2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AB4FA2" w:rsidRPr="00AB4FA2" w:rsidRDefault="00AB4FA2" w:rsidP="00AB4FA2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  <w:r w:rsidRPr="00AB4FA2">
        <w:rPr>
          <w:rFonts w:ascii="Arial" w:hAnsi="Arial" w:cs="Arial"/>
          <w:sz w:val="23"/>
          <w:szCs w:val="23"/>
          <w:lang w:val="it-CH"/>
        </w:rPr>
        <w:t>del 21 gennaio 2019</w:t>
      </w:r>
    </w:p>
    <w:p w:rsidR="00AB4FA2" w:rsidRPr="00AB4FA2" w:rsidRDefault="00AB4FA2" w:rsidP="00AB4FA2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AB4FA2" w:rsidRPr="00AB4FA2" w:rsidRDefault="00AB4FA2" w:rsidP="00AB4FA2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AB4FA2" w:rsidRPr="00AB4FA2" w:rsidRDefault="00AB4FA2" w:rsidP="00AB4FA2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rPr>
          <w:rFonts w:ascii="Arial" w:hAnsi="Arial" w:cs="Arial"/>
          <w:b/>
          <w:sz w:val="23"/>
          <w:szCs w:val="23"/>
          <w:lang w:val="it-CH" w:eastAsia="it-CH"/>
        </w:rPr>
      </w:pPr>
      <w:r w:rsidRPr="00AB4FA2">
        <w:rPr>
          <w:rFonts w:ascii="Arial" w:hAnsi="Arial" w:cs="Arial"/>
          <w:b/>
          <w:sz w:val="23"/>
          <w:szCs w:val="23"/>
          <w:lang w:val="it-CH" w:eastAsia="it-CH"/>
        </w:rPr>
        <w:t>Introduzione</w:t>
      </w:r>
    </w:p>
    <w:p w:rsidR="00AB4FA2" w:rsidRPr="00AB4FA2" w:rsidRDefault="00AB4FA2" w:rsidP="00AB4FA2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3"/>
          <w:szCs w:val="23"/>
          <w:u w:val="single"/>
          <w:lang w:val="it-CH"/>
        </w:rPr>
      </w:pPr>
      <w:r w:rsidRPr="00AB4FA2">
        <w:rPr>
          <w:rFonts w:ascii="Arial" w:hAnsi="Arial" w:cs="Arial"/>
          <w:sz w:val="23"/>
          <w:szCs w:val="23"/>
          <w:u w:val="single"/>
          <w:lang w:val="it-CH"/>
        </w:rPr>
        <w:t>Aspetti giuridici federali</w:t>
      </w:r>
    </w:p>
    <w:p w:rsidR="00AB4FA2" w:rsidRPr="00AB4FA2" w:rsidRDefault="00AB4FA2" w:rsidP="00AB4FA2">
      <w:pPr>
        <w:kinsoku w:val="0"/>
        <w:overflowPunct w:val="0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AB4FA2">
        <w:rPr>
          <w:rFonts w:ascii="Arial" w:hAnsi="Arial" w:cs="Arial"/>
          <w:sz w:val="23"/>
          <w:szCs w:val="23"/>
          <w:lang w:val="it-CH"/>
        </w:rPr>
        <w:t>Lo scorso 15 febbraio 2018 sono entrate in vigore le modifiche previste nell'Ordinanza sulla cittadinanza svizzera (</w:t>
      </w:r>
      <w:proofErr w:type="spellStart"/>
      <w:r w:rsidRPr="00AB4FA2">
        <w:rPr>
          <w:rFonts w:ascii="Arial" w:hAnsi="Arial" w:cs="Arial"/>
          <w:sz w:val="23"/>
          <w:szCs w:val="23"/>
          <w:lang w:val="it-CH"/>
        </w:rPr>
        <w:t>OCit</w:t>
      </w:r>
      <w:proofErr w:type="spellEnd"/>
      <w:r w:rsidRPr="00AB4FA2">
        <w:rPr>
          <w:rFonts w:ascii="Arial" w:hAnsi="Arial" w:cs="Arial"/>
          <w:sz w:val="23"/>
          <w:szCs w:val="23"/>
          <w:lang w:val="it-CH"/>
        </w:rPr>
        <w:t>), a seguito delle modifiche della Legge federale in materia di naturalizzazioni; in particolare l'art 7 cpv. 3 recita testualmente: «</w:t>
      </w:r>
      <w:r w:rsidRPr="00AB4FA2">
        <w:rPr>
          <w:rFonts w:ascii="Arial" w:hAnsi="Arial" w:cs="Arial"/>
          <w:i/>
          <w:sz w:val="23"/>
          <w:szCs w:val="23"/>
          <w:lang w:val="it-CH"/>
        </w:rPr>
        <w:t>Chi nei tre anni immediatamente precedenti la domanda o durante la procedura di naturalizzazione percepisce prestazioni dell'aiuto sociale non soddisfa l'esigenza della partecipazione alla vita economica o dell'acquisizione di una formazione, salvo che le prestazioni dell'aiuto sociale percepite siano interamente restituite</w:t>
      </w:r>
      <w:r w:rsidRPr="00AB4FA2">
        <w:rPr>
          <w:rFonts w:ascii="Arial" w:hAnsi="Arial" w:cs="Arial"/>
          <w:sz w:val="23"/>
          <w:szCs w:val="23"/>
          <w:lang w:val="it-CH"/>
        </w:rPr>
        <w:t>».</w:t>
      </w:r>
    </w:p>
    <w:p w:rsidR="00AB4FA2" w:rsidRPr="00AB4FA2" w:rsidRDefault="00AB4FA2" w:rsidP="00AB4FA2">
      <w:pPr>
        <w:kinsoku w:val="0"/>
        <w:overflowPunct w:val="0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AB4FA2">
        <w:rPr>
          <w:rFonts w:ascii="Arial" w:hAnsi="Arial" w:cs="Arial"/>
          <w:sz w:val="23"/>
          <w:szCs w:val="23"/>
          <w:lang w:val="it-CH"/>
        </w:rPr>
        <w:t>Tuttavia i Cantoni hanno la possibilità di prevedere nella propria legge cantonale delle misure più restrittive.</w:t>
      </w:r>
    </w:p>
    <w:p w:rsidR="00AB4FA2" w:rsidRPr="00AB4FA2" w:rsidRDefault="00AB4FA2" w:rsidP="00AB4FA2">
      <w:pPr>
        <w:kinsoku w:val="0"/>
        <w:overflowPunct w:val="0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AB4FA2" w:rsidRPr="00AB4FA2" w:rsidRDefault="00AB4FA2" w:rsidP="00AB4FA2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3"/>
          <w:szCs w:val="23"/>
          <w:u w:val="single"/>
          <w:lang w:val="it-CH"/>
        </w:rPr>
      </w:pPr>
      <w:r w:rsidRPr="00AB4FA2">
        <w:rPr>
          <w:rFonts w:ascii="Arial" w:hAnsi="Arial" w:cs="Arial"/>
          <w:sz w:val="23"/>
          <w:szCs w:val="23"/>
          <w:u w:val="single"/>
          <w:lang w:val="it-CH"/>
        </w:rPr>
        <w:t>Misure d'applicazione adottate nei Cantoni</w:t>
      </w:r>
    </w:p>
    <w:p w:rsidR="00AB4FA2" w:rsidRPr="00AB4FA2" w:rsidRDefault="00AB4FA2" w:rsidP="00AB4FA2">
      <w:pPr>
        <w:kinsoku w:val="0"/>
        <w:overflowPunct w:val="0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AB4FA2">
        <w:rPr>
          <w:rFonts w:ascii="Arial" w:hAnsi="Arial" w:cs="Arial"/>
          <w:sz w:val="23"/>
          <w:szCs w:val="23"/>
          <w:lang w:val="it-CH"/>
        </w:rPr>
        <w:t xml:space="preserve">Attualmente il Canton Ticino applica il minimo previsto dalla </w:t>
      </w:r>
      <w:proofErr w:type="spellStart"/>
      <w:r w:rsidRPr="00AB4FA2">
        <w:rPr>
          <w:rFonts w:ascii="Arial" w:hAnsi="Arial" w:cs="Arial"/>
          <w:sz w:val="23"/>
          <w:szCs w:val="23"/>
          <w:lang w:val="it-CH"/>
        </w:rPr>
        <w:t>OCit</w:t>
      </w:r>
      <w:proofErr w:type="spellEnd"/>
      <w:r w:rsidRPr="00AB4FA2">
        <w:rPr>
          <w:rFonts w:ascii="Arial" w:hAnsi="Arial" w:cs="Arial"/>
          <w:sz w:val="23"/>
          <w:szCs w:val="23"/>
          <w:lang w:val="it-CH"/>
        </w:rPr>
        <w:t>, ovvero nei tre anni precedenti la domanda di naturalizzazione non devono risultare prestazioni assistenziali non rimborsate.</w:t>
      </w:r>
    </w:p>
    <w:p w:rsidR="00AB4FA2" w:rsidRPr="00AB4FA2" w:rsidRDefault="00AB4FA2" w:rsidP="00AB4FA2">
      <w:pPr>
        <w:kinsoku w:val="0"/>
        <w:overflowPunct w:val="0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AB4FA2">
        <w:rPr>
          <w:rFonts w:ascii="Arial" w:hAnsi="Arial" w:cs="Arial"/>
          <w:sz w:val="23"/>
          <w:szCs w:val="23"/>
          <w:lang w:val="it-CH"/>
        </w:rPr>
        <w:t xml:space="preserve">È notizia degli scorsi giorni che il Parlamento del Canton </w:t>
      </w:r>
      <w:proofErr w:type="spellStart"/>
      <w:r w:rsidRPr="00AB4FA2">
        <w:rPr>
          <w:rFonts w:ascii="Arial" w:hAnsi="Arial" w:cs="Arial"/>
          <w:sz w:val="23"/>
          <w:szCs w:val="23"/>
          <w:lang w:val="it-CH"/>
        </w:rPr>
        <w:t>Argovia</w:t>
      </w:r>
      <w:proofErr w:type="spellEnd"/>
      <w:r w:rsidRPr="00AB4FA2">
        <w:rPr>
          <w:rFonts w:ascii="Arial" w:hAnsi="Arial" w:cs="Arial"/>
          <w:sz w:val="23"/>
          <w:szCs w:val="23"/>
          <w:lang w:val="it-CH"/>
        </w:rPr>
        <w:t xml:space="preserve"> ha recentemente approvato a larga maggioranza (82 contro 46) una modifica della legge volta a chiedere anch'essa un aumento da 3 a 10 anni per la concessione della cittadinanza cantonale e comunale per le persone al beneficio dell'assistenza sociale.</w:t>
      </w:r>
    </w:p>
    <w:p w:rsidR="00AB4FA2" w:rsidRPr="00AB4FA2" w:rsidRDefault="00AB4FA2" w:rsidP="00AB4FA2">
      <w:pPr>
        <w:kinsoku w:val="0"/>
        <w:overflowPunct w:val="0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AB4FA2">
        <w:rPr>
          <w:rFonts w:ascii="Arial" w:hAnsi="Arial" w:cs="Arial"/>
          <w:sz w:val="23"/>
          <w:szCs w:val="23"/>
          <w:lang w:val="it-CH"/>
        </w:rPr>
        <w:t>Il Canton Grigioni, anch'esso, ha legiferato a livello cantonale in maniera più restrittiva. Infatti la Legge sulla cittadinanza del Cantone dei Grigioni (</w:t>
      </w:r>
      <w:proofErr w:type="spellStart"/>
      <w:r w:rsidRPr="00AB4FA2">
        <w:rPr>
          <w:rFonts w:ascii="Arial" w:hAnsi="Arial" w:cs="Arial"/>
          <w:sz w:val="23"/>
          <w:szCs w:val="23"/>
          <w:lang w:val="it-CH"/>
        </w:rPr>
        <w:t>LCCit</w:t>
      </w:r>
      <w:proofErr w:type="spellEnd"/>
      <w:r w:rsidRPr="00AB4FA2">
        <w:rPr>
          <w:rFonts w:ascii="Arial" w:hAnsi="Arial" w:cs="Arial"/>
          <w:sz w:val="23"/>
          <w:szCs w:val="23"/>
          <w:lang w:val="it-CH"/>
        </w:rPr>
        <w:t xml:space="preserve">), in materia di idoneità del richiedente, all'art 5 cpv. 2 </w:t>
      </w:r>
      <w:proofErr w:type="spellStart"/>
      <w:r w:rsidRPr="00AB4FA2">
        <w:rPr>
          <w:rFonts w:ascii="Arial" w:hAnsi="Arial" w:cs="Arial"/>
          <w:sz w:val="23"/>
          <w:szCs w:val="23"/>
          <w:lang w:val="it-CH"/>
        </w:rPr>
        <w:t>lett</w:t>
      </w:r>
      <w:proofErr w:type="spellEnd"/>
      <w:r w:rsidRPr="00AB4FA2">
        <w:rPr>
          <w:rFonts w:ascii="Arial" w:hAnsi="Arial" w:cs="Arial"/>
          <w:sz w:val="23"/>
          <w:szCs w:val="23"/>
          <w:lang w:val="it-CH"/>
        </w:rPr>
        <w:t>. c), cita testualmente: «</w:t>
      </w:r>
      <w:r w:rsidRPr="00AB4FA2">
        <w:rPr>
          <w:rFonts w:ascii="Arial" w:hAnsi="Arial" w:cs="Arial"/>
          <w:i/>
          <w:sz w:val="23"/>
          <w:szCs w:val="23"/>
          <w:lang w:val="it-CH"/>
        </w:rPr>
        <w:t>abbia rimborsato le prestazioni assistenziali percepite negli ultimi dieci anni</w:t>
      </w:r>
      <w:r w:rsidRPr="00AB4FA2">
        <w:rPr>
          <w:rFonts w:ascii="Arial" w:hAnsi="Arial" w:cs="Arial"/>
          <w:sz w:val="23"/>
          <w:szCs w:val="23"/>
          <w:lang w:val="it-CH"/>
        </w:rPr>
        <w:t>».</w:t>
      </w:r>
    </w:p>
    <w:p w:rsidR="00AB4FA2" w:rsidRPr="00AB4FA2" w:rsidRDefault="00AB4FA2" w:rsidP="00AB4FA2">
      <w:pPr>
        <w:kinsoku w:val="0"/>
        <w:overflowPunct w:val="0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AB4FA2" w:rsidRPr="00AB4FA2" w:rsidRDefault="00AB4FA2" w:rsidP="00AB4FA2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3"/>
          <w:szCs w:val="23"/>
          <w:u w:val="single"/>
          <w:lang w:val="it-CH"/>
        </w:rPr>
      </w:pPr>
      <w:r w:rsidRPr="00AB4FA2">
        <w:rPr>
          <w:rFonts w:ascii="Arial" w:hAnsi="Arial" w:cs="Arial"/>
          <w:sz w:val="23"/>
          <w:szCs w:val="23"/>
          <w:u w:val="single"/>
          <w:lang w:val="it-CH"/>
        </w:rPr>
        <w:t>Finalità</w:t>
      </w:r>
    </w:p>
    <w:p w:rsidR="00AB4FA2" w:rsidRPr="00AB4FA2" w:rsidRDefault="00AB4FA2" w:rsidP="00AB4FA2">
      <w:pPr>
        <w:kinsoku w:val="0"/>
        <w:overflowPunct w:val="0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AB4FA2">
        <w:rPr>
          <w:rFonts w:ascii="Arial" w:hAnsi="Arial" w:cs="Arial"/>
          <w:sz w:val="23"/>
          <w:szCs w:val="23"/>
          <w:lang w:val="it-CH"/>
        </w:rPr>
        <w:t>Attualmente in Ticino gli organi preposti in materia di naturalizzazione, principalmente i Comuni, non hanno nemmeno la possibilità di visionare la documentazione riferita all'assistenza sociale antecedente i tre anni dalla presentazione della domanda. Questa situazione crea la possibilità di abusi nell'ambito dell'assistenza sociale e non permette la trasparenza necessaria per una decisione corretta.</w:t>
      </w:r>
    </w:p>
    <w:p w:rsidR="00AB4FA2" w:rsidRPr="00AB4FA2" w:rsidRDefault="00AB4FA2" w:rsidP="00AB4FA2">
      <w:pPr>
        <w:kinsoku w:val="0"/>
        <w:overflowPunct w:val="0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AB4FA2" w:rsidRPr="00AB4FA2" w:rsidRDefault="00AB4FA2" w:rsidP="00AB4FA2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b/>
          <w:sz w:val="23"/>
          <w:szCs w:val="23"/>
          <w:lang w:val="it-CH" w:eastAsia="it-CH"/>
        </w:rPr>
      </w:pPr>
      <w:r w:rsidRPr="00AB4FA2">
        <w:rPr>
          <w:rFonts w:ascii="Arial" w:hAnsi="Arial" w:cs="Arial"/>
          <w:b/>
          <w:sz w:val="23"/>
          <w:szCs w:val="23"/>
          <w:lang w:val="it-CH" w:eastAsia="it-CH"/>
        </w:rPr>
        <w:t>Conclusione</w:t>
      </w:r>
    </w:p>
    <w:p w:rsidR="00AB4FA2" w:rsidRPr="00AB4FA2" w:rsidRDefault="00AB4FA2" w:rsidP="00AB4FA2">
      <w:pPr>
        <w:kinsoku w:val="0"/>
        <w:overflowPunct w:val="0"/>
        <w:spacing w:after="0" w:line="240" w:lineRule="auto"/>
        <w:jc w:val="both"/>
        <w:rPr>
          <w:rFonts w:ascii="Arial" w:eastAsia="Times New Rom愀渀" w:hAnsi="Arial" w:cs="Arial"/>
          <w:bCs/>
          <w:kern w:val="32"/>
          <w:sz w:val="23"/>
          <w:szCs w:val="23"/>
          <w:lang w:val="it-CH"/>
        </w:rPr>
      </w:pPr>
      <w:r w:rsidRPr="00AB4FA2">
        <w:rPr>
          <w:rFonts w:ascii="Arial" w:eastAsia="Times New Rom愀渀" w:hAnsi="Arial" w:cs="Arial"/>
          <w:bCs/>
          <w:kern w:val="32"/>
          <w:sz w:val="23"/>
          <w:szCs w:val="23"/>
          <w:lang w:val="it-CH"/>
        </w:rPr>
        <w:t>Pertanto, con la presente iniziativa, si chiede che venga modificata la Legge sulla cittadinanza ticinese e sull'attinenza comunale (</w:t>
      </w:r>
      <w:proofErr w:type="spellStart"/>
      <w:r w:rsidRPr="00AB4FA2">
        <w:rPr>
          <w:rFonts w:ascii="Arial" w:eastAsia="Times New Rom愀渀" w:hAnsi="Arial" w:cs="Arial"/>
          <w:bCs/>
          <w:kern w:val="32"/>
          <w:sz w:val="23"/>
          <w:szCs w:val="23"/>
          <w:lang w:val="it-CH"/>
        </w:rPr>
        <w:t>LCCit</w:t>
      </w:r>
      <w:proofErr w:type="spellEnd"/>
      <w:r w:rsidRPr="00AB4FA2">
        <w:rPr>
          <w:rFonts w:ascii="Arial" w:eastAsia="Times New Rom愀渀" w:hAnsi="Arial" w:cs="Arial"/>
          <w:bCs/>
          <w:kern w:val="32"/>
          <w:sz w:val="23"/>
          <w:szCs w:val="23"/>
          <w:lang w:val="it-CH"/>
        </w:rPr>
        <w:t>) e che sia inserito il criterio di rimborso delle prestazioni assistenziali percepite negli ultimi dieci anni per l'ottenimento della cittadinanza cantonale.</w:t>
      </w:r>
    </w:p>
    <w:p w:rsidR="00AB4FA2" w:rsidRPr="00AB4FA2" w:rsidRDefault="00AB4FA2" w:rsidP="00AB4FA2">
      <w:pPr>
        <w:kinsoku w:val="0"/>
        <w:overflowPunct w:val="0"/>
        <w:spacing w:after="0" w:line="240" w:lineRule="auto"/>
        <w:jc w:val="both"/>
        <w:rPr>
          <w:rFonts w:ascii="Arial" w:eastAsia="Times New Rom愀渀" w:hAnsi="Arial" w:cs="Arial"/>
          <w:bCs/>
          <w:kern w:val="32"/>
          <w:sz w:val="23"/>
          <w:szCs w:val="23"/>
          <w:lang w:val="it-CH"/>
        </w:rPr>
      </w:pPr>
    </w:p>
    <w:p w:rsidR="00AB4FA2" w:rsidRPr="00AB4FA2" w:rsidRDefault="00AB4FA2" w:rsidP="00AB4F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CH"/>
        </w:rPr>
      </w:pPr>
      <w:r w:rsidRPr="00AB4FA2">
        <w:rPr>
          <w:rFonts w:ascii="Arial" w:eastAsia="Times New Roman" w:hAnsi="Arial" w:cs="Arial"/>
          <w:sz w:val="23"/>
          <w:szCs w:val="23"/>
          <w:lang w:val="it-CH"/>
        </w:rPr>
        <w:t>Nicholas Marioli</w:t>
      </w:r>
    </w:p>
    <w:p w:rsidR="00AB4FA2" w:rsidRPr="00AB4FA2" w:rsidRDefault="00AB4FA2" w:rsidP="00AB4F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CH"/>
        </w:rPr>
      </w:pPr>
      <w:r w:rsidRPr="00AB4FA2">
        <w:rPr>
          <w:rFonts w:ascii="Arial" w:eastAsia="Times New Roman" w:hAnsi="Arial" w:cs="Arial"/>
          <w:sz w:val="23"/>
          <w:szCs w:val="23"/>
          <w:lang w:val="it-CH"/>
        </w:rPr>
        <w:t>Per il Gruppo della Lega dei Ticinesi</w:t>
      </w:r>
      <w:bookmarkStart w:id="0" w:name="_GoBack"/>
      <w:bookmarkEnd w:id="0"/>
    </w:p>
    <w:sectPr w:rsidR="00AB4FA2" w:rsidRPr="00AB4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愀渀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86" w:rsidRDefault="002D6E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86" w:rsidRDefault="002D6E8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86" w:rsidRDefault="002D6E86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86" w:rsidRDefault="002D6E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86" w:rsidRDefault="002D6E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86" w:rsidRDefault="002D6E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813"/>
    <w:multiLevelType w:val="hybridMultilevel"/>
    <w:tmpl w:val="8C2E2ECE"/>
    <w:lvl w:ilvl="0" w:tplc="89C8314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72A2B"/>
    <w:multiLevelType w:val="hybridMultilevel"/>
    <w:tmpl w:val="EB7ED4A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4"/>
    <w:rsid w:val="002D6E86"/>
    <w:rsid w:val="00AB4FA2"/>
    <w:rsid w:val="00AE5F64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F64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F64"/>
    <w:rPr>
      <w:rFonts w:ascii="Tahoma" w:eastAsia="Calibri" w:hAnsi="Tahoma" w:cs="Tahoma"/>
      <w:sz w:val="16"/>
      <w:szCs w:val="16"/>
      <w:lang w:val="de-CH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D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6E86"/>
    <w:rPr>
      <w:rFonts w:ascii="Calibri" w:eastAsia="Calibri" w:hAnsi="Calibri" w:cs="Times New Roman"/>
      <w:lang w:val="de-CH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6E86"/>
    <w:rPr>
      <w:rFonts w:ascii="Calibri" w:eastAsia="Calibri" w:hAnsi="Calibri" w:cs="Times New Roman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F64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F64"/>
    <w:rPr>
      <w:rFonts w:ascii="Tahoma" w:eastAsia="Calibri" w:hAnsi="Tahoma" w:cs="Tahoma"/>
      <w:sz w:val="16"/>
      <w:szCs w:val="16"/>
      <w:lang w:val="de-CH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D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6E86"/>
    <w:rPr>
      <w:rFonts w:ascii="Calibri" w:eastAsia="Calibri" w:hAnsi="Calibri" w:cs="Times New Roman"/>
      <w:lang w:val="de-CH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6E86"/>
    <w:rPr>
      <w:rFonts w:ascii="Calibri" w:eastAsia="Calibri" w:hAnsi="Calibri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2019-02-04T15:46:00Z</cp:lastPrinted>
  <dcterms:created xsi:type="dcterms:W3CDTF">2019-02-04T15:48:00Z</dcterms:created>
  <dcterms:modified xsi:type="dcterms:W3CDTF">2019-02-04T15:48:00Z</dcterms:modified>
</cp:coreProperties>
</file>