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CC1" w:rsidRPr="00321712" w:rsidRDefault="001F11BD" w:rsidP="00926531">
      <w:pPr>
        <w:tabs>
          <w:tab w:val="left" w:pos="5103"/>
        </w:tabs>
        <w:spacing w:after="0" w:line="760" w:lineRule="exact"/>
        <w:rPr>
          <w:rFonts w:ascii="Arial" w:hAnsi="Arial" w:cs="Arial"/>
          <w:b/>
          <w:sz w:val="80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it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-139065</wp:posOffset>
                </wp:positionV>
                <wp:extent cx="3086100" cy="1143000"/>
                <wp:effectExtent l="0" t="1905" r="381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BA7" w:rsidRPr="004F3CC1" w:rsidRDefault="007F6BA7" w:rsidP="007639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0"/>
                                <w:szCs w:val="24"/>
                              </w:rPr>
                            </w:pPr>
                            <w:r w:rsidRPr="004F3CC1">
                              <w:rPr>
                                <w:rFonts w:ascii="Arial" w:hAnsi="Arial" w:cs="Arial"/>
                                <w:b/>
                                <w:sz w:val="50"/>
                                <w:szCs w:val="24"/>
                              </w:rPr>
                              <w:t>Istruzioni di voto</w:t>
                            </w:r>
                          </w:p>
                          <w:p w:rsidR="007F6BA7" w:rsidRPr="004F3CC1" w:rsidRDefault="007F6BA7" w:rsidP="0076398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F3C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 cura del Municipio di </w:t>
                            </w:r>
                          </w:p>
                          <w:p w:rsidR="007F6BA7" w:rsidRDefault="007F6BA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35pt;margin-top:-10.95pt;width:243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" filled="f" stroked="f">
                <v:textbox inset=",7.2pt,,7.2pt">
                  <w:txbxContent>
                    <w:p w:rsidR="007F6BA7" w:rsidRPr="004F3CC1" w:rsidRDefault="007F6BA7" w:rsidP="0076398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0"/>
                          <w:szCs w:val="24"/>
                        </w:rPr>
                      </w:pPr>
                      <w:r w:rsidRPr="004F3CC1">
                        <w:rPr>
                          <w:rFonts w:ascii="Arial" w:hAnsi="Arial" w:cs="Arial"/>
                          <w:b/>
                          <w:sz w:val="50"/>
                          <w:szCs w:val="24"/>
                        </w:rPr>
                        <w:t>Istruzioni di voto</w:t>
                      </w:r>
                    </w:p>
                    <w:p w:rsidR="007F6BA7" w:rsidRPr="004F3CC1" w:rsidRDefault="007F6BA7" w:rsidP="00763985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F3C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 cura del Municipio di </w:t>
                      </w:r>
                    </w:p>
                    <w:p w:rsidR="007F6BA7" w:rsidRDefault="007F6BA7"/>
                  </w:txbxContent>
                </v:textbox>
              </v:shape>
            </w:pict>
          </mc:Fallback>
        </mc:AlternateContent>
      </w:r>
      <w:r w:rsidR="00763985" w:rsidRPr="00321712">
        <w:rPr>
          <w:rFonts w:ascii="Arial" w:hAnsi="Arial" w:cs="Arial"/>
          <w:b/>
          <w:sz w:val="104"/>
          <w:szCs w:val="24"/>
        </w:rPr>
        <w:tab/>
      </w:r>
      <w:r w:rsidR="006647F8" w:rsidRPr="00321712">
        <w:rPr>
          <w:rFonts w:ascii="Arial" w:hAnsi="Arial" w:cs="Arial"/>
          <w:b/>
          <w:sz w:val="80"/>
          <w:szCs w:val="24"/>
        </w:rPr>
        <w:t>Elezioni</w:t>
      </w:r>
      <w:r w:rsidR="00763985" w:rsidRPr="00321712">
        <w:rPr>
          <w:rFonts w:ascii="Arial" w:hAnsi="Arial" w:cs="Arial"/>
          <w:b/>
          <w:sz w:val="80"/>
          <w:szCs w:val="24"/>
        </w:rPr>
        <w:br/>
      </w:r>
      <w:r w:rsidR="00763985" w:rsidRPr="00321712">
        <w:rPr>
          <w:rFonts w:ascii="Arial" w:hAnsi="Arial" w:cs="Arial"/>
          <w:b/>
          <w:sz w:val="80"/>
          <w:szCs w:val="24"/>
        </w:rPr>
        <w:tab/>
      </w:r>
      <w:r w:rsidR="006647F8" w:rsidRPr="00321712">
        <w:rPr>
          <w:rFonts w:ascii="Arial" w:hAnsi="Arial" w:cs="Arial"/>
          <w:b/>
          <w:sz w:val="80"/>
          <w:szCs w:val="24"/>
        </w:rPr>
        <w:t>comunali</w:t>
      </w:r>
    </w:p>
    <w:p w:rsidR="006647F8" w:rsidRPr="00321712" w:rsidRDefault="00AB2524" w:rsidP="001D33FE">
      <w:pPr>
        <w:tabs>
          <w:tab w:val="left" w:pos="5103"/>
        </w:tabs>
        <w:spacing w:after="0" w:line="760" w:lineRule="exact"/>
        <w:ind w:left="5103"/>
        <w:rPr>
          <w:rFonts w:ascii="Arial" w:hAnsi="Arial" w:cs="Arial"/>
          <w:b/>
          <w:sz w:val="80"/>
          <w:szCs w:val="24"/>
        </w:rPr>
      </w:pPr>
      <w:r>
        <w:rPr>
          <w:rFonts w:ascii="Arial" w:hAnsi="Arial" w:cs="Arial"/>
          <w:b/>
          <w:sz w:val="80"/>
          <w:szCs w:val="24"/>
        </w:rPr>
        <w:t>2</w:t>
      </w:r>
      <w:r w:rsidR="006647F8" w:rsidRPr="00321712">
        <w:rPr>
          <w:rFonts w:ascii="Arial" w:hAnsi="Arial" w:cs="Arial"/>
          <w:b/>
          <w:sz w:val="80"/>
          <w:szCs w:val="24"/>
        </w:rPr>
        <w:t xml:space="preserve"> aprile</w:t>
      </w:r>
      <w:r w:rsidR="001D33FE">
        <w:rPr>
          <w:rFonts w:ascii="Arial" w:hAnsi="Arial" w:cs="Arial"/>
          <w:b/>
          <w:sz w:val="80"/>
          <w:szCs w:val="24"/>
        </w:rPr>
        <w:t xml:space="preserve"> </w:t>
      </w:r>
      <w:r>
        <w:rPr>
          <w:rFonts w:ascii="Arial" w:hAnsi="Arial" w:cs="Arial"/>
          <w:b/>
          <w:sz w:val="80"/>
          <w:szCs w:val="24"/>
        </w:rPr>
        <w:t>2017</w:t>
      </w:r>
    </w:p>
    <w:p w:rsidR="006647F8" w:rsidRPr="00321712" w:rsidRDefault="006647F8">
      <w:pPr>
        <w:rPr>
          <w:rFonts w:ascii="Arial" w:hAnsi="Arial" w:cs="Arial"/>
          <w:b/>
          <w:sz w:val="24"/>
          <w:szCs w:val="24"/>
        </w:rPr>
      </w:pPr>
    </w:p>
    <w:p w:rsidR="006647F8" w:rsidRPr="00321712" w:rsidRDefault="007F6BA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CH"/>
        </w:rPr>
        <w:drawing>
          <wp:inline distT="0" distB="0" distL="0" distR="0">
            <wp:extent cx="5867400" cy="2997200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7F8" w:rsidRPr="00321712" w:rsidRDefault="006647F8">
      <w:pPr>
        <w:rPr>
          <w:rFonts w:ascii="Arial" w:hAnsi="Arial" w:cs="Arial"/>
          <w:b/>
          <w:sz w:val="48"/>
          <w:szCs w:val="24"/>
        </w:rPr>
      </w:pPr>
      <w:r w:rsidRPr="00321712">
        <w:rPr>
          <w:rFonts w:ascii="Arial" w:hAnsi="Arial" w:cs="Arial"/>
          <w:b/>
          <w:sz w:val="48"/>
          <w:szCs w:val="24"/>
        </w:rPr>
        <w:t>Novità</w:t>
      </w:r>
    </w:p>
    <w:p w:rsidR="006647F8" w:rsidRPr="00321712" w:rsidRDefault="00AB2524" w:rsidP="006647F8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Per le elezioni comunali del 2 aprile 2017</w:t>
      </w:r>
      <w:r w:rsidR="006647F8" w:rsidRPr="00321712">
        <w:rPr>
          <w:rFonts w:ascii="Arial" w:hAnsi="Arial"/>
          <w:sz w:val="24"/>
        </w:rPr>
        <w:t xml:space="preserve"> è possibile votare per corrispondenza.</w:t>
      </w:r>
    </w:p>
    <w:p w:rsidR="006647F8" w:rsidRPr="00321712" w:rsidRDefault="006647F8" w:rsidP="006647F8">
      <w:pPr>
        <w:rPr>
          <w:rFonts w:ascii="Arial" w:hAnsi="Arial"/>
          <w:sz w:val="24"/>
        </w:rPr>
      </w:pPr>
      <w:r w:rsidRPr="00321712">
        <w:rPr>
          <w:rFonts w:ascii="Arial" w:hAnsi="Arial"/>
          <w:sz w:val="24"/>
        </w:rPr>
        <w:t>L’elettore riceve direttamente al domicilio le schede ufficiali e le buste.</w:t>
      </w:r>
    </w:p>
    <w:p w:rsidR="006647F8" w:rsidRPr="00321712" w:rsidRDefault="006647F8" w:rsidP="006647F8">
      <w:pPr>
        <w:rPr>
          <w:rFonts w:ascii="Arial" w:hAnsi="Arial"/>
          <w:sz w:val="24"/>
        </w:rPr>
      </w:pPr>
      <w:r w:rsidRPr="00321712">
        <w:rPr>
          <w:rFonts w:ascii="Arial" w:hAnsi="Arial"/>
          <w:sz w:val="24"/>
        </w:rPr>
        <w:t xml:space="preserve">Attenzione a non danneggiare, strappare o cestinare la busta di trasmissione, </w:t>
      </w:r>
      <w:r w:rsidR="004F3CC1" w:rsidRPr="00321712">
        <w:rPr>
          <w:rFonts w:ascii="Arial" w:hAnsi="Arial"/>
          <w:sz w:val="24"/>
        </w:rPr>
        <w:br/>
      </w:r>
      <w:r w:rsidRPr="00321712">
        <w:rPr>
          <w:rFonts w:ascii="Arial" w:hAnsi="Arial"/>
          <w:sz w:val="24"/>
        </w:rPr>
        <w:t>che deve essere riutilizzata, e le schede ufficiali.</w:t>
      </w:r>
    </w:p>
    <w:p w:rsidR="006647F8" w:rsidRPr="00321712" w:rsidRDefault="006647F8" w:rsidP="006647F8">
      <w:pPr>
        <w:rPr>
          <w:rFonts w:ascii="Arial" w:hAnsi="Arial"/>
          <w:sz w:val="24"/>
        </w:rPr>
      </w:pPr>
      <w:r w:rsidRPr="00321712">
        <w:rPr>
          <w:rFonts w:ascii="Arial" w:hAnsi="Arial"/>
          <w:sz w:val="24"/>
        </w:rPr>
        <w:t xml:space="preserve">L’elettore che si reca all’ufficio elettorale deve portare con sé la carta di legittimazione </w:t>
      </w:r>
      <w:r w:rsidR="00763985" w:rsidRPr="00321712">
        <w:rPr>
          <w:rFonts w:ascii="Arial" w:hAnsi="Arial"/>
          <w:sz w:val="24"/>
        </w:rPr>
        <w:br/>
      </w:r>
      <w:r w:rsidRPr="00321712">
        <w:rPr>
          <w:rFonts w:ascii="Arial" w:hAnsi="Arial"/>
          <w:sz w:val="24"/>
        </w:rPr>
        <w:t>di voto e le schede ufficiali ricevute al domicilio.</w:t>
      </w:r>
    </w:p>
    <w:p w:rsidR="006647F8" w:rsidRPr="00321712" w:rsidRDefault="006647F8">
      <w:pPr>
        <w:rPr>
          <w:rFonts w:ascii="Arial" w:hAnsi="Arial" w:cs="Arial"/>
          <w:b/>
          <w:sz w:val="24"/>
          <w:szCs w:val="24"/>
        </w:rPr>
      </w:pPr>
    </w:p>
    <w:p w:rsidR="006647F8" w:rsidRPr="00321712" w:rsidRDefault="006647F8" w:rsidP="006647F8">
      <w:pPr>
        <w:rPr>
          <w:rFonts w:ascii="Arial" w:hAnsi="Arial"/>
        </w:rPr>
      </w:pPr>
      <w:r w:rsidRPr="00321712">
        <w:rPr>
          <w:rFonts w:ascii="Arial" w:hAnsi="Arial"/>
        </w:rPr>
        <w:t>Per informazioni rivolgersi alla Cancelleria comunale</w:t>
      </w:r>
    </w:p>
    <w:p w:rsidR="00466E20" w:rsidRPr="00321712" w:rsidRDefault="00926531" w:rsidP="006647F8">
      <w:pPr>
        <w:rPr>
          <w:rFonts w:ascii="Arial" w:hAnsi="Arial"/>
        </w:rPr>
      </w:pPr>
      <w:r w:rsidRPr="00321712">
        <w:rPr>
          <w:rFonts w:ascii="Arial" w:hAnsi="Arial"/>
        </w:rPr>
        <w:t>T</w:t>
      </w:r>
      <w:r w:rsidR="004F3CC1" w:rsidRPr="00321712">
        <w:rPr>
          <w:rFonts w:ascii="Arial" w:hAnsi="Arial"/>
        </w:rPr>
        <w:t>el</w:t>
      </w:r>
      <w:r w:rsidRPr="00321712">
        <w:rPr>
          <w:rFonts w:ascii="Arial" w:hAnsi="Arial"/>
        </w:rPr>
        <w:t>.</w:t>
      </w:r>
      <w:r w:rsidR="004F3CC1" w:rsidRPr="00321712">
        <w:rPr>
          <w:rFonts w:ascii="Arial" w:hAnsi="Arial"/>
        </w:rPr>
        <w:t xml:space="preserve"> </w:t>
      </w:r>
      <w:r w:rsidRPr="00321712">
        <w:rPr>
          <w:rFonts w:ascii="Arial" w:hAnsi="Arial"/>
        </w:rPr>
        <w:t xml:space="preserve">n. </w:t>
      </w:r>
      <w:r w:rsidR="00466E20" w:rsidRPr="00321712">
        <w:rPr>
          <w:rFonts w:ascii="Arial" w:hAnsi="Arial"/>
        </w:rPr>
        <w:t xml:space="preserve">091 </w:t>
      </w:r>
    </w:p>
    <w:p w:rsidR="006647F8" w:rsidRPr="00321712" w:rsidRDefault="00466E20">
      <w:pPr>
        <w:rPr>
          <w:rFonts w:ascii="Arial" w:hAnsi="Arial" w:cs="Arial"/>
          <w:b/>
          <w:sz w:val="24"/>
          <w:szCs w:val="24"/>
        </w:rPr>
      </w:pPr>
      <w:r w:rsidRPr="00321712">
        <w:rPr>
          <w:rFonts w:ascii="Arial" w:hAnsi="Arial"/>
        </w:rPr>
        <w:t>e-mail</w:t>
      </w:r>
      <w:r w:rsidR="004F3CC1" w:rsidRPr="00321712">
        <w:rPr>
          <w:rFonts w:ascii="Arial" w:hAnsi="Arial"/>
        </w:rPr>
        <w:t xml:space="preserve"> </w:t>
      </w:r>
      <w:r w:rsidR="00926531" w:rsidRPr="00321712">
        <w:rPr>
          <w:rFonts w:ascii="Arial" w:hAnsi="Arial"/>
        </w:rPr>
        <w:t>cancelleria</w:t>
      </w:r>
      <w:r w:rsidR="004F3CC1" w:rsidRPr="00321712">
        <w:rPr>
          <w:rFonts w:ascii="Arial" w:hAnsi="Arial"/>
        </w:rPr>
        <w:t>@</w:t>
      </w:r>
      <w:r w:rsidR="00926531" w:rsidRPr="00321712">
        <w:rPr>
          <w:rFonts w:ascii="Arial" w:hAnsi="Arial"/>
        </w:rPr>
        <w:t>comune</w:t>
      </w:r>
    </w:p>
    <w:p w:rsidR="00D66688" w:rsidRPr="00321712" w:rsidRDefault="006647F8">
      <w:pPr>
        <w:rPr>
          <w:rFonts w:ascii="Arial" w:hAnsi="Arial" w:cs="Arial"/>
          <w:b/>
          <w:sz w:val="48"/>
          <w:szCs w:val="24"/>
        </w:rPr>
      </w:pPr>
      <w:r w:rsidRPr="00321712">
        <w:rPr>
          <w:rFonts w:ascii="Arial" w:hAnsi="Arial" w:cs="Arial"/>
          <w:b/>
          <w:sz w:val="24"/>
          <w:szCs w:val="24"/>
        </w:rPr>
        <w:br w:type="page"/>
      </w:r>
      <w:r w:rsidR="009E4376" w:rsidRPr="00321712">
        <w:rPr>
          <w:rFonts w:ascii="Arial" w:hAnsi="Arial" w:cs="Arial"/>
          <w:b/>
          <w:sz w:val="48"/>
          <w:szCs w:val="24"/>
        </w:rPr>
        <w:lastRenderedPageBreak/>
        <w:t>Introduzione</w:t>
      </w:r>
    </w:p>
    <w:p w:rsidR="00CF2ECD" w:rsidRDefault="009E4376" w:rsidP="008443CF">
      <w:pPr>
        <w:spacing w:after="0"/>
        <w:jc w:val="both"/>
        <w:rPr>
          <w:rFonts w:ascii="Arial" w:hAnsi="Arial" w:cs="Arial"/>
        </w:rPr>
      </w:pPr>
      <w:r w:rsidRPr="00321712">
        <w:rPr>
          <w:rFonts w:ascii="Arial" w:hAnsi="Arial" w:cs="Arial"/>
        </w:rPr>
        <w:t xml:space="preserve">Domenica </w:t>
      </w:r>
      <w:r w:rsidR="00AB2524">
        <w:rPr>
          <w:rFonts w:ascii="Arial" w:hAnsi="Arial" w:cs="Arial"/>
          <w:b/>
        </w:rPr>
        <w:t>2 aprile 2017</w:t>
      </w:r>
      <w:r w:rsidRPr="00321712">
        <w:rPr>
          <w:rFonts w:ascii="Arial" w:hAnsi="Arial" w:cs="Arial"/>
        </w:rPr>
        <w:t xml:space="preserve"> </w:t>
      </w:r>
      <w:r w:rsidR="00861BA9" w:rsidRPr="00321712">
        <w:rPr>
          <w:rFonts w:ascii="Arial" w:hAnsi="Arial" w:cs="Arial"/>
        </w:rPr>
        <w:t>le</w:t>
      </w:r>
      <w:r w:rsidRPr="00321712">
        <w:rPr>
          <w:rFonts w:ascii="Arial" w:hAnsi="Arial" w:cs="Arial"/>
        </w:rPr>
        <w:t xml:space="preserve"> cittadine e i cittadini sono c</w:t>
      </w:r>
      <w:r w:rsidR="00861BA9" w:rsidRPr="00321712">
        <w:rPr>
          <w:rFonts w:ascii="Arial" w:hAnsi="Arial" w:cs="Arial"/>
        </w:rPr>
        <w:t xml:space="preserve">hiamati alle urne per </w:t>
      </w:r>
      <w:r w:rsidR="003A1FFB" w:rsidRPr="00321712">
        <w:rPr>
          <w:rFonts w:ascii="Arial" w:hAnsi="Arial" w:cs="Arial"/>
        </w:rPr>
        <w:t>eleggere il Municipio e il Consiglio comunale</w:t>
      </w:r>
      <w:r w:rsidR="00AB2524">
        <w:rPr>
          <w:rFonts w:ascii="Arial" w:hAnsi="Arial" w:cs="Arial"/>
        </w:rPr>
        <w:t xml:space="preserve"> </w:t>
      </w:r>
      <w:r w:rsidR="00BC5E08">
        <w:rPr>
          <w:rFonts w:ascii="Arial" w:hAnsi="Arial" w:cs="Arial"/>
        </w:rPr>
        <w:t xml:space="preserve">del comune di </w:t>
      </w:r>
      <w:r w:rsidR="00792F74" w:rsidRPr="00792F74">
        <w:rPr>
          <w:rFonts w:ascii="Arial" w:hAnsi="Arial" w:cs="Arial"/>
          <w:highlight w:val="yellow"/>
        </w:rPr>
        <w:t>x</w:t>
      </w:r>
      <w:r w:rsidR="00792F74">
        <w:rPr>
          <w:rFonts w:ascii="Arial" w:hAnsi="Arial" w:cs="Arial"/>
          <w:highlight w:val="yellow"/>
        </w:rPr>
        <w:t>xxx</w:t>
      </w:r>
      <w:r w:rsidR="00792F74" w:rsidRPr="00792F74">
        <w:rPr>
          <w:rFonts w:ascii="Arial" w:hAnsi="Arial" w:cs="Arial"/>
          <w:highlight w:val="yellow"/>
        </w:rPr>
        <w:t>xx</w:t>
      </w:r>
      <w:r w:rsidR="0044652B">
        <w:rPr>
          <w:rFonts w:ascii="Arial" w:hAnsi="Arial" w:cs="Arial"/>
        </w:rPr>
        <w:t xml:space="preserve">  </w:t>
      </w:r>
      <w:r w:rsidR="00AB2524">
        <w:rPr>
          <w:rFonts w:ascii="Arial" w:hAnsi="Arial" w:cs="Arial"/>
        </w:rPr>
        <w:t>per la legislatura 2017–</w:t>
      </w:r>
      <w:r w:rsidR="008443CF" w:rsidRPr="00321712">
        <w:rPr>
          <w:rFonts w:ascii="Arial" w:hAnsi="Arial" w:cs="Arial"/>
        </w:rPr>
        <w:t>2020</w:t>
      </w:r>
      <w:r w:rsidR="00CF2ECD">
        <w:rPr>
          <w:rFonts w:ascii="Arial" w:hAnsi="Arial" w:cs="Arial"/>
        </w:rPr>
        <w:t>.</w:t>
      </w:r>
    </w:p>
    <w:p w:rsidR="00CF2ECD" w:rsidRDefault="00CF2ECD" w:rsidP="008443CF">
      <w:pPr>
        <w:spacing w:after="0"/>
        <w:jc w:val="both"/>
        <w:rPr>
          <w:rFonts w:ascii="Arial" w:hAnsi="Arial" w:cs="Arial"/>
        </w:rPr>
      </w:pPr>
    </w:p>
    <w:p w:rsidR="008443CF" w:rsidRPr="00321712" w:rsidRDefault="008443CF" w:rsidP="008443CF">
      <w:pPr>
        <w:spacing w:after="0"/>
        <w:jc w:val="both"/>
        <w:rPr>
          <w:rFonts w:ascii="Arial" w:hAnsi="Arial" w:cs="Arial"/>
        </w:rPr>
      </w:pPr>
      <w:r w:rsidRPr="00321712">
        <w:rPr>
          <w:rFonts w:ascii="Arial" w:hAnsi="Arial" w:cs="Arial"/>
        </w:rPr>
        <w:t>Il Comune è una corporazione di diritto pubblico, con personalità giuridica e territorio proprio, autonoma nei limiti stabiliti dalla Costituzione e dalle leggi. E’ l’entità istituzionale più prossima al cittadino.</w:t>
      </w:r>
      <w:r w:rsidR="00B03AC5" w:rsidRPr="00321712">
        <w:rPr>
          <w:rFonts w:ascii="Arial" w:hAnsi="Arial" w:cs="Arial"/>
        </w:rPr>
        <w:t xml:space="preserve"> Esso </w:t>
      </w:r>
      <w:r w:rsidR="00D318FF" w:rsidRPr="00321712">
        <w:rPr>
          <w:rFonts w:ascii="Arial" w:hAnsi="Arial" w:cs="Arial"/>
        </w:rPr>
        <w:t>ha molti compiti, tra i quali, per esempio,</w:t>
      </w:r>
      <w:r w:rsidR="00B03AC5" w:rsidRPr="00321712">
        <w:rPr>
          <w:rFonts w:ascii="Arial" w:hAnsi="Arial" w:cs="Arial"/>
        </w:rPr>
        <w:t xml:space="preserve"> la realizzazione e la manutenzione di opere pubbliche (canalizzazioni, strade,</w:t>
      </w:r>
      <w:r w:rsidR="00D318FF" w:rsidRPr="00321712">
        <w:rPr>
          <w:rFonts w:ascii="Arial" w:hAnsi="Arial" w:cs="Arial"/>
        </w:rPr>
        <w:t xml:space="preserve"> impianti sportivi,</w:t>
      </w:r>
      <w:r w:rsidR="00B03AC5" w:rsidRPr="00321712">
        <w:rPr>
          <w:rFonts w:ascii="Arial" w:hAnsi="Arial" w:cs="Arial"/>
        </w:rPr>
        <w:t xml:space="preserve"> eccetera), </w:t>
      </w:r>
      <w:r w:rsidR="00D318FF" w:rsidRPr="00321712">
        <w:rPr>
          <w:rFonts w:ascii="Arial" w:hAnsi="Arial" w:cs="Arial"/>
        </w:rPr>
        <w:t>la gestione delle scuole dell’infanzia e elementari, la pianificazione territoriale, l’organizzazione de</w:t>
      </w:r>
      <w:r w:rsidR="00B03AC5" w:rsidRPr="00321712">
        <w:rPr>
          <w:rFonts w:ascii="Arial" w:hAnsi="Arial" w:cs="Arial"/>
        </w:rPr>
        <w:t>l servizio di raccolta dei rifiuti,</w:t>
      </w:r>
      <w:r w:rsidR="00D318FF" w:rsidRPr="00321712">
        <w:rPr>
          <w:rFonts w:ascii="Arial" w:hAnsi="Arial" w:cs="Arial"/>
        </w:rPr>
        <w:t xml:space="preserve"> l’assistenza sociale.</w:t>
      </w:r>
    </w:p>
    <w:p w:rsidR="00DB2471" w:rsidRPr="00321712" w:rsidRDefault="00DB2471" w:rsidP="008443CF">
      <w:pPr>
        <w:spacing w:after="0"/>
        <w:jc w:val="both"/>
        <w:rPr>
          <w:rFonts w:ascii="Arial" w:hAnsi="Arial" w:cs="Arial"/>
        </w:rPr>
      </w:pPr>
    </w:p>
    <w:p w:rsidR="009E4376" w:rsidRPr="00321712" w:rsidRDefault="00764969" w:rsidP="00175B60">
      <w:pPr>
        <w:spacing w:after="0"/>
        <w:jc w:val="both"/>
        <w:rPr>
          <w:rFonts w:ascii="Arial" w:hAnsi="Arial" w:cs="Arial"/>
        </w:rPr>
      </w:pPr>
      <w:r w:rsidRPr="00321712">
        <w:rPr>
          <w:rFonts w:ascii="Arial" w:hAnsi="Arial" w:cs="Arial"/>
        </w:rPr>
        <w:t>Proponiamo q</w:t>
      </w:r>
      <w:r w:rsidR="009E4376" w:rsidRPr="00321712">
        <w:rPr>
          <w:rFonts w:ascii="Arial" w:hAnsi="Arial" w:cs="Arial"/>
        </w:rPr>
        <w:t xml:space="preserve">ueste brevi informazioni sul sistema istituzionale e sulla rappresentanza negli organi </w:t>
      </w:r>
      <w:r w:rsidR="00861BA9" w:rsidRPr="00321712">
        <w:rPr>
          <w:rFonts w:ascii="Arial" w:hAnsi="Arial" w:cs="Arial"/>
        </w:rPr>
        <w:t xml:space="preserve">esecutivi e </w:t>
      </w:r>
      <w:r w:rsidR="0034405C" w:rsidRPr="00321712">
        <w:rPr>
          <w:rFonts w:ascii="Arial" w:hAnsi="Arial" w:cs="Arial"/>
        </w:rPr>
        <w:t>legislativi a livello comunale</w:t>
      </w:r>
      <w:r w:rsidR="00C2520E" w:rsidRPr="00321712">
        <w:rPr>
          <w:rFonts w:ascii="Arial" w:hAnsi="Arial" w:cs="Arial"/>
        </w:rPr>
        <w:t xml:space="preserve"> e sulla </w:t>
      </w:r>
      <w:r w:rsidR="0034405C" w:rsidRPr="00321712">
        <w:rPr>
          <w:rFonts w:ascii="Arial" w:hAnsi="Arial" w:cs="Arial"/>
        </w:rPr>
        <w:t>ripartizione dei seggi fra uomo e donna in Municipio e in Consiglio comunale</w:t>
      </w:r>
      <w:r w:rsidR="00C2520E" w:rsidRPr="00321712">
        <w:rPr>
          <w:rFonts w:ascii="Arial" w:hAnsi="Arial" w:cs="Arial"/>
        </w:rPr>
        <w:t>.</w:t>
      </w:r>
    </w:p>
    <w:p w:rsidR="00764969" w:rsidRPr="00321712" w:rsidRDefault="00764969" w:rsidP="00175B60">
      <w:pPr>
        <w:spacing w:after="0"/>
        <w:jc w:val="both"/>
        <w:rPr>
          <w:rFonts w:ascii="Arial" w:hAnsi="Arial" w:cs="Arial"/>
        </w:rPr>
      </w:pPr>
    </w:p>
    <w:p w:rsidR="00500D8E" w:rsidRPr="00EA4110" w:rsidRDefault="00764969" w:rsidP="00175B60">
      <w:pPr>
        <w:spacing w:after="0"/>
        <w:jc w:val="both"/>
        <w:rPr>
          <w:rFonts w:ascii="Arial" w:hAnsi="Arial" w:cs="Arial"/>
        </w:rPr>
      </w:pPr>
      <w:r w:rsidRPr="00EA4110">
        <w:rPr>
          <w:rFonts w:ascii="Arial" w:hAnsi="Arial" w:cs="Arial"/>
        </w:rPr>
        <w:t xml:space="preserve">Nei </w:t>
      </w:r>
      <w:r w:rsidR="00B03AC5" w:rsidRPr="00EA4110">
        <w:rPr>
          <w:rFonts w:ascii="Arial" w:hAnsi="Arial" w:cs="Arial"/>
        </w:rPr>
        <w:t>13</w:t>
      </w:r>
      <w:r w:rsidR="00CF2ECD" w:rsidRPr="00EA4110">
        <w:rPr>
          <w:rFonts w:ascii="Arial" w:hAnsi="Arial" w:cs="Arial"/>
        </w:rPr>
        <w:t>0</w:t>
      </w:r>
      <w:r w:rsidRPr="00EA4110">
        <w:rPr>
          <w:rFonts w:ascii="Arial" w:hAnsi="Arial" w:cs="Arial"/>
        </w:rPr>
        <w:t xml:space="preserve"> Comuni </w:t>
      </w:r>
      <w:r w:rsidR="00B03AC5" w:rsidRPr="00EA4110">
        <w:rPr>
          <w:rFonts w:ascii="Arial" w:hAnsi="Arial" w:cs="Arial"/>
        </w:rPr>
        <w:t xml:space="preserve">ticinesi </w:t>
      </w:r>
      <w:r w:rsidRPr="00EA4110">
        <w:rPr>
          <w:rFonts w:ascii="Arial" w:hAnsi="Arial" w:cs="Arial"/>
        </w:rPr>
        <w:t>la ripartizione dei seggi fra uom</w:t>
      </w:r>
      <w:r w:rsidR="00AB7AC0" w:rsidRPr="00EA4110">
        <w:rPr>
          <w:rFonts w:ascii="Arial" w:hAnsi="Arial" w:cs="Arial"/>
        </w:rPr>
        <w:t>o</w:t>
      </w:r>
      <w:r w:rsidRPr="00EA4110">
        <w:rPr>
          <w:rFonts w:ascii="Arial" w:hAnsi="Arial" w:cs="Arial"/>
        </w:rPr>
        <w:t xml:space="preserve"> e donn</w:t>
      </w:r>
      <w:r w:rsidR="00AB7AC0" w:rsidRPr="00EA4110">
        <w:rPr>
          <w:rFonts w:ascii="Arial" w:hAnsi="Arial" w:cs="Arial"/>
        </w:rPr>
        <w:t>a</w:t>
      </w:r>
      <w:r w:rsidRPr="00EA4110">
        <w:rPr>
          <w:rFonts w:ascii="Arial" w:hAnsi="Arial" w:cs="Arial"/>
        </w:rPr>
        <w:t xml:space="preserve"> è la seguente</w:t>
      </w:r>
    </w:p>
    <w:p w:rsidR="00C2520E" w:rsidRPr="00EA4110" w:rsidRDefault="00C2520E" w:rsidP="00175B60">
      <w:pPr>
        <w:spacing w:after="0"/>
        <w:jc w:val="both"/>
        <w:rPr>
          <w:rFonts w:ascii="Arial" w:hAnsi="Arial" w:cs="Arial"/>
        </w:rPr>
      </w:pPr>
    </w:p>
    <w:p w:rsidR="0034405C" w:rsidRPr="00EA4110" w:rsidRDefault="0034405C" w:rsidP="0034405C">
      <w:pPr>
        <w:pStyle w:val="Paragrafoelenco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A4110">
        <w:rPr>
          <w:rFonts w:ascii="Arial" w:hAnsi="Arial" w:cs="Arial"/>
        </w:rPr>
        <w:t>13</w:t>
      </w:r>
      <w:r w:rsidR="00CF2ECD" w:rsidRPr="00EA4110">
        <w:rPr>
          <w:rFonts w:ascii="Arial" w:hAnsi="Arial" w:cs="Arial"/>
        </w:rPr>
        <w:t>0</w:t>
      </w:r>
      <w:r w:rsidRPr="00EA4110">
        <w:rPr>
          <w:rFonts w:ascii="Arial" w:hAnsi="Arial" w:cs="Arial"/>
        </w:rPr>
        <w:t xml:space="preserve"> Sindaci di cui </w:t>
      </w:r>
      <w:r w:rsidR="00CF2ECD" w:rsidRPr="00EA4110">
        <w:rPr>
          <w:rFonts w:ascii="Arial" w:hAnsi="Arial" w:cs="Arial"/>
        </w:rPr>
        <w:t>14</w:t>
      </w:r>
      <w:r w:rsidRPr="00EA4110">
        <w:rPr>
          <w:rFonts w:ascii="Arial" w:hAnsi="Arial" w:cs="Arial"/>
        </w:rPr>
        <w:t xml:space="preserve"> donne</w:t>
      </w:r>
    </w:p>
    <w:p w:rsidR="0034405C" w:rsidRPr="00EA4110" w:rsidRDefault="0034405C" w:rsidP="0034405C">
      <w:pPr>
        <w:pStyle w:val="Paragrafoelenco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A4110">
        <w:rPr>
          <w:rFonts w:ascii="Arial" w:hAnsi="Arial" w:cs="Arial"/>
        </w:rPr>
        <w:t>7</w:t>
      </w:r>
      <w:r w:rsidR="00CF2ECD" w:rsidRPr="00EA4110">
        <w:rPr>
          <w:rFonts w:ascii="Arial" w:hAnsi="Arial" w:cs="Arial"/>
        </w:rPr>
        <w:t>02</w:t>
      </w:r>
      <w:r w:rsidRPr="00EA4110">
        <w:rPr>
          <w:rFonts w:ascii="Arial" w:hAnsi="Arial" w:cs="Arial"/>
        </w:rPr>
        <w:t xml:space="preserve"> Municipali di cui </w:t>
      </w:r>
      <w:r w:rsidR="00CF2ECD" w:rsidRPr="00EA4110">
        <w:rPr>
          <w:rFonts w:ascii="Arial" w:hAnsi="Arial" w:cs="Arial"/>
        </w:rPr>
        <w:t>109</w:t>
      </w:r>
      <w:r w:rsidRPr="00EA4110">
        <w:rPr>
          <w:rFonts w:ascii="Arial" w:hAnsi="Arial" w:cs="Arial"/>
        </w:rPr>
        <w:t xml:space="preserve"> donne</w:t>
      </w:r>
    </w:p>
    <w:p w:rsidR="0034405C" w:rsidRPr="00EA4110" w:rsidRDefault="0034405C" w:rsidP="0034405C">
      <w:pPr>
        <w:pStyle w:val="Paragrafoelenco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EA4110">
        <w:rPr>
          <w:rFonts w:ascii="Arial" w:hAnsi="Arial" w:cs="Arial"/>
        </w:rPr>
        <w:t>2'</w:t>
      </w:r>
      <w:r w:rsidR="00CF2ECD" w:rsidRPr="00EA4110">
        <w:rPr>
          <w:rFonts w:ascii="Arial" w:hAnsi="Arial" w:cs="Arial"/>
        </w:rPr>
        <w:t>866</w:t>
      </w:r>
      <w:r w:rsidRPr="00EA4110">
        <w:rPr>
          <w:rFonts w:ascii="Arial" w:hAnsi="Arial" w:cs="Arial"/>
        </w:rPr>
        <w:t xml:space="preserve"> Consiglieri comunali di cui 8</w:t>
      </w:r>
      <w:r w:rsidR="00CF2ECD" w:rsidRPr="00EA4110">
        <w:rPr>
          <w:rFonts w:ascii="Arial" w:hAnsi="Arial" w:cs="Arial"/>
        </w:rPr>
        <w:t>47</w:t>
      </w:r>
      <w:r w:rsidRPr="00EA4110">
        <w:rPr>
          <w:rFonts w:ascii="Arial" w:hAnsi="Arial" w:cs="Arial"/>
        </w:rPr>
        <w:t xml:space="preserve"> donne</w:t>
      </w:r>
      <w:r w:rsidR="00764969" w:rsidRPr="00EA4110">
        <w:rPr>
          <w:rFonts w:ascii="Arial" w:hAnsi="Arial" w:cs="Arial"/>
        </w:rPr>
        <w:t>.</w:t>
      </w:r>
    </w:p>
    <w:p w:rsidR="00C2520E" w:rsidRPr="00321712" w:rsidRDefault="00C2520E" w:rsidP="00C2520E">
      <w:pPr>
        <w:spacing w:after="0"/>
        <w:jc w:val="both"/>
        <w:rPr>
          <w:rFonts w:ascii="Arial" w:hAnsi="Arial" w:cs="Arial"/>
        </w:rPr>
      </w:pPr>
    </w:p>
    <w:p w:rsidR="00B760EA" w:rsidRPr="00321712" w:rsidRDefault="00500D8E" w:rsidP="00175B60">
      <w:pPr>
        <w:spacing w:after="0"/>
        <w:jc w:val="both"/>
        <w:rPr>
          <w:rFonts w:ascii="Arial" w:hAnsi="Arial" w:cs="Arial"/>
        </w:rPr>
      </w:pPr>
      <w:r w:rsidRPr="00321712">
        <w:rPr>
          <w:rFonts w:ascii="Arial" w:hAnsi="Arial" w:cs="Arial"/>
        </w:rPr>
        <w:t>L</w:t>
      </w:r>
      <w:r w:rsidR="00B760EA" w:rsidRPr="00321712">
        <w:rPr>
          <w:rFonts w:ascii="Arial" w:hAnsi="Arial" w:cs="Arial"/>
        </w:rPr>
        <w:t>a libera formazione della volontà del cittadino e dell’espressione del voto</w:t>
      </w:r>
      <w:r w:rsidRPr="00321712">
        <w:rPr>
          <w:rFonts w:ascii="Arial" w:hAnsi="Arial" w:cs="Arial"/>
        </w:rPr>
        <w:t xml:space="preserve"> è sancita dalla Costituzione federale</w:t>
      </w:r>
      <w:r w:rsidR="00B760EA" w:rsidRPr="00321712">
        <w:rPr>
          <w:rFonts w:ascii="Arial" w:hAnsi="Arial" w:cs="Arial"/>
        </w:rPr>
        <w:t xml:space="preserve">. </w:t>
      </w:r>
      <w:r w:rsidRPr="00321712">
        <w:rPr>
          <w:rFonts w:ascii="Arial" w:hAnsi="Arial" w:cs="Arial"/>
        </w:rPr>
        <w:t xml:space="preserve">Nel nostro ordinamento democratico </w:t>
      </w:r>
      <w:r w:rsidR="00B760EA" w:rsidRPr="00321712">
        <w:rPr>
          <w:rFonts w:ascii="Arial" w:hAnsi="Arial" w:cs="Arial"/>
        </w:rPr>
        <w:t xml:space="preserve">la corretta applicazione del voto è un </w:t>
      </w:r>
      <w:r w:rsidRPr="00321712">
        <w:rPr>
          <w:rFonts w:ascii="Arial" w:hAnsi="Arial" w:cs="Arial"/>
        </w:rPr>
        <w:t xml:space="preserve">principio </w:t>
      </w:r>
      <w:r w:rsidR="00B760EA" w:rsidRPr="00321712">
        <w:rPr>
          <w:rFonts w:ascii="Arial" w:hAnsi="Arial" w:cs="Arial"/>
        </w:rPr>
        <w:t>irrinunciabile del</w:t>
      </w:r>
      <w:r w:rsidR="001144DC" w:rsidRPr="00321712">
        <w:rPr>
          <w:rFonts w:ascii="Arial" w:hAnsi="Arial" w:cs="Arial"/>
        </w:rPr>
        <w:t xml:space="preserve"> </w:t>
      </w:r>
      <w:r w:rsidRPr="00321712">
        <w:rPr>
          <w:rFonts w:ascii="Arial" w:hAnsi="Arial" w:cs="Arial"/>
        </w:rPr>
        <w:t xml:space="preserve">concetto </w:t>
      </w:r>
      <w:r w:rsidR="001144DC" w:rsidRPr="00321712">
        <w:rPr>
          <w:rFonts w:ascii="Arial" w:hAnsi="Arial" w:cs="Arial"/>
        </w:rPr>
        <w:t>generale di libertà.</w:t>
      </w:r>
      <w:r w:rsidR="00C2520E" w:rsidRPr="00321712">
        <w:rPr>
          <w:rFonts w:ascii="Arial" w:hAnsi="Arial" w:cs="Arial"/>
        </w:rPr>
        <w:t xml:space="preserve"> </w:t>
      </w:r>
    </w:p>
    <w:p w:rsidR="00463FD4" w:rsidRPr="00321712" w:rsidRDefault="00463FD4" w:rsidP="00175B60">
      <w:pPr>
        <w:spacing w:after="0"/>
        <w:jc w:val="both"/>
        <w:rPr>
          <w:rFonts w:ascii="Arial" w:hAnsi="Arial" w:cs="Arial"/>
        </w:rPr>
      </w:pPr>
    </w:p>
    <w:p w:rsidR="00B760EA" w:rsidRPr="00321712" w:rsidRDefault="00B760EA" w:rsidP="00175B60">
      <w:pPr>
        <w:spacing w:after="0"/>
        <w:jc w:val="both"/>
        <w:rPr>
          <w:rFonts w:ascii="Arial" w:hAnsi="Arial" w:cs="Arial"/>
        </w:rPr>
      </w:pPr>
      <w:r w:rsidRPr="00321712">
        <w:rPr>
          <w:rFonts w:ascii="Arial" w:hAnsi="Arial" w:cs="Arial"/>
        </w:rPr>
        <w:t>In Ticino, la designazione dei membri de</w:t>
      </w:r>
      <w:r w:rsidR="00463FD4" w:rsidRPr="00321712">
        <w:rPr>
          <w:rFonts w:ascii="Arial" w:hAnsi="Arial" w:cs="Arial"/>
        </w:rPr>
        <w:t>l</w:t>
      </w:r>
      <w:r w:rsidRPr="00321712">
        <w:rPr>
          <w:rFonts w:ascii="Arial" w:hAnsi="Arial" w:cs="Arial"/>
        </w:rPr>
        <w:t xml:space="preserve"> Municipi</w:t>
      </w:r>
      <w:r w:rsidR="00463FD4" w:rsidRPr="00321712">
        <w:rPr>
          <w:rFonts w:ascii="Arial" w:hAnsi="Arial" w:cs="Arial"/>
        </w:rPr>
        <w:t>o</w:t>
      </w:r>
      <w:r w:rsidRPr="00321712">
        <w:rPr>
          <w:rFonts w:ascii="Arial" w:hAnsi="Arial" w:cs="Arial"/>
        </w:rPr>
        <w:t xml:space="preserve"> </w:t>
      </w:r>
      <w:r w:rsidR="00463FD4" w:rsidRPr="00321712">
        <w:rPr>
          <w:rFonts w:ascii="Arial" w:hAnsi="Arial" w:cs="Arial"/>
        </w:rPr>
        <w:t>e del Consiglio comunale avviene con il sistema proporzionale. La partecipazione delle cittadine e dei cittadini alle votazioni e alle elezioni è un dovere civico</w:t>
      </w:r>
      <w:r w:rsidR="00C2520E" w:rsidRPr="00321712">
        <w:rPr>
          <w:rFonts w:ascii="Arial" w:hAnsi="Arial" w:cs="Arial"/>
        </w:rPr>
        <w:t>, ancorato nella Costituzione,</w:t>
      </w:r>
      <w:r w:rsidR="0034405C" w:rsidRPr="00321712">
        <w:rPr>
          <w:rFonts w:ascii="Arial" w:hAnsi="Arial" w:cs="Arial"/>
        </w:rPr>
        <w:t xml:space="preserve"> </w:t>
      </w:r>
      <w:r w:rsidR="00463FD4" w:rsidRPr="00321712">
        <w:rPr>
          <w:rFonts w:ascii="Arial" w:hAnsi="Arial" w:cs="Arial"/>
        </w:rPr>
        <w:t>e</w:t>
      </w:r>
      <w:r w:rsidR="00C2520E" w:rsidRPr="00321712">
        <w:rPr>
          <w:rFonts w:ascii="Arial" w:hAnsi="Arial" w:cs="Arial"/>
        </w:rPr>
        <w:t xml:space="preserve">d è </w:t>
      </w:r>
      <w:r w:rsidR="00463FD4" w:rsidRPr="00321712">
        <w:rPr>
          <w:rFonts w:ascii="Arial" w:hAnsi="Arial" w:cs="Arial"/>
        </w:rPr>
        <w:t xml:space="preserve">l’elemento </w:t>
      </w:r>
      <w:r w:rsidR="00C2520E" w:rsidRPr="00321712">
        <w:rPr>
          <w:rFonts w:ascii="Arial" w:hAnsi="Arial" w:cs="Arial"/>
        </w:rPr>
        <w:t xml:space="preserve">fondante </w:t>
      </w:r>
      <w:r w:rsidR="00463FD4" w:rsidRPr="00321712">
        <w:rPr>
          <w:rFonts w:ascii="Arial" w:hAnsi="Arial" w:cs="Arial"/>
        </w:rPr>
        <w:t>del funzionamento delle nostre Istituzioni.</w:t>
      </w:r>
    </w:p>
    <w:p w:rsidR="00463FD4" w:rsidRPr="00321712" w:rsidRDefault="00463FD4" w:rsidP="00175B60">
      <w:pPr>
        <w:spacing w:after="0"/>
        <w:jc w:val="both"/>
        <w:rPr>
          <w:rFonts w:ascii="Arial" w:hAnsi="Arial" w:cs="Arial"/>
        </w:rPr>
      </w:pPr>
    </w:p>
    <w:p w:rsidR="001144DC" w:rsidRPr="00321712" w:rsidRDefault="00463FD4" w:rsidP="00175B60">
      <w:pPr>
        <w:spacing w:after="0"/>
        <w:jc w:val="both"/>
        <w:rPr>
          <w:rFonts w:ascii="Arial" w:hAnsi="Arial" w:cs="Arial"/>
        </w:rPr>
      </w:pPr>
      <w:r w:rsidRPr="00321712">
        <w:rPr>
          <w:rFonts w:ascii="Arial" w:hAnsi="Arial" w:cs="Arial"/>
        </w:rPr>
        <w:t xml:space="preserve">Nel corso </w:t>
      </w:r>
      <w:r w:rsidR="00C2520E" w:rsidRPr="00321712">
        <w:rPr>
          <w:rFonts w:ascii="Arial" w:hAnsi="Arial" w:cs="Arial"/>
        </w:rPr>
        <w:t xml:space="preserve">degli anni </w:t>
      </w:r>
      <w:r w:rsidRPr="00321712">
        <w:rPr>
          <w:rFonts w:ascii="Arial" w:hAnsi="Arial" w:cs="Arial"/>
        </w:rPr>
        <w:t>sono</w:t>
      </w:r>
      <w:r w:rsidR="00B964FC" w:rsidRPr="00321712">
        <w:rPr>
          <w:rFonts w:ascii="Arial" w:hAnsi="Arial" w:cs="Arial"/>
        </w:rPr>
        <w:t xml:space="preserve"> </w:t>
      </w:r>
      <w:r w:rsidR="00C2520E" w:rsidRPr="00321712">
        <w:rPr>
          <w:rFonts w:ascii="Arial" w:hAnsi="Arial" w:cs="Arial"/>
        </w:rPr>
        <w:t xml:space="preserve">state apportate importanti </w:t>
      </w:r>
      <w:r w:rsidRPr="00321712">
        <w:rPr>
          <w:rFonts w:ascii="Arial" w:hAnsi="Arial" w:cs="Arial"/>
        </w:rPr>
        <w:t xml:space="preserve">modifiche legislative e istituzionali </w:t>
      </w:r>
      <w:r w:rsidR="00FD241A" w:rsidRPr="00321712">
        <w:rPr>
          <w:rFonts w:ascii="Arial" w:hAnsi="Arial" w:cs="Arial"/>
        </w:rPr>
        <w:t>che h</w:t>
      </w:r>
      <w:r w:rsidR="00500D8E" w:rsidRPr="00321712">
        <w:rPr>
          <w:rFonts w:ascii="Arial" w:hAnsi="Arial" w:cs="Arial"/>
        </w:rPr>
        <w:t>a</w:t>
      </w:r>
      <w:r w:rsidR="00FD241A" w:rsidRPr="00321712">
        <w:rPr>
          <w:rFonts w:ascii="Arial" w:hAnsi="Arial" w:cs="Arial"/>
        </w:rPr>
        <w:t>n</w:t>
      </w:r>
      <w:r w:rsidR="00500D8E" w:rsidRPr="00321712">
        <w:rPr>
          <w:rFonts w:ascii="Arial" w:hAnsi="Arial" w:cs="Arial"/>
        </w:rPr>
        <w:t xml:space="preserve">no consentito un </w:t>
      </w:r>
      <w:r w:rsidRPr="00321712">
        <w:rPr>
          <w:rFonts w:ascii="Arial" w:hAnsi="Arial" w:cs="Arial"/>
        </w:rPr>
        <w:t xml:space="preserve">rafforzamento del </w:t>
      </w:r>
      <w:r w:rsidR="00C2520E" w:rsidRPr="00321712">
        <w:rPr>
          <w:rFonts w:ascii="Arial" w:hAnsi="Arial" w:cs="Arial"/>
        </w:rPr>
        <w:t xml:space="preserve">nostro </w:t>
      </w:r>
      <w:r w:rsidRPr="00321712">
        <w:rPr>
          <w:rFonts w:ascii="Arial" w:hAnsi="Arial" w:cs="Arial"/>
        </w:rPr>
        <w:t>sistema democratico</w:t>
      </w:r>
      <w:r w:rsidR="00C2520E" w:rsidRPr="00321712">
        <w:rPr>
          <w:rFonts w:ascii="Arial" w:hAnsi="Arial" w:cs="Arial"/>
        </w:rPr>
        <w:t xml:space="preserve">. In particolare ricordiamo l’introduzione del </w:t>
      </w:r>
      <w:r w:rsidR="00B03AC5" w:rsidRPr="00321712">
        <w:rPr>
          <w:rFonts w:ascii="Arial" w:hAnsi="Arial" w:cs="Arial"/>
        </w:rPr>
        <w:t xml:space="preserve">diritto di </w:t>
      </w:r>
      <w:r w:rsidR="00C2520E" w:rsidRPr="00321712">
        <w:rPr>
          <w:rFonts w:ascii="Arial" w:hAnsi="Arial" w:cs="Arial"/>
        </w:rPr>
        <w:t>voto e di eleggibilità per le donne, avvenuto in Ticino nel 1969,</w:t>
      </w:r>
      <w:r w:rsidR="00500D8E" w:rsidRPr="00321712">
        <w:rPr>
          <w:rFonts w:ascii="Arial" w:hAnsi="Arial" w:cs="Arial"/>
        </w:rPr>
        <w:t xml:space="preserve"> il diritto di voto ai diciottenni </w:t>
      </w:r>
      <w:r w:rsidR="00B964FC" w:rsidRPr="00321712">
        <w:rPr>
          <w:rFonts w:ascii="Arial" w:hAnsi="Arial" w:cs="Arial"/>
        </w:rPr>
        <w:t xml:space="preserve">e </w:t>
      </w:r>
      <w:r w:rsidR="00B03AC5" w:rsidRPr="00321712">
        <w:rPr>
          <w:rFonts w:ascii="Arial" w:hAnsi="Arial" w:cs="Arial"/>
        </w:rPr>
        <w:t>le progressive agevolazioni delle modalità</w:t>
      </w:r>
      <w:r w:rsidR="00B964FC" w:rsidRPr="00321712">
        <w:rPr>
          <w:rFonts w:ascii="Arial" w:hAnsi="Arial" w:cs="Arial"/>
        </w:rPr>
        <w:t xml:space="preserve"> di voto</w:t>
      </w:r>
      <w:r w:rsidR="00274F35" w:rsidRPr="00321712">
        <w:rPr>
          <w:rFonts w:ascii="Arial" w:hAnsi="Arial" w:cs="Arial"/>
        </w:rPr>
        <w:t xml:space="preserve">, </w:t>
      </w:r>
      <w:r w:rsidR="00B03AC5" w:rsidRPr="00321712">
        <w:rPr>
          <w:rFonts w:ascii="Arial" w:hAnsi="Arial" w:cs="Arial"/>
        </w:rPr>
        <w:t>la</w:t>
      </w:r>
      <w:r w:rsidR="00274F35" w:rsidRPr="00321712">
        <w:rPr>
          <w:rFonts w:ascii="Arial" w:hAnsi="Arial" w:cs="Arial"/>
        </w:rPr>
        <w:t xml:space="preserve"> più rec</w:t>
      </w:r>
      <w:r w:rsidR="00500D8E" w:rsidRPr="00321712">
        <w:rPr>
          <w:rFonts w:ascii="Arial" w:hAnsi="Arial" w:cs="Arial"/>
        </w:rPr>
        <w:t xml:space="preserve">ente delle quali </w:t>
      </w:r>
      <w:r w:rsidR="00FD241A" w:rsidRPr="00321712">
        <w:rPr>
          <w:rFonts w:ascii="Arial" w:hAnsi="Arial" w:cs="Arial"/>
        </w:rPr>
        <w:t>riguarda</w:t>
      </w:r>
      <w:r w:rsidR="00500D8E" w:rsidRPr="00321712">
        <w:rPr>
          <w:rFonts w:ascii="Arial" w:hAnsi="Arial" w:cs="Arial"/>
        </w:rPr>
        <w:t xml:space="preserve"> l’estensione </w:t>
      </w:r>
      <w:r w:rsidR="00173292" w:rsidRPr="00321712">
        <w:rPr>
          <w:rFonts w:ascii="Arial" w:hAnsi="Arial" w:cs="Arial"/>
        </w:rPr>
        <w:t>del</w:t>
      </w:r>
      <w:r w:rsidR="00B03AC5" w:rsidRPr="00321712">
        <w:rPr>
          <w:rFonts w:ascii="Arial" w:hAnsi="Arial" w:cs="Arial"/>
        </w:rPr>
        <w:t xml:space="preserve"> voto per corrispondenza,</w:t>
      </w:r>
      <w:r w:rsidR="00274F35" w:rsidRPr="00321712">
        <w:rPr>
          <w:rFonts w:ascii="Arial" w:hAnsi="Arial" w:cs="Arial"/>
        </w:rPr>
        <w:t xml:space="preserve"> </w:t>
      </w:r>
      <w:r w:rsidR="00EA4110">
        <w:rPr>
          <w:rFonts w:ascii="Arial" w:hAnsi="Arial" w:cs="Arial"/>
        </w:rPr>
        <w:t>che</w:t>
      </w:r>
      <w:r w:rsidR="003A1FFB" w:rsidRPr="00321712">
        <w:rPr>
          <w:rFonts w:ascii="Arial" w:hAnsi="Arial" w:cs="Arial"/>
        </w:rPr>
        <w:t xml:space="preserve"> può essere usato </w:t>
      </w:r>
      <w:r w:rsidR="00D55492" w:rsidRPr="00321712">
        <w:rPr>
          <w:rFonts w:ascii="Arial" w:hAnsi="Arial" w:cs="Arial"/>
        </w:rPr>
        <w:t xml:space="preserve">anche </w:t>
      </w:r>
      <w:r w:rsidR="00B03AC5" w:rsidRPr="00321712">
        <w:rPr>
          <w:rFonts w:ascii="Arial" w:hAnsi="Arial" w:cs="Arial"/>
        </w:rPr>
        <w:t>nelle</w:t>
      </w:r>
      <w:r w:rsidRPr="00321712">
        <w:rPr>
          <w:rFonts w:ascii="Arial" w:hAnsi="Arial" w:cs="Arial"/>
        </w:rPr>
        <w:t xml:space="preserve"> </w:t>
      </w:r>
      <w:r w:rsidR="003A1FFB" w:rsidRPr="00321712">
        <w:rPr>
          <w:rFonts w:ascii="Arial" w:hAnsi="Arial" w:cs="Arial"/>
        </w:rPr>
        <w:t xml:space="preserve">elezioni </w:t>
      </w:r>
      <w:r w:rsidRPr="00321712">
        <w:rPr>
          <w:rFonts w:ascii="Arial" w:hAnsi="Arial" w:cs="Arial"/>
        </w:rPr>
        <w:t>comunali.</w:t>
      </w:r>
    </w:p>
    <w:p w:rsidR="003A1FFB" w:rsidRPr="00321712" w:rsidRDefault="003A1FFB" w:rsidP="00175B60">
      <w:pPr>
        <w:spacing w:after="0"/>
        <w:jc w:val="both"/>
        <w:rPr>
          <w:rFonts w:ascii="Arial" w:hAnsi="Arial" w:cs="Arial"/>
        </w:rPr>
      </w:pPr>
    </w:p>
    <w:p w:rsidR="000B1ABF" w:rsidRPr="00321712" w:rsidRDefault="00DB2471" w:rsidP="00175B60">
      <w:pPr>
        <w:spacing w:after="0"/>
        <w:jc w:val="both"/>
        <w:rPr>
          <w:rFonts w:ascii="Arial" w:hAnsi="Arial" w:cs="Arial"/>
        </w:rPr>
      </w:pPr>
      <w:r w:rsidRPr="00321712">
        <w:rPr>
          <w:rFonts w:ascii="Arial" w:hAnsi="Arial" w:cs="Arial"/>
        </w:rPr>
        <w:t xml:space="preserve">Il </w:t>
      </w:r>
      <w:r w:rsidR="00B964FC" w:rsidRPr="00321712">
        <w:rPr>
          <w:rFonts w:ascii="Arial" w:hAnsi="Arial" w:cs="Arial"/>
        </w:rPr>
        <w:t>voto per corrispondenza permette ai cittadini</w:t>
      </w:r>
      <w:r w:rsidR="003A1FFB" w:rsidRPr="00321712">
        <w:rPr>
          <w:rFonts w:ascii="Arial" w:hAnsi="Arial" w:cs="Arial"/>
        </w:rPr>
        <w:t xml:space="preserve"> domiciliati nel Comune </w:t>
      </w:r>
      <w:r w:rsidR="00B964FC" w:rsidRPr="00321712">
        <w:rPr>
          <w:rFonts w:ascii="Arial" w:hAnsi="Arial" w:cs="Arial"/>
        </w:rPr>
        <w:t>di votare inviando o consegnando al proprio Comune, il materiale, ricevuto al proprio domicilio, debitamente compilato. Rimane, come sempre la possibilit</w:t>
      </w:r>
      <w:r w:rsidR="00AB2524">
        <w:rPr>
          <w:rFonts w:ascii="Arial" w:hAnsi="Arial" w:cs="Arial"/>
        </w:rPr>
        <w:t>à di esprimere le proprie prefer</w:t>
      </w:r>
      <w:r w:rsidR="00B964FC" w:rsidRPr="00321712">
        <w:rPr>
          <w:rFonts w:ascii="Arial" w:hAnsi="Arial" w:cs="Arial"/>
        </w:rPr>
        <w:t>enze recandosi all’ufficio elettorale</w:t>
      </w:r>
      <w:r w:rsidR="00764969" w:rsidRPr="00321712">
        <w:rPr>
          <w:rFonts w:ascii="Arial" w:hAnsi="Arial" w:cs="Arial"/>
        </w:rPr>
        <w:t xml:space="preserve">. </w:t>
      </w:r>
    </w:p>
    <w:p w:rsidR="00A31F52" w:rsidRPr="00321712" w:rsidRDefault="00763985" w:rsidP="0047306F">
      <w:pPr>
        <w:rPr>
          <w:rFonts w:ascii="Arial" w:hAnsi="Arial" w:cs="Arial"/>
        </w:rPr>
      </w:pPr>
      <w:r w:rsidRPr="00321712">
        <w:rPr>
          <w:rFonts w:ascii="Arial" w:hAnsi="Arial" w:cs="Arial"/>
          <w:b/>
        </w:rPr>
        <w:br w:type="page"/>
      </w:r>
      <w:r w:rsidR="00465521">
        <w:rPr>
          <w:rFonts w:ascii="Arial" w:hAnsi="Arial" w:cs="Arial"/>
          <w:b/>
          <w:noProof/>
          <w:lang w:eastAsia="it-CH"/>
        </w:rPr>
        <w:drawing>
          <wp:inline distT="0" distB="0" distL="0" distR="0">
            <wp:extent cx="6475730" cy="8931910"/>
            <wp:effectExtent l="25400" t="0" r="1270" b="0"/>
            <wp:docPr id="3" name="Picture 2" descr="2016_35_presenza femminile Comun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35_presenza femminile Comuni 2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893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F52" w:rsidRPr="00321712">
        <w:rPr>
          <w:rFonts w:ascii="Arial" w:hAnsi="Arial" w:cs="Arial"/>
          <w:b/>
        </w:rPr>
        <w:br w:type="page"/>
      </w:r>
      <w:r w:rsidR="001F11BD">
        <w:rPr>
          <w:rFonts w:ascii="Arial" w:hAnsi="Arial" w:cs="Arial"/>
          <w:b/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-114300</wp:posOffset>
                </wp:positionV>
                <wp:extent cx="1553845" cy="1143000"/>
                <wp:effectExtent l="0" t="0" r="254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BA7" w:rsidRDefault="007F6BA7" w:rsidP="00A31F5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Elezioni comunali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br/>
                              <w:t>2</w:t>
                            </w:r>
                            <w:r w:rsidRPr="00A31F52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 aprile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.65pt;margin-top:-9pt;width:122.3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" filled="f" stroked="f">
                <v:textbox inset=",7.2pt,,7.2pt">
                  <w:txbxContent>
                    <w:p w:rsidR="007F6BA7" w:rsidRDefault="007F6BA7" w:rsidP="00A31F5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Elezioni comunali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br/>
                        <w:t>2</w:t>
                      </w:r>
                      <w:r w:rsidRPr="00A31F52"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 aprile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 2017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1F52" w:rsidRPr="00321712">
        <w:rPr>
          <w:rFonts w:ascii="Arial" w:hAnsi="Arial" w:cs="Arial"/>
        </w:rPr>
        <w:t>Comune di</w:t>
      </w:r>
    </w:p>
    <w:p w:rsidR="00A31F52" w:rsidRPr="00321712" w:rsidRDefault="00A31F52" w:rsidP="0047306F">
      <w:pPr>
        <w:widowControl w:val="0"/>
        <w:jc w:val="both"/>
        <w:rPr>
          <w:rFonts w:ascii="Arial" w:hAnsi="Arial" w:cs="Arial"/>
        </w:rPr>
      </w:pPr>
    </w:p>
    <w:p w:rsidR="00A31F52" w:rsidRPr="00321712" w:rsidRDefault="00A31F52" w:rsidP="0047306F">
      <w:pPr>
        <w:widowControl w:val="0"/>
        <w:jc w:val="both"/>
        <w:rPr>
          <w:rFonts w:ascii="Arial" w:hAnsi="Arial" w:cs="Arial"/>
        </w:rPr>
      </w:pPr>
    </w:p>
    <w:p w:rsidR="00A31F52" w:rsidRPr="00321712" w:rsidRDefault="00A31F52" w:rsidP="0047306F">
      <w:pPr>
        <w:widowControl w:val="0"/>
        <w:jc w:val="both"/>
        <w:rPr>
          <w:rFonts w:ascii="Arial" w:hAnsi="Arial" w:cs="Arial"/>
        </w:rPr>
      </w:pPr>
    </w:p>
    <w:p w:rsidR="00A31F52" w:rsidRPr="00321712" w:rsidRDefault="00A31F52" w:rsidP="00926531">
      <w:pPr>
        <w:ind w:left="2124" w:firstLine="708"/>
        <w:rPr>
          <w:rFonts w:ascii="Arial" w:hAnsi="Arial" w:cs="Arial"/>
          <w:b/>
          <w:sz w:val="56"/>
          <w:szCs w:val="56"/>
        </w:rPr>
      </w:pPr>
      <w:r w:rsidRPr="00321712">
        <w:rPr>
          <w:rFonts w:ascii="Arial" w:hAnsi="Arial" w:cs="Arial"/>
          <w:b/>
          <w:sz w:val="56"/>
          <w:szCs w:val="56"/>
        </w:rPr>
        <w:t>Come si vota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10236"/>
      </w:tblGrid>
      <w:tr w:rsidR="00A31F52" w:rsidRPr="00321712">
        <w:tc>
          <w:tcPr>
            <w:tcW w:w="1023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A31F52">
            <w:pPr>
              <w:numPr>
                <w:ilvl w:val="1"/>
                <w:numId w:val="4"/>
              </w:numPr>
              <w:spacing w:before="300" w:after="0" w:line="240" w:lineRule="auto"/>
              <w:ind w:left="357" w:hanging="357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  <w:b/>
              </w:rPr>
              <w:t>L’elettore può far uso delle seguenti possibilità per esprimere il voto:</w:t>
            </w:r>
            <w:r w:rsidRPr="00321712">
              <w:rPr>
                <w:rFonts w:ascii="Arial" w:hAnsi="Arial" w:cs="Arial"/>
              </w:rPr>
              <w:br/>
            </w:r>
            <w:r w:rsidRPr="00321712">
              <w:rPr>
                <w:rFonts w:ascii="Arial" w:hAnsi="Arial" w:cs="Arial"/>
              </w:rPr>
              <w:br/>
            </w:r>
            <w:r w:rsidRPr="00321712">
              <w:rPr>
                <w:rFonts w:ascii="Arial" w:hAnsi="Arial" w:cs="Arial"/>
                <w:b/>
                <w:position w:val="-6"/>
                <w:sz w:val="36"/>
                <w:szCs w:val="36"/>
              </w:rPr>
              <w:sym w:font="Symbol" w:char="F0B7"/>
            </w:r>
            <w:r w:rsidRPr="00321712">
              <w:rPr>
                <w:rFonts w:ascii="Arial" w:hAnsi="Arial" w:cs="Arial"/>
                <w:b/>
                <w:position w:val="-6"/>
                <w:sz w:val="36"/>
              </w:rPr>
              <w:t xml:space="preserve"> </w:t>
            </w:r>
            <w:r w:rsidRPr="00321712">
              <w:rPr>
                <w:rFonts w:ascii="Arial" w:hAnsi="Arial" w:cs="Arial"/>
                <w:b/>
              </w:rPr>
              <w:t xml:space="preserve">Con </w:t>
            </w:r>
            <w:r w:rsidRPr="00321712">
              <w:rPr>
                <w:rFonts w:ascii="Arial" w:hAnsi="Arial" w:cs="Arial"/>
              </w:rPr>
              <w:t>intestazione della lista</w:t>
            </w:r>
            <w:r w:rsidRPr="00321712">
              <w:rPr>
                <w:rFonts w:ascii="Arial" w:hAnsi="Arial" w:cs="Arial"/>
                <w:b/>
              </w:rPr>
              <w:br/>
            </w:r>
            <w:r w:rsidRPr="00321712">
              <w:rPr>
                <w:rFonts w:ascii="Arial" w:hAnsi="Arial" w:cs="Arial"/>
                <w:b/>
                <w:position w:val="-6"/>
                <w:sz w:val="36"/>
                <w:szCs w:val="36"/>
              </w:rPr>
              <w:sym w:font="Symbol" w:char="F0B7"/>
            </w:r>
            <w:r w:rsidRPr="00321712">
              <w:rPr>
                <w:rFonts w:ascii="Arial" w:hAnsi="Arial" w:cs="Arial"/>
                <w:b/>
                <w:position w:val="-6"/>
                <w:sz w:val="36"/>
              </w:rPr>
              <w:t xml:space="preserve"> </w:t>
            </w:r>
            <w:r w:rsidRPr="00321712">
              <w:rPr>
                <w:rFonts w:ascii="Arial" w:hAnsi="Arial" w:cs="Arial"/>
                <w:b/>
              </w:rPr>
              <w:t xml:space="preserve">Senza </w:t>
            </w:r>
            <w:r w:rsidRPr="00321712">
              <w:rPr>
                <w:rFonts w:ascii="Arial" w:hAnsi="Arial" w:cs="Arial"/>
              </w:rPr>
              <w:t>intestazione della lista</w:t>
            </w:r>
            <w:r w:rsidRPr="00321712">
              <w:rPr>
                <w:rFonts w:ascii="Arial" w:hAnsi="Arial" w:cs="Arial"/>
              </w:rPr>
              <w:br/>
            </w:r>
          </w:p>
          <w:p w:rsidR="00A31F52" w:rsidRPr="00321712" w:rsidRDefault="001F11BD" w:rsidP="009265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it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140335</wp:posOffset>
                      </wp:positionV>
                      <wp:extent cx="6216650" cy="0"/>
                      <wp:effectExtent l="10160" t="11430" r="12065" b="7620"/>
                      <wp:wrapNone/>
                      <wp:docPr id="15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16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6pt,11.05pt" to="506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"/>
                  </w:pict>
                </mc:Fallback>
              </mc:AlternateConten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</w:p>
          <w:p w:rsidR="00A31F52" w:rsidRPr="00321712" w:rsidRDefault="00A31F52" w:rsidP="00A31F52">
            <w:pPr>
              <w:numPr>
                <w:ilvl w:val="1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  <w:b/>
              </w:rPr>
              <w:t>Voti preferenziali</w:t>
            </w:r>
            <w:r w:rsidRPr="00321712">
              <w:rPr>
                <w:rFonts w:ascii="Arial" w:hAnsi="Arial" w:cs="Arial"/>
              </w:rPr>
              <w:br/>
            </w:r>
            <w:r w:rsidRPr="00321712">
              <w:rPr>
                <w:rFonts w:ascii="Arial" w:hAnsi="Arial" w:cs="Arial"/>
              </w:rPr>
              <w:br/>
              <w:t xml:space="preserve">Il numero delle preferenze a disposizione dell’elettore è </w:t>
            </w:r>
            <w:r w:rsidRPr="00321712">
              <w:rPr>
                <w:rFonts w:ascii="Arial" w:hAnsi="Arial" w:cs="Arial"/>
                <w:b/>
              </w:rPr>
              <w:t>pari</w:t>
            </w:r>
            <w:r w:rsidRPr="00321712">
              <w:rPr>
                <w:rFonts w:ascii="Arial" w:hAnsi="Arial" w:cs="Arial"/>
              </w:rPr>
              <w:t xml:space="preserve"> al numero dei seggi da attribuire sia votando la scheda </w:t>
            </w:r>
            <w:r w:rsidRPr="00321712">
              <w:rPr>
                <w:rFonts w:ascii="Arial" w:hAnsi="Arial" w:cs="Arial"/>
                <w:b/>
              </w:rPr>
              <w:t>con o senza</w:t>
            </w:r>
            <w:r w:rsidRPr="00321712">
              <w:rPr>
                <w:rFonts w:ascii="Arial" w:hAnsi="Arial" w:cs="Arial"/>
              </w:rPr>
              <w:t xml:space="preserve"> intestazi</w:t>
            </w:r>
            <w:r w:rsidR="00CF2ECD">
              <w:rPr>
                <w:rFonts w:ascii="Arial" w:hAnsi="Arial" w:cs="Arial"/>
              </w:rPr>
              <w:t>one della lista ossia:</w:t>
            </w:r>
            <w:r w:rsidR="00CF2ECD">
              <w:rPr>
                <w:rFonts w:ascii="Arial" w:hAnsi="Arial" w:cs="Arial"/>
              </w:rPr>
              <w:br/>
            </w:r>
            <w:r w:rsidR="00CF2ECD">
              <w:rPr>
                <w:rFonts w:ascii="Arial" w:hAnsi="Arial" w:cs="Arial"/>
              </w:rPr>
              <w:br/>
              <w:t>.…</w:t>
            </w:r>
            <w:r w:rsidR="00AB2524">
              <w:rPr>
                <w:rFonts w:ascii="Arial" w:hAnsi="Arial" w:cs="Arial"/>
              </w:rPr>
              <w:t xml:space="preserve"> </w:t>
            </w:r>
            <w:r w:rsidRPr="00321712">
              <w:rPr>
                <w:rFonts w:ascii="Arial" w:hAnsi="Arial" w:cs="Arial"/>
              </w:rPr>
              <w:t>voti preferenziali al mas</w:t>
            </w:r>
            <w:r w:rsidR="00CF2ECD">
              <w:rPr>
                <w:rFonts w:ascii="Arial" w:hAnsi="Arial" w:cs="Arial"/>
              </w:rPr>
              <w:t>simo per il Municipio;</w:t>
            </w:r>
            <w:r w:rsidR="00CF2ECD">
              <w:rPr>
                <w:rFonts w:ascii="Arial" w:hAnsi="Arial" w:cs="Arial"/>
              </w:rPr>
              <w:br/>
            </w:r>
            <w:r w:rsidR="00CF2ECD">
              <w:rPr>
                <w:rFonts w:ascii="Arial" w:hAnsi="Arial" w:cs="Arial"/>
              </w:rPr>
              <w:br/>
              <w:t>….</w:t>
            </w:r>
            <w:r w:rsidR="00AB2524">
              <w:rPr>
                <w:rFonts w:ascii="Arial" w:hAnsi="Arial" w:cs="Arial"/>
              </w:rPr>
              <w:t xml:space="preserve"> </w:t>
            </w:r>
            <w:r w:rsidRPr="00321712">
              <w:rPr>
                <w:rFonts w:ascii="Arial" w:hAnsi="Arial" w:cs="Arial"/>
              </w:rPr>
              <w:t>voti preferenziali al massimo per il Consiglio comunale.</w:t>
            </w:r>
            <w:r w:rsidRPr="00321712">
              <w:rPr>
                <w:rFonts w:ascii="Arial" w:hAnsi="Arial" w:cs="Arial"/>
              </w:rPr>
              <w:br/>
            </w:r>
          </w:p>
          <w:p w:rsidR="00A31F52" w:rsidRPr="00321712" w:rsidRDefault="001F11BD" w:rsidP="009265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it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146050</wp:posOffset>
                      </wp:positionV>
                      <wp:extent cx="6203950" cy="0"/>
                      <wp:effectExtent l="13335" t="10160" r="12065" b="8890"/>
                      <wp:wrapNone/>
                      <wp:docPr id="1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03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11.5pt" to="505.3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IGGg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"/>
                  </w:pict>
                </mc:Fallback>
              </mc:AlternateContent>
            </w:r>
          </w:p>
          <w:p w:rsidR="00A31F52" w:rsidRPr="00321712" w:rsidRDefault="001F11BD" w:rsidP="00926531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noProof/>
                <w:lang w:eastAsia="it-CH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4246245</wp:posOffset>
                  </wp:positionH>
                  <wp:positionV relativeFrom="paragraph">
                    <wp:posOffset>51435</wp:posOffset>
                  </wp:positionV>
                  <wp:extent cx="1952625" cy="1647825"/>
                  <wp:effectExtent l="0" t="0" r="9525" b="9525"/>
                  <wp:wrapNone/>
                  <wp:docPr id="12" name="Immagine 8" descr="modello_evid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dello_evid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1F52" w:rsidRPr="00321712" w:rsidRDefault="00A31F52" w:rsidP="00A31F52">
            <w:pPr>
              <w:numPr>
                <w:ilvl w:val="1"/>
                <w:numId w:val="4"/>
              </w:numPr>
              <w:spacing w:before="60" w:after="0" w:line="240" w:lineRule="auto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  <w:b/>
              </w:rPr>
              <w:t>Nullità delle schede</w:t>
            </w:r>
            <w:r w:rsidRPr="00321712">
              <w:rPr>
                <w:rFonts w:ascii="Arial" w:hAnsi="Arial" w:cs="Arial"/>
              </w:rPr>
              <w:br/>
            </w:r>
            <w:r w:rsidRPr="00321712">
              <w:rPr>
                <w:rFonts w:ascii="Arial" w:hAnsi="Arial" w:cs="Arial"/>
              </w:rPr>
              <w:br/>
              <w:t>Sono nulle le schede che:</w:t>
            </w:r>
            <w:r w:rsidRPr="00321712">
              <w:rPr>
                <w:rFonts w:ascii="Arial" w:hAnsi="Arial" w:cs="Arial"/>
              </w:rPr>
              <w:br/>
            </w:r>
          </w:p>
          <w:p w:rsidR="00A31F52" w:rsidRPr="00321712" w:rsidRDefault="00A31F52" w:rsidP="00A31F52">
            <w:pPr>
              <w:numPr>
                <w:ilvl w:val="0"/>
                <w:numId w:val="5"/>
              </w:numPr>
              <w:spacing w:before="60" w:after="100" w:line="240" w:lineRule="auto"/>
              <w:ind w:hanging="28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portano segni di riconoscimento;</w:t>
            </w:r>
          </w:p>
          <w:p w:rsidR="00A31F52" w:rsidRPr="00321712" w:rsidRDefault="00A31F52" w:rsidP="00A31F52">
            <w:pPr>
              <w:numPr>
                <w:ilvl w:val="0"/>
                <w:numId w:val="5"/>
              </w:numPr>
              <w:spacing w:before="60" w:after="100" w:line="240" w:lineRule="auto"/>
              <w:ind w:hanging="28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recano espressioni estranee all’elezione;</w:t>
            </w:r>
          </w:p>
          <w:p w:rsidR="00A31F52" w:rsidRPr="00321712" w:rsidRDefault="00A31F52" w:rsidP="00A31F52">
            <w:pPr>
              <w:numPr>
                <w:ilvl w:val="0"/>
                <w:numId w:val="5"/>
              </w:numPr>
              <w:spacing w:before="60" w:after="100" w:line="240" w:lineRule="auto"/>
              <w:ind w:hanging="28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non sono ufficiali;</w:t>
            </w:r>
          </w:p>
          <w:p w:rsidR="00A31F52" w:rsidRPr="00321712" w:rsidRDefault="00A31F52" w:rsidP="00A31F52">
            <w:pPr>
              <w:numPr>
                <w:ilvl w:val="0"/>
                <w:numId w:val="5"/>
              </w:numPr>
              <w:spacing w:before="60" w:after="100" w:line="240" w:lineRule="auto"/>
              <w:ind w:hanging="28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sono illeggibili;</w:t>
            </w:r>
          </w:p>
          <w:p w:rsidR="00A31F52" w:rsidRPr="00321712" w:rsidRDefault="00A31F52" w:rsidP="00A31F52">
            <w:pPr>
              <w:numPr>
                <w:ilvl w:val="0"/>
                <w:numId w:val="5"/>
              </w:numPr>
              <w:tabs>
                <w:tab w:val="clear" w:pos="360"/>
                <w:tab w:val="num" w:pos="0"/>
              </w:tabs>
              <w:spacing w:before="60" w:after="100" w:line="240" w:lineRule="auto"/>
              <w:ind w:left="662" w:hanging="330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non sono intestate a una lista e il numero dei voti preferenziali </w:t>
            </w:r>
            <w:r w:rsidRPr="00321712">
              <w:rPr>
                <w:rFonts w:ascii="Arial" w:hAnsi="Arial" w:cs="Arial"/>
              </w:rPr>
              <w:br/>
              <w:t>supera quello dei seggi da attribuire;</w:t>
            </w:r>
          </w:p>
          <w:p w:rsidR="00A31F52" w:rsidRPr="00321712" w:rsidRDefault="00A31F52" w:rsidP="00A31F52">
            <w:pPr>
              <w:numPr>
                <w:ilvl w:val="0"/>
                <w:numId w:val="5"/>
              </w:numPr>
              <w:tabs>
                <w:tab w:val="clear" w:pos="360"/>
                <w:tab w:val="num" w:pos="0"/>
              </w:tabs>
              <w:spacing w:before="60" w:after="100" w:line="240" w:lineRule="auto"/>
              <w:ind w:left="662" w:hanging="330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sono completate o modificate non a mano;</w:t>
            </w:r>
          </w:p>
          <w:p w:rsidR="00A31F52" w:rsidRPr="00321712" w:rsidRDefault="00A31F52" w:rsidP="00926531">
            <w:pPr>
              <w:numPr>
                <w:ilvl w:val="0"/>
                <w:numId w:val="5"/>
              </w:numPr>
              <w:tabs>
                <w:tab w:val="clear" w:pos="360"/>
                <w:tab w:val="num" w:pos="0"/>
              </w:tabs>
              <w:spacing w:before="60" w:after="100" w:line="240" w:lineRule="auto"/>
              <w:ind w:left="662" w:hanging="330"/>
              <w:rPr>
                <w:rFonts w:ascii="Arial" w:hAnsi="Arial" w:cs="Arial"/>
                <w:b/>
              </w:rPr>
            </w:pPr>
            <w:r w:rsidRPr="00321712">
              <w:rPr>
                <w:rFonts w:ascii="Arial" w:hAnsi="Arial" w:cs="Arial"/>
              </w:rPr>
              <w:t xml:space="preserve">nel voto per corrispondenza sono contenute in </w:t>
            </w:r>
            <w:r w:rsidRPr="00321712">
              <w:rPr>
                <w:rFonts w:ascii="Arial" w:hAnsi="Arial" w:cs="Arial"/>
                <w:b/>
              </w:rPr>
              <w:t>buste di trasmissione</w:t>
            </w:r>
            <w:r w:rsidRPr="00321712">
              <w:rPr>
                <w:rFonts w:ascii="Arial" w:hAnsi="Arial" w:cs="Arial"/>
              </w:rPr>
              <w:t xml:space="preserve"> </w:t>
            </w:r>
            <w:r w:rsidRPr="00321712">
              <w:rPr>
                <w:rFonts w:ascii="Arial" w:hAnsi="Arial" w:cs="Arial"/>
                <w:b/>
              </w:rPr>
              <w:t xml:space="preserve">non ufficiali </w:t>
            </w:r>
            <w:r w:rsidR="00926531" w:rsidRPr="00321712">
              <w:rPr>
                <w:rFonts w:ascii="Arial" w:hAnsi="Arial" w:cs="Arial"/>
                <w:b/>
              </w:rPr>
              <w:br/>
            </w:r>
            <w:r w:rsidRPr="00321712">
              <w:rPr>
                <w:rFonts w:ascii="Arial" w:hAnsi="Arial" w:cs="Arial"/>
                <w:b/>
              </w:rPr>
              <w:t>o non sono accompagnate dalla carta di legittimazione compilata e firmata.</w:t>
            </w:r>
          </w:p>
        </w:tc>
      </w:tr>
    </w:tbl>
    <w:p w:rsidR="00A31F52" w:rsidRPr="00321712" w:rsidRDefault="00A31F52">
      <w:pPr>
        <w:rPr>
          <w:rFonts w:ascii="Arial" w:hAnsi="Arial"/>
        </w:rPr>
      </w:pPr>
    </w:p>
    <w:p w:rsidR="00A31F52" w:rsidRPr="00321712" w:rsidRDefault="00A31F52" w:rsidP="00321712">
      <w:pPr>
        <w:widowControl w:val="0"/>
        <w:spacing w:line="540" w:lineRule="exact"/>
        <w:ind w:firstLine="709"/>
        <w:rPr>
          <w:rFonts w:ascii="Arial" w:hAnsi="Arial" w:cs="Arial"/>
          <w:b/>
          <w:spacing w:val="-10"/>
          <w:sz w:val="44"/>
          <w:szCs w:val="48"/>
        </w:rPr>
      </w:pPr>
      <w:r w:rsidRPr="00321712">
        <w:rPr>
          <w:rFonts w:ascii="Arial" w:hAnsi="Arial"/>
        </w:rPr>
        <w:br w:type="page"/>
      </w:r>
      <w:r w:rsidR="001F11BD">
        <w:rPr>
          <w:rFonts w:ascii="Arial" w:hAnsi="Arial" w:cs="Arial"/>
          <w:b/>
          <w:noProof/>
          <w:spacing w:val="-10"/>
          <w:sz w:val="44"/>
          <w:szCs w:val="48"/>
          <w:lang w:eastAsia="it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-114935</wp:posOffset>
                </wp:positionV>
                <wp:extent cx="1553845" cy="1143000"/>
                <wp:effectExtent l="0" t="0" r="190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DB5" w:rsidRDefault="007F6BA7" w:rsidP="0032171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Elezioni comunali </w:t>
                            </w:r>
                          </w:p>
                          <w:p w:rsidR="007F6BA7" w:rsidRPr="00A31F52" w:rsidRDefault="007F6BA7" w:rsidP="00321712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>2</w:t>
                            </w:r>
                            <w:r w:rsidRPr="00A31F52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 aprile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3.7pt;margin-top:-9.05pt;width:122.3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" filled="f" stroked="f">
                <v:textbox inset=",7.2pt,,7.2pt">
                  <w:txbxContent>
                    <w:p w:rsidR="00526DB5" w:rsidRDefault="007F6BA7" w:rsidP="0032171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Elezioni comunali </w:t>
                      </w:r>
                    </w:p>
                    <w:p w:rsidR="007F6BA7" w:rsidRPr="00A31F52" w:rsidRDefault="007F6BA7" w:rsidP="00321712">
                      <w:pPr>
                        <w:spacing w:after="0" w:line="240" w:lineRule="auto"/>
                        <w:rPr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>2</w:t>
                      </w:r>
                      <w:r w:rsidRPr="00A31F52"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 aprile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 2017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1712">
        <w:rPr>
          <w:rFonts w:ascii="Arial" w:hAnsi="Arial" w:cs="Arial"/>
          <w:b/>
          <w:spacing w:val="-10"/>
          <w:sz w:val="44"/>
          <w:szCs w:val="48"/>
        </w:rPr>
        <w:t>Elezione del Municipio</w:t>
      </w:r>
    </w:p>
    <w:p w:rsidR="00A31F52" w:rsidRPr="00321712" w:rsidRDefault="00A31F52" w:rsidP="00321712">
      <w:pPr>
        <w:spacing w:line="440" w:lineRule="exact"/>
        <w:ind w:firstLine="709"/>
        <w:rPr>
          <w:rFonts w:ascii="Arial" w:hAnsi="Arial" w:cs="Arial"/>
          <w:sz w:val="48"/>
          <w:szCs w:val="48"/>
        </w:rPr>
      </w:pPr>
      <w:r w:rsidRPr="00321712">
        <w:rPr>
          <w:rFonts w:ascii="Arial" w:hAnsi="Arial" w:cs="Arial"/>
          <w:sz w:val="48"/>
          <w:szCs w:val="48"/>
        </w:rPr>
        <w:t>Scheda di voto</w:t>
      </w:r>
    </w:p>
    <w:p w:rsidR="00A31F52" w:rsidRPr="00321712" w:rsidRDefault="00A31F52" w:rsidP="00926531">
      <w:pPr>
        <w:spacing w:line="440" w:lineRule="exact"/>
        <w:ind w:left="2124" w:firstLine="708"/>
        <w:rPr>
          <w:rFonts w:ascii="Arial" w:hAnsi="Arial" w:cs="Arial"/>
          <w:sz w:val="48"/>
          <w:szCs w:val="4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567"/>
        <w:gridCol w:w="5937"/>
      </w:tblGrid>
      <w:tr w:rsidR="00A31F52" w:rsidRPr="00321712">
        <w:tc>
          <w:tcPr>
            <w:tcW w:w="10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1F52" w:rsidRPr="00321712" w:rsidRDefault="00A31F52" w:rsidP="00926531">
            <w:pPr>
              <w:rPr>
                <w:rFonts w:ascii="Arial" w:hAnsi="Arial" w:cs="Arial"/>
                <w:b/>
                <w:sz w:val="28"/>
              </w:rPr>
            </w:pPr>
            <w:r w:rsidRPr="00321712">
              <w:rPr>
                <w:rFonts w:ascii="Arial" w:hAnsi="Arial" w:cs="Arial"/>
                <w:b/>
                <w:sz w:val="28"/>
              </w:rPr>
              <w:t>Voto con intestazione della lista</w:t>
            </w:r>
          </w:p>
        </w:tc>
      </w:tr>
      <w:tr w:rsidR="00A31F52" w:rsidRPr="00321712" w:rsidTr="00735A3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120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Apporre una croce nella casella che affianca la denominazione della lista prescelta.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</w:p>
          <w:p w:rsidR="00A31F52" w:rsidRPr="00321712" w:rsidRDefault="00A31F52" w:rsidP="00926531">
            <w:pPr>
              <w:rPr>
                <w:rFonts w:ascii="Arial" w:hAnsi="Arial" w:cs="Arial"/>
                <w:b/>
              </w:rPr>
            </w:pPr>
            <w:r w:rsidRPr="00321712">
              <w:rPr>
                <w:rFonts w:ascii="Arial" w:hAnsi="Arial" w:cs="Arial"/>
                <w:b/>
              </w:rPr>
              <w:t>Voti preferenziali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Apporre una croce nella casella che affianca il nominativo dei candidati prescelti.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Il limite massimo di voti preferenziali a candidati della lista pr</w:t>
            </w:r>
            <w:r w:rsidR="00AB2524">
              <w:rPr>
                <w:rFonts w:ascii="Arial" w:hAnsi="Arial" w:cs="Arial"/>
              </w:rPr>
              <w:t xml:space="preserve">escelta e/o di altre liste è di </w:t>
            </w:r>
            <w:r w:rsidR="00CF2ECD" w:rsidRPr="00CF2ECD">
              <w:rPr>
                <w:rFonts w:ascii="Arial" w:hAnsi="Arial" w:cs="Arial"/>
                <w:b/>
              </w:rPr>
              <w:t>xxx</w:t>
            </w:r>
            <w:r w:rsidRPr="00CF2ECD">
              <w:rPr>
                <w:rFonts w:ascii="Arial" w:hAnsi="Arial" w:cs="Arial"/>
                <w:b/>
              </w:rPr>
              <w:t>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Se i voti preferenziali superano il massimo consentito, le preferenze sono cancellate e la scheda è considerata </w:t>
            </w:r>
            <w:r w:rsidRPr="00321712">
              <w:rPr>
                <w:rFonts w:ascii="Arial" w:hAnsi="Arial" w:cs="Arial"/>
                <w:b/>
              </w:rPr>
              <w:t>valida</w:t>
            </w:r>
            <w:r w:rsidRPr="00321712">
              <w:rPr>
                <w:rFonts w:ascii="Arial" w:hAnsi="Arial" w:cs="Arial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5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tabs>
                <w:tab w:val="left" w:pos="1140"/>
              </w:tabs>
              <w:rPr>
                <w:rFonts w:ascii="Arial" w:hAnsi="Arial" w:cs="Arial"/>
              </w:rPr>
            </w:pPr>
          </w:p>
          <w:p w:rsidR="00A31F52" w:rsidRPr="00321712" w:rsidRDefault="00735A32" w:rsidP="00926531">
            <w:pPr>
              <w:tabs>
                <w:tab w:val="left" w:pos="11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CH"/>
              </w:rPr>
              <w:drawing>
                <wp:inline distT="0" distB="0" distL="0" distR="0">
                  <wp:extent cx="3599688" cy="1926336"/>
                  <wp:effectExtent l="25400" t="0" r="7112" b="0"/>
                  <wp:docPr id="4" name="Picture 3" descr="2016_votolista_municip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votolista_municipio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192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F52" w:rsidRPr="00321712">
        <w:tc>
          <w:tcPr>
            <w:tcW w:w="100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31F52" w:rsidRPr="00321712" w:rsidRDefault="00A31F52" w:rsidP="00E52E3C">
            <w:pPr>
              <w:spacing w:after="100"/>
              <w:rPr>
                <w:rFonts w:ascii="Arial" w:hAnsi="Arial" w:cs="Arial"/>
                <w:color w:val="FF0000"/>
              </w:rPr>
            </w:pPr>
          </w:p>
        </w:tc>
      </w:tr>
      <w:tr w:rsidR="00A31F52" w:rsidRPr="00321712">
        <w:tc>
          <w:tcPr>
            <w:tcW w:w="10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1F52" w:rsidRPr="00321712" w:rsidRDefault="00A31F52" w:rsidP="00926531">
            <w:pPr>
              <w:rPr>
                <w:rFonts w:ascii="Arial" w:hAnsi="Arial" w:cs="Arial"/>
                <w:b/>
                <w:sz w:val="28"/>
              </w:rPr>
            </w:pPr>
            <w:r w:rsidRPr="00321712">
              <w:rPr>
                <w:rFonts w:ascii="Arial" w:hAnsi="Arial" w:cs="Arial"/>
                <w:b/>
                <w:sz w:val="28"/>
              </w:rPr>
              <w:t>Voto senza intestazione della lista</w:t>
            </w:r>
          </w:p>
        </w:tc>
      </w:tr>
      <w:tr w:rsidR="00A31F52" w:rsidRPr="00321712" w:rsidTr="00735A3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120"/>
              <w:rPr>
                <w:rFonts w:ascii="Arial" w:hAnsi="Arial" w:cs="Arial"/>
                <w:b/>
              </w:rPr>
            </w:pPr>
            <w:r w:rsidRPr="00321712">
              <w:rPr>
                <w:rFonts w:ascii="Arial" w:hAnsi="Arial" w:cs="Arial"/>
              </w:rPr>
              <w:t>Apporre una croce nella casella</w:t>
            </w:r>
            <w:r w:rsidRPr="00321712">
              <w:rPr>
                <w:rFonts w:ascii="Arial" w:hAnsi="Arial" w:cs="Arial"/>
              </w:rPr>
              <w:br/>
            </w:r>
            <w:r w:rsidRPr="00321712">
              <w:rPr>
                <w:rFonts w:ascii="Arial" w:hAnsi="Arial" w:cs="Arial"/>
                <w:b/>
              </w:rPr>
              <w:t>Senza intestazione.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</w:p>
          <w:p w:rsidR="00A31F52" w:rsidRPr="00321712" w:rsidRDefault="00A31F52" w:rsidP="00926531">
            <w:pPr>
              <w:rPr>
                <w:rFonts w:ascii="Arial" w:hAnsi="Arial" w:cs="Arial"/>
                <w:b/>
              </w:rPr>
            </w:pPr>
            <w:r w:rsidRPr="00321712">
              <w:rPr>
                <w:rFonts w:ascii="Arial" w:hAnsi="Arial" w:cs="Arial"/>
                <w:b/>
              </w:rPr>
              <w:t>Voti preferenziali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Apporre una croce nella casella che affianca il nominativo dei candidati prescelti.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Il limite massimo di voti preferenziali a candidati è di </w:t>
            </w:r>
            <w:r w:rsidR="00CF2ECD" w:rsidRPr="00CF2ECD">
              <w:rPr>
                <w:rFonts w:ascii="Arial" w:hAnsi="Arial" w:cs="Arial"/>
                <w:b/>
              </w:rPr>
              <w:t>xxx</w:t>
            </w:r>
            <w:r w:rsidRPr="00321712">
              <w:rPr>
                <w:rFonts w:ascii="Arial" w:hAnsi="Arial" w:cs="Arial"/>
              </w:rPr>
              <w:t>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Se i voti preferenziali superano il massimo consentito, la scheda è considerata </w:t>
            </w:r>
            <w:r w:rsidRPr="00321712">
              <w:rPr>
                <w:rFonts w:ascii="Arial" w:hAnsi="Arial" w:cs="Arial"/>
                <w:b/>
              </w:rPr>
              <w:t>nulla</w:t>
            </w:r>
            <w:r w:rsidRPr="00321712">
              <w:rPr>
                <w:rFonts w:ascii="Arial" w:hAnsi="Arial" w:cs="Arial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120"/>
              <w:rPr>
                <w:rFonts w:ascii="Arial" w:hAnsi="Arial" w:cs="Arial"/>
                <w:color w:val="FF0000"/>
              </w:rPr>
            </w:pPr>
          </w:p>
        </w:tc>
        <w:tc>
          <w:tcPr>
            <w:tcW w:w="5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120"/>
              <w:rPr>
                <w:rFonts w:ascii="Arial" w:hAnsi="Arial" w:cs="Arial"/>
                <w:sz w:val="6"/>
              </w:rPr>
            </w:pPr>
          </w:p>
          <w:p w:rsidR="00A31F52" w:rsidRPr="00321712" w:rsidRDefault="00735A32" w:rsidP="0092653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CH"/>
              </w:rPr>
              <w:drawing>
                <wp:inline distT="0" distB="0" distL="0" distR="0">
                  <wp:extent cx="3599688" cy="1926336"/>
                  <wp:effectExtent l="25400" t="0" r="7112" b="0"/>
                  <wp:docPr id="6" name="Picture 5" descr="2016_votosenza_municip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votosenza_municipio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192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F52" w:rsidRPr="00321712" w:rsidRDefault="00A31F52" w:rsidP="00321712">
      <w:pPr>
        <w:widowControl w:val="0"/>
        <w:spacing w:line="540" w:lineRule="exact"/>
        <w:rPr>
          <w:rFonts w:ascii="Arial" w:hAnsi="Arial" w:cs="Arial"/>
          <w:b/>
          <w:spacing w:val="-10"/>
          <w:sz w:val="44"/>
          <w:szCs w:val="48"/>
        </w:rPr>
      </w:pPr>
      <w:r w:rsidRPr="00321712">
        <w:rPr>
          <w:rFonts w:ascii="Arial" w:hAnsi="Arial" w:cs="Arial"/>
          <w:b/>
          <w:spacing w:val="-10"/>
          <w:sz w:val="44"/>
          <w:szCs w:val="48"/>
        </w:rPr>
        <w:br w:type="page"/>
      </w:r>
      <w:r w:rsidR="001F11BD">
        <w:rPr>
          <w:rFonts w:ascii="Arial" w:hAnsi="Arial" w:cs="Arial"/>
          <w:b/>
          <w:noProof/>
          <w:spacing w:val="-10"/>
          <w:sz w:val="44"/>
          <w:szCs w:val="48"/>
          <w:lang w:eastAsia="it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-114935</wp:posOffset>
                </wp:positionV>
                <wp:extent cx="1553845" cy="1143000"/>
                <wp:effectExtent l="0" t="0" r="190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BA7" w:rsidRPr="00A31F52" w:rsidRDefault="007F6BA7" w:rsidP="00321712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Elezioni comunali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br/>
                              <w:t>2</w:t>
                            </w:r>
                            <w:r w:rsidRPr="00A31F52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 aprile</w:t>
                            </w:r>
                            <w:r w:rsidR="00792F74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3.7pt;margin-top:-9.05pt;width:122.3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" filled="f" stroked="f">
                <v:textbox inset=",7.2pt,,7.2pt">
                  <w:txbxContent>
                    <w:p w:rsidR="007F6BA7" w:rsidRPr="00A31F52" w:rsidRDefault="007F6BA7" w:rsidP="00321712">
                      <w:pPr>
                        <w:spacing w:after="0" w:line="240" w:lineRule="auto"/>
                        <w:rPr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Elezioni comunali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br/>
                        <w:t>2</w:t>
                      </w:r>
                      <w:r w:rsidRPr="00A31F52"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 aprile</w:t>
                      </w:r>
                      <w:r w:rsidR="00792F74"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>2017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21712">
        <w:rPr>
          <w:rFonts w:ascii="Arial" w:hAnsi="Arial" w:cs="Arial"/>
          <w:b/>
          <w:spacing w:val="-10"/>
          <w:sz w:val="44"/>
          <w:szCs w:val="48"/>
        </w:rPr>
        <w:t>Elezione del Consiglio comunale</w:t>
      </w:r>
    </w:p>
    <w:p w:rsidR="00A31F52" w:rsidRPr="00321712" w:rsidRDefault="00A31F52" w:rsidP="00321712">
      <w:pPr>
        <w:spacing w:line="440" w:lineRule="exact"/>
        <w:rPr>
          <w:rFonts w:ascii="Arial" w:hAnsi="Arial" w:cs="Arial"/>
          <w:sz w:val="48"/>
          <w:szCs w:val="48"/>
        </w:rPr>
      </w:pPr>
      <w:r w:rsidRPr="00321712">
        <w:rPr>
          <w:rFonts w:ascii="Arial" w:hAnsi="Arial" w:cs="Arial"/>
          <w:sz w:val="48"/>
          <w:szCs w:val="48"/>
        </w:rPr>
        <w:t>Scheda di voto</w:t>
      </w:r>
    </w:p>
    <w:p w:rsidR="00A31F52" w:rsidRPr="00321712" w:rsidRDefault="00A31F52" w:rsidP="00926531">
      <w:pPr>
        <w:rPr>
          <w:rFonts w:ascii="Arial" w:hAnsi="Arial" w:cs="Arial"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3"/>
        <w:gridCol w:w="507"/>
        <w:gridCol w:w="5936"/>
      </w:tblGrid>
      <w:tr w:rsidR="00A31F52" w:rsidRPr="00321712">
        <w:tc>
          <w:tcPr>
            <w:tcW w:w="10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1F52" w:rsidRPr="00321712" w:rsidRDefault="00A31F52" w:rsidP="00926531">
            <w:pPr>
              <w:rPr>
                <w:rFonts w:ascii="Arial" w:hAnsi="Arial" w:cs="Arial"/>
                <w:b/>
                <w:sz w:val="28"/>
              </w:rPr>
            </w:pPr>
            <w:r w:rsidRPr="00321712">
              <w:rPr>
                <w:rFonts w:ascii="Arial" w:hAnsi="Arial" w:cs="Arial"/>
                <w:b/>
                <w:sz w:val="28"/>
              </w:rPr>
              <w:t>Voto con intestazione della lista</w:t>
            </w:r>
          </w:p>
        </w:tc>
      </w:tr>
      <w:tr w:rsidR="00A31F52" w:rsidRPr="00321712"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120"/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Apporre una croce nella casella che affianca la denominazione della lista prescelta.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</w:p>
          <w:p w:rsidR="00A31F52" w:rsidRPr="00321712" w:rsidRDefault="00A31F52" w:rsidP="00926531">
            <w:pPr>
              <w:rPr>
                <w:rFonts w:ascii="Arial" w:hAnsi="Arial" w:cs="Arial"/>
                <w:b/>
              </w:rPr>
            </w:pPr>
            <w:r w:rsidRPr="00321712">
              <w:rPr>
                <w:rFonts w:ascii="Arial" w:hAnsi="Arial" w:cs="Arial"/>
                <w:b/>
              </w:rPr>
              <w:t>Voti preferenziali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Apporre una croce nella casella che affianca il nominativo dei candidati prescelti.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Il limite massimo di voti preferenziali a candidati della lista prescelta e/o di altre liste è di </w:t>
            </w:r>
            <w:r w:rsidR="00CF2ECD">
              <w:rPr>
                <w:rFonts w:ascii="Arial" w:hAnsi="Arial" w:cs="Arial"/>
                <w:b/>
              </w:rPr>
              <w:t>xxx</w:t>
            </w:r>
            <w:r w:rsidRPr="00321712">
              <w:rPr>
                <w:rFonts w:ascii="Arial" w:hAnsi="Arial" w:cs="Arial"/>
              </w:rPr>
              <w:t>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Se i voti preferenziali superano il massimo consentito, le preferenze sono cancellate e la scheda è considerata </w:t>
            </w:r>
            <w:r w:rsidRPr="00321712">
              <w:rPr>
                <w:rFonts w:ascii="Arial" w:hAnsi="Arial" w:cs="Arial"/>
                <w:b/>
              </w:rPr>
              <w:t>valida</w:t>
            </w:r>
            <w:r w:rsidRPr="00321712">
              <w:rPr>
                <w:rFonts w:ascii="Arial" w:hAnsi="Arial" w:cs="Arial"/>
              </w:rPr>
              <w:t>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4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52E3C" w:rsidRPr="00E52E3C" w:rsidRDefault="00E52E3C" w:rsidP="00E52E3C">
            <w:pPr>
              <w:tabs>
                <w:tab w:val="left" w:pos="220"/>
              </w:tabs>
              <w:spacing w:after="0"/>
              <w:rPr>
                <w:rFonts w:ascii="Arial" w:hAnsi="Arial" w:cs="Arial"/>
                <w:color w:val="FF0000"/>
                <w:sz w:val="8"/>
              </w:rPr>
            </w:pPr>
          </w:p>
          <w:p w:rsidR="00A31F52" w:rsidRPr="00321712" w:rsidRDefault="00735A32" w:rsidP="00926531">
            <w:pPr>
              <w:tabs>
                <w:tab w:val="left" w:pos="220"/>
              </w:tabs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lang w:eastAsia="it-CH"/>
              </w:rPr>
              <w:drawing>
                <wp:inline distT="0" distB="0" distL="0" distR="0">
                  <wp:extent cx="3599688" cy="3136392"/>
                  <wp:effectExtent l="25400" t="0" r="7112" b="0"/>
                  <wp:docPr id="11" name="Picture 10" descr="2016_votolista_consigl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votolista_consiglio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31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F52" w:rsidRPr="00321712">
        <w:tc>
          <w:tcPr>
            <w:tcW w:w="103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31F52" w:rsidRPr="00321712" w:rsidRDefault="00A31F52" w:rsidP="00E52E3C">
            <w:pPr>
              <w:spacing w:after="100"/>
              <w:rPr>
                <w:rFonts w:ascii="Arial" w:hAnsi="Arial" w:cs="Arial"/>
                <w:color w:val="FF0000"/>
              </w:rPr>
            </w:pPr>
          </w:p>
        </w:tc>
      </w:tr>
      <w:tr w:rsidR="00A31F52" w:rsidRPr="00321712">
        <w:tc>
          <w:tcPr>
            <w:tcW w:w="10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1F52" w:rsidRPr="00321712" w:rsidRDefault="00A31F52" w:rsidP="00926531">
            <w:pPr>
              <w:rPr>
                <w:rFonts w:ascii="Arial" w:hAnsi="Arial" w:cs="Arial"/>
                <w:b/>
                <w:sz w:val="28"/>
              </w:rPr>
            </w:pPr>
            <w:r w:rsidRPr="00321712">
              <w:rPr>
                <w:rFonts w:ascii="Arial" w:hAnsi="Arial" w:cs="Arial"/>
                <w:b/>
                <w:sz w:val="28"/>
              </w:rPr>
              <w:t>Voto senza intestazione della lista</w:t>
            </w:r>
          </w:p>
        </w:tc>
      </w:tr>
      <w:tr w:rsidR="00A31F52" w:rsidRPr="00321712"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120"/>
              <w:rPr>
                <w:rFonts w:ascii="Arial" w:hAnsi="Arial" w:cs="Arial"/>
                <w:b/>
              </w:rPr>
            </w:pPr>
            <w:r w:rsidRPr="00321712">
              <w:rPr>
                <w:rFonts w:ascii="Arial" w:hAnsi="Arial" w:cs="Arial"/>
              </w:rPr>
              <w:t>Apporre una croce nella casella</w:t>
            </w:r>
            <w:r w:rsidRPr="00321712">
              <w:rPr>
                <w:rFonts w:ascii="Arial" w:hAnsi="Arial" w:cs="Arial"/>
              </w:rPr>
              <w:br/>
            </w:r>
            <w:r w:rsidRPr="00321712">
              <w:rPr>
                <w:rFonts w:ascii="Arial" w:hAnsi="Arial" w:cs="Arial"/>
                <w:b/>
              </w:rPr>
              <w:t>Senza intestazione.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</w:p>
          <w:p w:rsidR="00A31F52" w:rsidRPr="00321712" w:rsidRDefault="00A31F52" w:rsidP="00926531">
            <w:pPr>
              <w:rPr>
                <w:rFonts w:ascii="Arial" w:hAnsi="Arial" w:cs="Arial"/>
                <w:b/>
              </w:rPr>
            </w:pPr>
            <w:r w:rsidRPr="00321712">
              <w:rPr>
                <w:rFonts w:ascii="Arial" w:hAnsi="Arial" w:cs="Arial"/>
                <w:b/>
              </w:rPr>
              <w:t>Voti preferenziali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>Apporre una croce nella casella che affianca il nominativo dei candidati prescelti.</w:t>
            </w:r>
          </w:p>
          <w:p w:rsidR="00A31F52" w:rsidRPr="00321712" w:rsidRDefault="00A31F52" w:rsidP="00926531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Il limite massimo di voti preferenziali a candidati è di </w:t>
            </w:r>
            <w:r w:rsidR="00CF2ECD">
              <w:rPr>
                <w:rFonts w:ascii="Arial" w:hAnsi="Arial" w:cs="Arial"/>
                <w:b/>
              </w:rPr>
              <w:t>xxx</w:t>
            </w:r>
            <w:r w:rsidRPr="00321712">
              <w:rPr>
                <w:rFonts w:ascii="Arial" w:hAnsi="Arial" w:cs="Arial"/>
              </w:rPr>
              <w:t>.</w:t>
            </w:r>
          </w:p>
          <w:p w:rsidR="00A31F52" w:rsidRPr="00321712" w:rsidRDefault="00A31F52" w:rsidP="00A31F52">
            <w:pPr>
              <w:rPr>
                <w:rFonts w:ascii="Arial" w:hAnsi="Arial" w:cs="Arial"/>
              </w:rPr>
            </w:pPr>
            <w:r w:rsidRPr="00321712">
              <w:rPr>
                <w:rFonts w:ascii="Arial" w:hAnsi="Arial" w:cs="Arial"/>
              </w:rPr>
              <w:t xml:space="preserve">Se i voti preferenziali superano il massimo consentito, la scheda è considerata </w:t>
            </w:r>
            <w:r w:rsidRPr="00321712">
              <w:rPr>
                <w:rFonts w:ascii="Arial" w:hAnsi="Arial" w:cs="Arial"/>
                <w:b/>
              </w:rPr>
              <w:t>nulla</w:t>
            </w:r>
            <w:r w:rsidRPr="00321712">
              <w:rPr>
                <w:rFonts w:ascii="Arial" w:hAnsi="Arial" w:cs="Arial"/>
              </w:rPr>
              <w:t>.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120"/>
              <w:rPr>
                <w:rFonts w:ascii="Arial" w:hAnsi="Arial" w:cs="Arial"/>
                <w:color w:val="FF0000"/>
              </w:rPr>
            </w:pPr>
          </w:p>
        </w:tc>
        <w:tc>
          <w:tcPr>
            <w:tcW w:w="48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1F52" w:rsidRPr="00321712" w:rsidRDefault="00735A32" w:rsidP="00926531">
            <w:pPr>
              <w:spacing w:before="12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lang w:eastAsia="it-CH"/>
              </w:rPr>
              <w:drawing>
                <wp:inline distT="0" distB="0" distL="0" distR="0">
                  <wp:extent cx="3599688" cy="3136392"/>
                  <wp:effectExtent l="25400" t="0" r="7112" b="0"/>
                  <wp:docPr id="13" name="Picture 12" descr="2016_votosenza_consigl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votosenza_consiglio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31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F52" w:rsidRPr="00321712" w:rsidRDefault="00A31F52">
      <w:pPr>
        <w:rPr>
          <w:rFonts w:ascii="Arial" w:hAnsi="Arial"/>
        </w:rPr>
        <w:sectPr w:rsidR="00A31F52" w:rsidRPr="00321712">
          <w:footerReference w:type="default" r:id="rId15"/>
          <w:pgSz w:w="11900" w:h="16840"/>
          <w:pgMar w:top="567" w:right="851" w:bottom="284" w:left="851" w:header="709" w:footer="284" w:gutter="0"/>
          <w:cols w:space="709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10206"/>
      </w:tblGrid>
      <w:tr w:rsidR="00A31F52" w:rsidRPr="00321712">
        <w:tc>
          <w:tcPr>
            <w:tcW w:w="10206" w:type="dxa"/>
            <w:tcBorders>
              <w:bottom w:val="single" w:sz="4" w:space="0" w:color="auto"/>
            </w:tcBorders>
            <w:shd w:val="clear" w:color="auto" w:fill="D9D9D9"/>
          </w:tcPr>
          <w:p w:rsidR="00A31F52" w:rsidRPr="00321712" w:rsidRDefault="00A31F52" w:rsidP="00D926F4">
            <w:pPr>
              <w:rPr>
                <w:rFonts w:ascii="Arial" w:hAnsi="Arial" w:cs="Arial"/>
                <w:b/>
                <w:sz w:val="28"/>
              </w:rPr>
            </w:pPr>
            <w:r w:rsidRPr="00321712">
              <w:rPr>
                <w:rFonts w:ascii="Arial" w:hAnsi="Arial" w:cs="Arial"/>
                <w:b/>
                <w:sz w:val="28"/>
              </w:rPr>
              <w:t>Materiale di voto</w:t>
            </w:r>
          </w:p>
        </w:tc>
      </w:tr>
      <w:tr w:rsidR="00A31F52" w:rsidRPr="00321712">
        <w:tc>
          <w:tcPr>
            <w:tcW w:w="1020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60"/>
              <w:ind w:left="335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 xml:space="preserve">L’elettore riceve </w:t>
            </w:r>
            <w:r w:rsidRPr="00321712">
              <w:rPr>
                <w:rFonts w:ascii="Arial" w:hAnsi="Arial" w:cs="Arial"/>
                <w:b/>
                <w:spacing w:val="-4"/>
                <w:sz w:val="20"/>
              </w:rPr>
              <w:t>al domicilio</w:t>
            </w:r>
          </w:p>
          <w:p w:rsidR="00A31F52" w:rsidRPr="00321712" w:rsidRDefault="00A31F52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27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>le schede ufficiali (originali per l’elezione del Municipio e del Consiglio comunale)</w:t>
            </w:r>
          </w:p>
          <w:p w:rsidR="00A31F52" w:rsidRPr="00321712" w:rsidRDefault="00A31F52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27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>la carta di legittimazione di voto</w:t>
            </w:r>
          </w:p>
          <w:p w:rsidR="00A31F52" w:rsidRPr="00321712" w:rsidRDefault="00A31F52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27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>la busta di trasmissione</w:t>
            </w:r>
          </w:p>
          <w:p w:rsidR="00A31F52" w:rsidRPr="00321712" w:rsidRDefault="00A31F52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27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>le buste per riporre le schede votate</w:t>
            </w:r>
          </w:p>
          <w:p w:rsidR="00A31F52" w:rsidRPr="00321712" w:rsidRDefault="00A31F52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30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 xml:space="preserve">gli elenchi dei candidati </w:t>
            </w:r>
          </w:p>
          <w:p w:rsidR="00A31F52" w:rsidRPr="00321712" w:rsidRDefault="00A31F52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30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>le istruzioni di voto</w:t>
            </w:r>
            <w:r w:rsidRPr="00321712">
              <w:rPr>
                <w:rFonts w:ascii="Arial" w:hAnsi="Arial" w:cs="Arial"/>
                <w:spacing w:val="-4"/>
                <w:sz w:val="20"/>
                <w:szCs w:val="16"/>
              </w:rPr>
              <w:br/>
            </w:r>
          </w:p>
        </w:tc>
      </w:tr>
    </w:tbl>
    <w:p w:rsidR="00A31F52" w:rsidRPr="00321712" w:rsidRDefault="00A31F52">
      <w:pPr>
        <w:rPr>
          <w:rFonts w:ascii="Arial" w:hAnsi="Arial" w:cs="Arial"/>
          <w:sz w:val="20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10236"/>
      </w:tblGrid>
      <w:tr w:rsidR="00A31F52" w:rsidRPr="00321712">
        <w:tc>
          <w:tcPr>
            <w:tcW w:w="10236" w:type="dxa"/>
            <w:tcBorders>
              <w:bottom w:val="single" w:sz="4" w:space="0" w:color="auto"/>
            </w:tcBorders>
            <w:shd w:val="clear" w:color="auto" w:fill="D9D9D9"/>
          </w:tcPr>
          <w:p w:rsidR="00A31F52" w:rsidRPr="00321712" w:rsidRDefault="00A31F52" w:rsidP="00D926F4">
            <w:pPr>
              <w:tabs>
                <w:tab w:val="left" w:pos="2733"/>
              </w:tabs>
              <w:rPr>
                <w:rFonts w:ascii="Arial" w:hAnsi="Arial" w:cs="Arial"/>
                <w:b/>
                <w:sz w:val="28"/>
              </w:rPr>
            </w:pPr>
            <w:r w:rsidRPr="00321712">
              <w:rPr>
                <w:rFonts w:ascii="Arial" w:hAnsi="Arial" w:cs="Arial"/>
                <w:b/>
                <w:sz w:val="28"/>
              </w:rPr>
              <w:t>Giorni e orari di voto</w:t>
            </w:r>
            <w:r w:rsidRPr="00321712">
              <w:rPr>
                <w:rFonts w:ascii="Arial" w:hAnsi="Arial" w:cs="Arial"/>
                <w:b/>
                <w:sz w:val="28"/>
              </w:rPr>
              <w:tab/>
            </w:r>
          </w:p>
        </w:tc>
      </w:tr>
      <w:tr w:rsidR="00A31F52" w:rsidRPr="00321712">
        <w:tc>
          <w:tcPr>
            <w:tcW w:w="1023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926531">
            <w:pPr>
              <w:spacing w:before="60"/>
              <w:ind w:left="332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>Le operazioni di voto hanno luogo ne</w:t>
            </w:r>
            <w:r w:rsidR="00403A53">
              <w:rPr>
                <w:rFonts w:ascii="Arial" w:hAnsi="Arial" w:cs="Arial"/>
                <w:spacing w:val="-4"/>
                <w:sz w:val="20"/>
              </w:rPr>
              <w:t>i giorni e negli orari seguenti (</w:t>
            </w:r>
            <w:r w:rsidR="00403A53" w:rsidRPr="00792F74">
              <w:rPr>
                <w:rFonts w:ascii="Arial" w:hAnsi="Arial" w:cs="Arial"/>
                <w:b/>
                <w:spacing w:val="-4"/>
                <w:sz w:val="20"/>
                <w:highlight w:val="yellow"/>
              </w:rPr>
              <w:t>da adeguare</w:t>
            </w:r>
            <w:r w:rsidR="00403A53">
              <w:rPr>
                <w:rFonts w:ascii="Arial" w:hAnsi="Arial" w:cs="Arial"/>
                <w:spacing w:val="-4"/>
                <w:sz w:val="20"/>
              </w:rPr>
              <w:t>)</w:t>
            </w:r>
          </w:p>
          <w:p w:rsidR="00A31F52" w:rsidRPr="00321712" w:rsidRDefault="00AB2524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30"/>
              <w:rPr>
                <w:rFonts w:ascii="Arial" w:hAnsi="Arial" w:cs="Arial"/>
                <w:spacing w:val="-4"/>
                <w:sz w:val="20"/>
              </w:rPr>
            </w:pPr>
            <w:r>
              <w:rPr>
                <w:rFonts w:ascii="Arial" w:hAnsi="Arial" w:cs="Arial"/>
                <w:spacing w:val="-4"/>
                <w:sz w:val="20"/>
              </w:rPr>
              <w:t>venerdì 31 marzo 2017</w:t>
            </w:r>
            <w:r w:rsidR="00A31F52" w:rsidRPr="00321712">
              <w:rPr>
                <w:rFonts w:ascii="Arial" w:hAnsi="Arial" w:cs="Arial"/>
                <w:spacing w:val="-4"/>
                <w:sz w:val="20"/>
              </w:rPr>
              <w:br/>
              <w:t>dalle ……. alle …….</w:t>
            </w:r>
          </w:p>
          <w:p w:rsidR="00A31F52" w:rsidRPr="00321712" w:rsidRDefault="00AB2524" w:rsidP="00A31F52">
            <w:pPr>
              <w:numPr>
                <w:ilvl w:val="1"/>
                <w:numId w:val="2"/>
              </w:numPr>
              <w:tabs>
                <w:tab w:val="clear" w:pos="360"/>
                <w:tab w:val="num" w:pos="662"/>
              </w:tabs>
              <w:spacing w:after="0" w:line="240" w:lineRule="auto"/>
              <w:ind w:left="662" w:hanging="330"/>
              <w:rPr>
                <w:rFonts w:ascii="Arial" w:hAnsi="Arial" w:cs="Arial"/>
                <w:spacing w:val="-4"/>
                <w:sz w:val="20"/>
              </w:rPr>
            </w:pPr>
            <w:r>
              <w:rPr>
                <w:rFonts w:ascii="Arial" w:hAnsi="Arial" w:cs="Arial"/>
                <w:spacing w:val="-4"/>
                <w:sz w:val="20"/>
              </w:rPr>
              <w:t>sabato 1°</w:t>
            </w:r>
            <w:r w:rsidR="00403A53">
              <w:rPr>
                <w:rFonts w:ascii="Arial" w:hAnsi="Arial" w:cs="Arial"/>
                <w:spacing w:val="-4"/>
                <w:sz w:val="20"/>
              </w:rPr>
              <w:t xml:space="preserve"> aprile 2017</w:t>
            </w:r>
            <w:r w:rsidR="00A31F52" w:rsidRPr="00321712">
              <w:rPr>
                <w:rFonts w:ascii="Arial" w:hAnsi="Arial" w:cs="Arial"/>
                <w:spacing w:val="-4"/>
                <w:sz w:val="20"/>
              </w:rPr>
              <w:br/>
              <w:t>dalle ……. alle …….</w:t>
            </w:r>
          </w:p>
          <w:p w:rsidR="00A31F52" w:rsidRPr="00321712" w:rsidRDefault="00AB2524" w:rsidP="00403A53">
            <w:pPr>
              <w:numPr>
                <w:ilvl w:val="0"/>
                <w:numId w:val="7"/>
              </w:numPr>
              <w:tabs>
                <w:tab w:val="clear" w:pos="1055"/>
                <w:tab w:val="num" w:pos="662"/>
              </w:tabs>
              <w:spacing w:after="0" w:line="240" w:lineRule="auto"/>
              <w:ind w:left="662" w:hanging="33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pacing w:val="-4"/>
                <w:sz w:val="20"/>
              </w:rPr>
              <w:t>domenica 2</w:t>
            </w:r>
            <w:r w:rsidR="00A31F52" w:rsidRPr="00321712">
              <w:rPr>
                <w:rFonts w:ascii="Arial" w:hAnsi="Arial" w:cs="Arial"/>
                <w:spacing w:val="-4"/>
                <w:sz w:val="20"/>
              </w:rPr>
              <w:t xml:space="preserve"> aprile 201</w:t>
            </w:r>
            <w:r w:rsidR="00403A53">
              <w:rPr>
                <w:rFonts w:ascii="Arial" w:hAnsi="Arial" w:cs="Arial"/>
                <w:spacing w:val="-4"/>
                <w:sz w:val="20"/>
              </w:rPr>
              <w:t>7</w:t>
            </w:r>
            <w:r w:rsidR="00A31F52" w:rsidRPr="00321712">
              <w:rPr>
                <w:rFonts w:ascii="Arial" w:hAnsi="Arial" w:cs="Arial"/>
                <w:spacing w:val="-4"/>
                <w:sz w:val="20"/>
              </w:rPr>
              <w:br/>
              <w:t>dalle ……. alle …….</w:t>
            </w:r>
          </w:p>
        </w:tc>
      </w:tr>
    </w:tbl>
    <w:p w:rsidR="00A31F52" w:rsidRPr="00321712" w:rsidRDefault="00A31F52">
      <w:pPr>
        <w:rPr>
          <w:rFonts w:ascii="Arial" w:hAnsi="Arial" w:cs="Arial"/>
          <w:sz w:val="20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10236"/>
      </w:tblGrid>
      <w:tr w:rsidR="00A31F52" w:rsidRPr="00321712">
        <w:tc>
          <w:tcPr>
            <w:tcW w:w="10236" w:type="dxa"/>
            <w:tcBorders>
              <w:bottom w:val="single" w:sz="4" w:space="0" w:color="auto"/>
            </w:tcBorders>
            <w:shd w:val="clear" w:color="auto" w:fill="D9D9D9"/>
          </w:tcPr>
          <w:p w:rsidR="00A31F52" w:rsidRPr="00321712" w:rsidRDefault="00A31F52" w:rsidP="00D926F4">
            <w:pPr>
              <w:rPr>
                <w:rFonts w:ascii="Arial" w:hAnsi="Arial" w:cs="Arial"/>
                <w:b/>
                <w:sz w:val="28"/>
              </w:rPr>
            </w:pPr>
            <w:r w:rsidRPr="00321712">
              <w:rPr>
                <w:rFonts w:ascii="Arial" w:hAnsi="Arial" w:cs="Arial"/>
                <w:b/>
                <w:sz w:val="28"/>
              </w:rPr>
              <w:t>Modalità di voto</w:t>
            </w:r>
          </w:p>
        </w:tc>
      </w:tr>
      <w:tr w:rsidR="00A31F52" w:rsidRPr="00321712">
        <w:tc>
          <w:tcPr>
            <w:tcW w:w="1023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A31F52" w:rsidRPr="00321712" w:rsidRDefault="00A31F52" w:rsidP="00A31F52">
            <w:pPr>
              <w:numPr>
                <w:ilvl w:val="1"/>
                <w:numId w:val="3"/>
              </w:numPr>
              <w:spacing w:before="120" w:after="0" w:line="240" w:lineRule="auto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b/>
                <w:sz w:val="20"/>
              </w:rPr>
              <w:t>Voto al seggio</w:t>
            </w:r>
          </w:p>
          <w:p w:rsidR="00A31F52" w:rsidRPr="00321712" w:rsidRDefault="00A31F52" w:rsidP="00926531">
            <w:pPr>
              <w:spacing w:before="120"/>
              <w:ind w:left="357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sz w:val="20"/>
              </w:rPr>
              <w:t xml:space="preserve">L’elettore che opta per il voto all’ufficio elettorale, dichiara e, se ne necessario, documenta la propria identità. Consegna </w:t>
            </w:r>
            <w:r w:rsidRPr="00321712">
              <w:rPr>
                <w:rFonts w:ascii="Arial" w:hAnsi="Arial" w:cs="Arial"/>
                <w:b/>
                <w:sz w:val="20"/>
              </w:rPr>
              <w:t xml:space="preserve">la carta di legittimazione di voto </w:t>
            </w:r>
            <w:r w:rsidRPr="00321712">
              <w:rPr>
                <w:rFonts w:ascii="Arial" w:hAnsi="Arial" w:cs="Arial"/>
                <w:sz w:val="20"/>
              </w:rPr>
              <w:t>e depone nell’urna le schede ricevute al domicilio.</w:t>
            </w:r>
          </w:p>
          <w:p w:rsidR="00A31F52" w:rsidRPr="00321712" w:rsidRDefault="00A31F52" w:rsidP="00A31F52">
            <w:pPr>
              <w:numPr>
                <w:ilvl w:val="1"/>
                <w:numId w:val="3"/>
              </w:numPr>
              <w:spacing w:before="120" w:after="0" w:line="240" w:lineRule="auto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b/>
                <w:sz w:val="20"/>
              </w:rPr>
              <w:t>Voto per corrispondenza</w:t>
            </w:r>
          </w:p>
          <w:p w:rsidR="00A31F52" w:rsidRPr="00321712" w:rsidRDefault="00A31F52" w:rsidP="00926531">
            <w:pPr>
              <w:spacing w:before="120"/>
              <w:ind w:left="335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sz w:val="20"/>
              </w:rPr>
              <w:t xml:space="preserve">L’elettore può votare per corrispondenza </w:t>
            </w:r>
            <w:r w:rsidRPr="00321712">
              <w:rPr>
                <w:rFonts w:ascii="Arial" w:hAnsi="Arial" w:cs="Arial"/>
                <w:sz w:val="20"/>
              </w:rPr>
              <w:br/>
              <w:t>dal momento in cui riceve il materiale di voto.</w:t>
            </w:r>
          </w:p>
          <w:p w:rsidR="00A31F52" w:rsidRPr="00321712" w:rsidRDefault="00A31F52" w:rsidP="00926531">
            <w:pPr>
              <w:ind w:left="335"/>
              <w:rPr>
                <w:rFonts w:ascii="Arial" w:hAnsi="Arial" w:cs="Arial"/>
                <w:sz w:val="16"/>
              </w:rPr>
            </w:pPr>
          </w:p>
          <w:p w:rsidR="00A31F52" w:rsidRPr="00321712" w:rsidRDefault="00A31F52" w:rsidP="000E10D7">
            <w:pPr>
              <w:spacing w:after="0"/>
              <w:ind w:left="335"/>
              <w:rPr>
                <w:rFonts w:ascii="Arial" w:hAnsi="Arial" w:cs="Arial"/>
                <w:sz w:val="20"/>
                <w:szCs w:val="20"/>
              </w:rPr>
            </w:pPr>
            <w:r w:rsidRPr="00321712">
              <w:rPr>
                <w:rFonts w:ascii="Arial" w:hAnsi="Arial" w:cs="Arial"/>
                <w:sz w:val="16"/>
              </w:rPr>
              <w:tab/>
            </w:r>
            <w:r w:rsidR="001F11BD">
              <w:rPr>
                <w:rFonts w:ascii="Arial" w:hAnsi="Arial" w:cs="Arial"/>
                <w:noProof/>
                <w:sz w:val="20"/>
                <w:lang w:eastAsia="it-CH"/>
              </w:rPr>
              <w:drawing>
                <wp:inline distT="0" distB="0" distL="0" distR="0">
                  <wp:extent cx="1971675" cy="1190625"/>
                  <wp:effectExtent l="0" t="0" r="9525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712">
              <w:rPr>
                <w:rFonts w:ascii="Arial" w:hAnsi="Arial" w:cs="Arial"/>
                <w:sz w:val="16"/>
              </w:rPr>
              <w:br/>
            </w:r>
          </w:p>
          <w:p w:rsidR="00A31F52" w:rsidRPr="00321712" w:rsidRDefault="00A31F52" w:rsidP="00A31F52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21712">
              <w:rPr>
                <w:rFonts w:ascii="Arial" w:hAnsi="Arial" w:cs="Arial"/>
                <w:sz w:val="20"/>
                <w:szCs w:val="20"/>
              </w:rPr>
              <w:t>Compilare le schede di proprio pugno solo con una penna di colore nero o blu scuro (non usare un pennarello)</w:t>
            </w:r>
            <w:r w:rsidRPr="00321712">
              <w:rPr>
                <w:rFonts w:ascii="Arial" w:hAnsi="Arial" w:cs="Arial"/>
                <w:sz w:val="20"/>
                <w:szCs w:val="20"/>
              </w:rPr>
              <w:br/>
            </w:r>
            <w:r w:rsidRPr="00321712">
              <w:rPr>
                <w:rFonts w:ascii="Arial" w:hAnsi="Arial" w:cs="Arial"/>
                <w:sz w:val="16"/>
              </w:rPr>
              <w:br/>
            </w:r>
            <w:r w:rsidR="007F6BA7">
              <w:rPr>
                <w:rFonts w:ascii="Arial" w:hAnsi="Arial" w:cs="Arial"/>
                <w:noProof/>
                <w:sz w:val="16"/>
                <w:lang w:eastAsia="it-CH"/>
              </w:rPr>
              <w:drawing>
                <wp:inline distT="0" distB="0" distL="0" distR="0">
                  <wp:extent cx="1997647" cy="1080000"/>
                  <wp:effectExtent l="25400" t="0" r="8953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4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712">
              <w:rPr>
                <w:rFonts w:ascii="Arial" w:hAnsi="Arial" w:cs="Arial"/>
                <w:sz w:val="16"/>
              </w:rPr>
              <w:br/>
            </w:r>
          </w:p>
          <w:p w:rsidR="00A31F52" w:rsidRPr="00321712" w:rsidRDefault="00A31F52" w:rsidP="00A31F52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6"/>
              </w:rPr>
            </w:pPr>
            <w:r w:rsidRPr="00321712">
              <w:rPr>
                <w:rFonts w:ascii="Arial" w:hAnsi="Arial" w:cs="Arial"/>
                <w:sz w:val="20"/>
                <w:szCs w:val="20"/>
              </w:rPr>
              <w:t>Inserire le schede votate nelle apposite buste con la dicitura “Elezione del Municipio” rispettivamente “Elezione del Consiglio comunale – Busta ufficiale – Voto per corrispondenza”</w:t>
            </w:r>
            <w:r w:rsidRPr="00321712">
              <w:rPr>
                <w:rFonts w:ascii="Arial" w:hAnsi="Arial" w:cs="Arial"/>
                <w:sz w:val="16"/>
              </w:rPr>
              <w:br/>
            </w:r>
            <w:r w:rsidR="001F11BD">
              <w:rPr>
                <w:rFonts w:ascii="Arial" w:hAnsi="Arial" w:cs="Arial"/>
                <w:noProof/>
                <w:sz w:val="16"/>
                <w:lang w:eastAsia="it-CH"/>
              </w:rPr>
              <w:drawing>
                <wp:inline distT="0" distB="0" distL="0" distR="0">
                  <wp:extent cx="2247900" cy="118110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0D7" w:rsidRPr="00321712">
              <w:rPr>
                <w:rFonts w:ascii="Arial" w:hAnsi="Arial" w:cs="Arial"/>
                <w:sz w:val="16"/>
              </w:rPr>
              <w:br/>
            </w:r>
          </w:p>
          <w:p w:rsidR="00A31F52" w:rsidRPr="00321712" w:rsidRDefault="00A31F52" w:rsidP="00A31F52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21712">
              <w:rPr>
                <w:rFonts w:ascii="Arial" w:hAnsi="Arial" w:cs="Arial"/>
                <w:sz w:val="20"/>
                <w:szCs w:val="20"/>
              </w:rPr>
              <w:t>Completare la carta di legittimazione di voto e firmarla di proprio pugno, senza ritagliarla</w:t>
            </w:r>
            <w:r w:rsidRPr="00321712">
              <w:rPr>
                <w:rFonts w:ascii="Arial" w:hAnsi="Arial" w:cs="Arial"/>
                <w:sz w:val="16"/>
              </w:rPr>
              <w:br/>
            </w:r>
            <w:r w:rsidRPr="00321712">
              <w:rPr>
                <w:rFonts w:ascii="Arial" w:hAnsi="Arial" w:cs="Arial"/>
                <w:sz w:val="16"/>
              </w:rPr>
              <w:br/>
            </w:r>
            <w:r w:rsidR="007F6BA7">
              <w:rPr>
                <w:rFonts w:ascii="Arial" w:hAnsi="Arial" w:cs="Arial"/>
                <w:noProof/>
                <w:sz w:val="16"/>
                <w:lang w:eastAsia="it-CH"/>
              </w:rPr>
              <w:drawing>
                <wp:inline distT="0" distB="0" distL="0" distR="0">
                  <wp:extent cx="2235000" cy="2160000"/>
                  <wp:effectExtent l="25400" t="0" r="200" b="0"/>
                  <wp:docPr id="10" name="Picture 10" descr="::ISTRUZIONI di VOTO DOC:Istruzi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:ISTRUZIONI di VOTO DOC:Istruzi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712">
              <w:rPr>
                <w:rFonts w:ascii="Arial" w:hAnsi="Arial" w:cs="Arial"/>
                <w:sz w:val="16"/>
              </w:rPr>
              <w:br/>
            </w:r>
          </w:p>
          <w:p w:rsidR="00A31F52" w:rsidRPr="00321712" w:rsidRDefault="00A31F52" w:rsidP="00A31F52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21712">
              <w:rPr>
                <w:rFonts w:ascii="Arial" w:hAnsi="Arial" w:cs="Arial"/>
                <w:sz w:val="20"/>
                <w:szCs w:val="20"/>
              </w:rPr>
              <w:t xml:space="preserve">Introdurre correttamente la carta di legittimazione, assieme al materiale votato nella busta di trasmissione ricevuta dal Comune, nel senso indicato dalle frecce. </w:t>
            </w:r>
          </w:p>
          <w:p w:rsidR="00A31F52" w:rsidRPr="00321712" w:rsidRDefault="00A31F52" w:rsidP="00926531">
            <w:pPr>
              <w:ind w:left="695"/>
              <w:rPr>
                <w:rFonts w:ascii="Arial" w:hAnsi="Arial" w:cs="Arial"/>
                <w:b/>
                <w:sz w:val="20"/>
                <w:szCs w:val="20"/>
              </w:rPr>
            </w:pPr>
            <w:r w:rsidRPr="00321712">
              <w:rPr>
                <w:rFonts w:ascii="Arial" w:hAnsi="Arial" w:cs="Arial"/>
                <w:sz w:val="20"/>
                <w:szCs w:val="20"/>
              </w:rPr>
              <w:br/>
            </w:r>
            <w:r w:rsidRPr="00321712">
              <w:rPr>
                <w:rFonts w:ascii="Arial" w:hAnsi="Arial" w:cs="Arial"/>
                <w:b/>
                <w:sz w:val="20"/>
                <w:szCs w:val="20"/>
              </w:rPr>
              <w:t>L’uso di buste non ufficiali non è ammesso.</w:t>
            </w:r>
            <w:r w:rsidRPr="00321712">
              <w:rPr>
                <w:rFonts w:ascii="Arial" w:hAnsi="Arial" w:cs="Arial"/>
                <w:sz w:val="20"/>
                <w:szCs w:val="20"/>
              </w:rPr>
              <w:br/>
            </w:r>
            <w:r w:rsidRPr="00321712">
              <w:rPr>
                <w:rFonts w:ascii="Arial" w:hAnsi="Arial" w:cs="Arial"/>
                <w:b/>
                <w:sz w:val="20"/>
                <w:szCs w:val="20"/>
              </w:rPr>
              <w:t>Il voto per corrispondenza è valido solo se accompagnato dalla carta di legittimazione compilata e firmata.</w:t>
            </w:r>
          </w:p>
          <w:p w:rsidR="00A31F52" w:rsidRPr="00321712" w:rsidRDefault="00A31F52" w:rsidP="00926531">
            <w:pPr>
              <w:ind w:left="695"/>
              <w:rPr>
                <w:rFonts w:ascii="Arial" w:hAnsi="Arial" w:cs="Arial"/>
                <w:sz w:val="20"/>
                <w:szCs w:val="20"/>
              </w:rPr>
            </w:pPr>
          </w:p>
          <w:p w:rsidR="00A31F52" w:rsidRPr="00321712" w:rsidRDefault="00A31F52" w:rsidP="00926531">
            <w:pPr>
              <w:ind w:left="695"/>
              <w:rPr>
                <w:rFonts w:ascii="Arial" w:hAnsi="Arial" w:cs="Arial"/>
                <w:b/>
                <w:sz w:val="18"/>
                <w:szCs w:val="18"/>
              </w:rPr>
            </w:pPr>
            <w:r w:rsidRPr="00321712">
              <w:rPr>
                <w:rFonts w:ascii="Arial" w:hAnsi="Arial" w:cs="Arial"/>
                <w:sz w:val="20"/>
                <w:szCs w:val="20"/>
              </w:rPr>
              <w:t>Rivolgersi alla Cancelleria comunale per la sostituzione del materiale di voto o per informazioni.</w:t>
            </w:r>
            <w:r w:rsidRPr="00321712">
              <w:rPr>
                <w:rFonts w:ascii="Arial" w:hAnsi="Arial" w:cs="Arial"/>
                <w:sz w:val="20"/>
                <w:szCs w:val="20"/>
              </w:rPr>
              <w:br/>
            </w:r>
          </w:p>
          <w:p w:rsidR="00A31F52" w:rsidRPr="00321712" w:rsidRDefault="00A31F52" w:rsidP="00926531">
            <w:pPr>
              <w:ind w:left="335"/>
              <w:rPr>
                <w:rFonts w:ascii="Arial" w:hAnsi="Arial" w:cs="Arial"/>
                <w:b/>
                <w:sz w:val="20"/>
              </w:rPr>
            </w:pPr>
            <w:r w:rsidRPr="00321712">
              <w:rPr>
                <w:rFonts w:ascii="Arial" w:hAnsi="Arial" w:cs="Arial"/>
                <w:b/>
                <w:sz w:val="20"/>
              </w:rPr>
              <w:t>Sanzioni penali</w:t>
            </w:r>
          </w:p>
          <w:p w:rsidR="00A31F52" w:rsidRPr="00321712" w:rsidRDefault="00A31F52" w:rsidP="00926531">
            <w:pPr>
              <w:ind w:left="335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sz w:val="20"/>
              </w:rPr>
              <w:t>È punito con una multa, in particolare, chi raccoglie, riempie o modifica sistematicamente le schede dell’elezione (art. 282bis CP). È punito con una pena detentiva fino a tre anni o con una pena pecuniaria chiunque violi l’art. 282 CP (frode elettorale).</w:t>
            </w:r>
          </w:p>
          <w:p w:rsidR="00A31F52" w:rsidRPr="00321712" w:rsidRDefault="00A31F52" w:rsidP="00926531">
            <w:pPr>
              <w:ind w:left="335"/>
              <w:rPr>
                <w:rFonts w:ascii="Arial" w:hAnsi="Arial" w:cs="Arial"/>
                <w:sz w:val="20"/>
              </w:rPr>
            </w:pPr>
          </w:p>
          <w:p w:rsidR="00A31F52" w:rsidRPr="00321712" w:rsidRDefault="00A31F52" w:rsidP="00A31F52">
            <w:pPr>
              <w:numPr>
                <w:ilvl w:val="1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b/>
                <w:sz w:val="20"/>
              </w:rPr>
              <w:t>Termine di trasmissione</w:t>
            </w:r>
          </w:p>
          <w:p w:rsidR="00A31F52" w:rsidRPr="00321712" w:rsidRDefault="00A31F52" w:rsidP="00926531">
            <w:pPr>
              <w:spacing w:before="120"/>
              <w:ind w:left="335"/>
              <w:rPr>
                <w:rFonts w:ascii="Arial" w:hAnsi="Arial" w:cs="Arial"/>
                <w:spacing w:val="-4"/>
                <w:sz w:val="20"/>
              </w:rPr>
            </w:pPr>
            <w:r w:rsidRPr="00321712">
              <w:rPr>
                <w:rFonts w:ascii="Arial" w:hAnsi="Arial" w:cs="Arial"/>
                <w:spacing w:val="-4"/>
                <w:sz w:val="20"/>
              </w:rPr>
              <w:t xml:space="preserve">Le schede votate devono pervenire alla Cancelleria comunale </w:t>
            </w:r>
            <w:r w:rsidRPr="00321712">
              <w:rPr>
                <w:rFonts w:ascii="Arial" w:hAnsi="Arial" w:cs="Arial"/>
                <w:b/>
                <w:spacing w:val="-4"/>
                <w:sz w:val="20"/>
              </w:rPr>
              <w:t>entro le ore 12.00 di domenica</w:t>
            </w:r>
            <w:r w:rsidR="00AB2524">
              <w:rPr>
                <w:rFonts w:ascii="Arial" w:hAnsi="Arial" w:cs="Arial"/>
                <w:b/>
                <w:spacing w:val="-4"/>
                <w:sz w:val="20"/>
              </w:rPr>
              <w:t xml:space="preserve"> 2 aprile 2017</w:t>
            </w:r>
            <w:r w:rsidRPr="00321712">
              <w:rPr>
                <w:rFonts w:ascii="Arial" w:hAnsi="Arial" w:cs="Arial"/>
                <w:spacing w:val="-4"/>
                <w:sz w:val="20"/>
              </w:rPr>
              <w:t xml:space="preserve">; le schede che giungono dopo tale termine non sono prese in considerazione ai fini dello spoglio. </w:t>
            </w:r>
          </w:p>
          <w:p w:rsidR="00A31F52" w:rsidRPr="00321712" w:rsidRDefault="00A31F52" w:rsidP="00926531">
            <w:pPr>
              <w:ind w:left="360"/>
              <w:rPr>
                <w:rFonts w:ascii="Arial" w:hAnsi="Arial" w:cs="Arial"/>
                <w:sz w:val="20"/>
              </w:rPr>
            </w:pPr>
          </w:p>
          <w:p w:rsidR="00A31F52" w:rsidRPr="00321712" w:rsidRDefault="00A31F52" w:rsidP="00A31F52">
            <w:pPr>
              <w:numPr>
                <w:ilvl w:val="1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b/>
                <w:sz w:val="20"/>
              </w:rPr>
              <w:t>Ticinesi all’estero</w:t>
            </w:r>
          </w:p>
          <w:p w:rsidR="00A31F52" w:rsidRPr="00321712" w:rsidRDefault="00A31F52" w:rsidP="00926531">
            <w:pPr>
              <w:spacing w:before="120"/>
              <w:ind w:left="357"/>
              <w:rPr>
                <w:rFonts w:ascii="Arial" w:hAnsi="Arial" w:cs="Arial"/>
                <w:sz w:val="20"/>
              </w:rPr>
            </w:pPr>
            <w:r w:rsidRPr="00321712">
              <w:rPr>
                <w:rFonts w:ascii="Arial" w:hAnsi="Arial" w:cs="Arial"/>
                <w:sz w:val="20"/>
              </w:rPr>
              <w:t xml:space="preserve">I ticinesi all’estero (con domicilio all’estero) </w:t>
            </w:r>
            <w:r w:rsidRPr="00321712">
              <w:rPr>
                <w:rFonts w:ascii="Arial" w:hAnsi="Arial" w:cs="Arial"/>
                <w:b/>
                <w:sz w:val="20"/>
              </w:rPr>
              <w:t>non</w:t>
            </w:r>
            <w:r w:rsidRPr="00321712">
              <w:rPr>
                <w:rFonts w:ascii="Arial" w:hAnsi="Arial" w:cs="Arial"/>
                <w:sz w:val="20"/>
              </w:rPr>
              <w:t xml:space="preserve"> hanno diritto di voto per corrispondenza. Possono esercitare il diritto di voto </w:t>
            </w:r>
            <w:r w:rsidRPr="00321712">
              <w:rPr>
                <w:rFonts w:ascii="Arial" w:hAnsi="Arial" w:cs="Arial"/>
                <w:b/>
                <w:sz w:val="20"/>
              </w:rPr>
              <w:t>solo</w:t>
            </w:r>
            <w:r w:rsidRPr="00321712">
              <w:rPr>
                <w:rFonts w:ascii="Arial" w:hAnsi="Arial" w:cs="Arial"/>
                <w:sz w:val="20"/>
              </w:rPr>
              <w:t xml:space="preserve"> presentandosi di persona all’ufficio elettorale nel cui catalogo elettorale sono iscritti.</w:t>
            </w:r>
          </w:p>
        </w:tc>
      </w:tr>
    </w:tbl>
    <w:p w:rsidR="00A31F52" w:rsidRPr="00321712" w:rsidRDefault="00A31F52">
      <w:pPr>
        <w:rPr>
          <w:rFonts w:ascii="Arial" w:hAnsi="Arial" w:cs="Arial"/>
          <w:color w:val="FF0000"/>
          <w:sz w:val="20"/>
          <w:szCs w:val="16"/>
        </w:rPr>
      </w:pPr>
    </w:p>
    <w:p w:rsidR="00A31F52" w:rsidRPr="00321712" w:rsidRDefault="00A31F52" w:rsidP="00926531">
      <w:pPr>
        <w:rPr>
          <w:rFonts w:ascii="Arial" w:hAnsi="Arial"/>
        </w:rPr>
      </w:pPr>
    </w:p>
    <w:p w:rsidR="00E136E4" w:rsidRPr="00321712" w:rsidRDefault="00E136E4" w:rsidP="00763985">
      <w:pPr>
        <w:rPr>
          <w:rFonts w:ascii="Arial" w:hAnsi="Arial" w:cs="Arial"/>
          <w:b/>
        </w:rPr>
      </w:pPr>
    </w:p>
    <w:sectPr w:rsidR="00E136E4" w:rsidRPr="00321712" w:rsidSect="00926531">
      <w:footerReference w:type="default" r:id="rId20"/>
      <w:footerReference w:type="first" r:id="rId21"/>
      <w:pgSz w:w="11900" w:h="16840"/>
      <w:pgMar w:top="567" w:right="851" w:bottom="284" w:left="851" w:header="709" w:footer="284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2A1" w:rsidRDefault="006142A1">
      <w:pPr>
        <w:spacing w:after="0" w:line="240" w:lineRule="auto"/>
      </w:pPr>
      <w:r>
        <w:separator/>
      </w:r>
    </w:p>
  </w:endnote>
  <w:endnote w:type="continuationSeparator" w:id="0">
    <w:p w:rsidR="006142A1" w:rsidRDefault="00614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"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BA7" w:rsidRDefault="007F6BA7" w:rsidP="00926531">
    <w:pPr>
      <w:pStyle w:val="Pidipagina"/>
      <w:pBdr>
        <w:top w:val="single" w:sz="4" w:space="1" w:color="auto"/>
      </w:pBdr>
    </w:pPr>
    <w:r w:rsidRPr="001A4164">
      <w:rPr>
        <w:rFonts w:ascii="Gill Sans" w:hAnsi="Gill Sans"/>
        <w:sz w:val="22"/>
        <w:szCs w:val="22"/>
      </w:rPr>
      <w:t xml:space="preserve">Istruzioni </w:t>
    </w:r>
    <w:r>
      <w:rPr>
        <w:rFonts w:ascii="Gill Sans" w:hAnsi="Gill Sans"/>
        <w:sz w:val="22"/>
        <w:szCs w:val="22"/>
      </w:rPr>
      <w:t>di voto – Elezioni comunali 2 aprile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BA7" w:rsidRPr="00D15AF1" w:rsidRDefault="007F6BA7" w:rsidP="00926531">
    <w:pPr>
      <w:pStyle w:val="Pidipagina"/>
      <w:pBdr>
        <w:top w:val="single" w:sz="4" w:space="1" w:color="auto"/>
      </w:pBdr>
    </w:pPr>
    <w:r w:rsidRPr="001A4164">
      <w:rPr>
        <w:rFonts w:ascii="Gill Sans" w:hAnsi="Gill Sans"/>
        <w:sz w:val="22"/>
        <w:szCs w:val="22"/>
      </w:rPr>
      <w:t>Istruzioni di voto – Elezion</w:t>
    </w:r>
    <w:r>
      <w:rPr>
        <w:rFonts w:ascii="Gill Sans" w:hAnsi="Gill Sans"/>
        <w:sz w:val="22"/>
        <w:szCs w:val="22"/>
      </w:rPr>
      <w:t>i comunali</w:t>
    </w:r>
    <w:r w:rsidRPr="001A4164">
      <w:rPr>
        <w:rFonts w:ascii="Gill Sans" w:hAnsi="Gill Sans"/>
        <w:sz w:val="22"/>
        <w:szCs w:val="22"/>
      </w:rPr>
      <w:t xml:space="preserve"> </w:t>
    </w:r>
    <w:r>
      <w:rPr>
        <w:rFonts w:ascii="Gill Sans" w:hAnsi="Gill Sans"/>
        <w:sz w:val="22"/>
        <w:szCs w:val="22"/>
      </w:rPr>
      <w:t>2 aprile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BA7" w:rsidRPr="001A4164" w:rsidRDefault="007F6BA7" w:rsidP="00926531">
    <w:pPr>
      <w:pStyle w:val="Pidipagina"/>
      <w:pBdr>
        <w:top w:val="single" w:sz="4" w:space="1" w:color="auto"/>
      </w:pBdr>
      <w:rPr>
        <w:rFonts w:ascii="Gill Sans" w:hAnsi="Gill Sans"/>
        <w:sz w:val="22"/>
        <w:szCs w:val="22"/>
      </w:rPr>
    </w:pPr>
    <w:r w:rsidRPr="001A4164">
      <w:rPr>
        <w:rFonts w:ascii="Gill Sans" w:hAnsi="Gill Sans"/>
        <w:sz w:val="22"/>
        <w:szCs w:val="22"/>
      </w:rPr>
      <w:t>Istruzioni di voto – Elezione del Sindaco – 8 maggio 2016</w:t>
    </w:r>
  </w:p>
  <w:p w:rsidR="007F6BA7" w:rsidRPr="00BB1B09" w:rsidRDefault="007F6BA7" w:rsidP="0092653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2A1" w:rsidRDefault="006142A1">
      <w:pPr>
        <w:spacing w:after="0" w:line="240" w:lineRule="auto"/>
      </w:pPr>
      <w:r>
        <w:separator/>
      </w:r>
    </w:p>
  </w:footnote>
  <w:footnote w:type="continuationSeparator" w:id="0">
    <w:p w:rsidR="006142A1" w:rsidRDefault="00614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5AA7"/>
    <w:multiLevelType w:val="hybridMultilevel"/>
    <w:tmpl w:val="24A40284"/>
    <w:lvl w:ilvl="0" w:tplc="04100005">
      <w:start w:val="1"/>
      <w:numFmt w:val="bullet"/>
      <w:lvlText w:val=""/>
      <w:lvlJc w:val="left"/>
      <w:pPr>
        <w:tabs>
          <w:tab w:val="num" w:pos="1055"/>
        </w:tabs>
        <w:ind w:left="10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75"/>
        </w:tabs>
        <w:ind w:left="17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95"/>
        </w:tabs>
        <w:ind w:left="24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15"/>
        </w:tabs>
        <w:ind w:left="32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35"/>
        </w:tabs>
        <w:ind w:left="39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55"/>
        </w:tabs>
        <w:ind w:left="46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75"/>
        </w:tabs>
        <w:ind w:left="53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95"/>
        </w:tabs>
        <w:ind w:left="60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15"/>
        </w:tabs>
        <w:ind w:left="6815" w:hanging="360"/>
      </w:pPr>
      <w:rPr>
        <w:rFonts w:ascii="Wingdings" w:hAnsi="Wingdings" w:hint="default"/>
      </w:rPr>
    </w:lvl>
  </w:abstractNum>
  <w:abstractNum w:abstractNumId="1">
    <w:nsid w:val="055D74DA"/>
    <w:multiLevelType w:val="hybridMultilevel"/>
    <w:tmpl w:val="73BA450A"/>
    <w:lvl w:ilvl="0" w:tplc="F75630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A6647C"/>
    <w:multiLevelType w:val="multilevel"/>
    <w:tmpl w:val="5748D6C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1C9D750A"/>
    <w:multiLevelType w:val="hybridMultilevel"/>
    <w:tmpl w:val="AE687564"/>
    <w:lvl w:ilvl="0" w:tplc="36303CF4">
      <w:start w:val="2"/>
      <w:numFmt w:val="lowerLetter"/>
      <w:lvlText w:val="%1."/>
      <w:lvlJc w:val="left"/>
      <w:pPr>
        <w:tabs>
          <w:tab w:val="num" w:pos="692"/>
        </w:tabs>
        <w:ind w:left="69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12"/>
        </w:tabs>
        <w:ind w:left="141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32"/>
        </w:tabs>
        <w:ind w:left="213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52"/>
        </w:tabs>
        <w:ind w:left="285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72"/>
        </w:tabs>
        <w:ind w:left="357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92"/>
        </w:tabs>
        <w:ind w:left="429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12"/>
        </w:tabs>
        <w:ind w:left="501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32"/>
        </w:tabs>
        <w:ind w:left="573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52"/>
        </w:tabs>
        <w:ind w:left="6452" w:hanging="180"/>
      </w:pPr>
    </w:lvl>
  </w:abstractNum>
  <w:abstractNum w:abstractNumId="4">
    <w:nsid w:val="48966F54"/>
    <w:multiLevelType w:val="hybridMultilevel"/>
    <w:tmpl w:val="7E60CF3C"/>
    <w:lvl w:ilvl="0" w:tplc="3CAE68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74D10"/>
    <w:multiLevelType w:val="multilevel"/>
    <w:tmpl w:val="5F583B8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6">
    <w:nsid w:val="739D1703"/>
    <w:multiLevelType w:val="hybridMultilevel"/>
    <w:tmpl w:val="414437F0"/>
    <w:lvl w:ilvl="0" w:tplc="33BC1202">
      <w:start w:val="1"/>
      <w:numFmt w:val="decimal"/>
      <w:lvlText w:val="%1."/>
      <w:lvlJc w:val="left"/>
      <w:pPr>
        <w:tabs>
          <w:tab w:val="num" w:pos="695"/>
        </w:tabs>
        <w:ind w:left="695" w:hanging="360"/>
      </w:pPr>
      <w:rPr>
        <w:rFonts w:hint="default"/>
        <w:b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7">
    <w:nsid w:val="7BDA1B13"/>
    <w:multiLevelType w:val="hybridMultilevel"/>
    <w:tmpl w:val="5DCE0396"/>
    <w:lvl w:ilvl="0" w:tplc="784A09EE">
      <w:start w:val="5"/>
      <w:numFmt w:val="lowerLetter"/>
      <w:lvlText w:val="%1."/>
      <w:lvlJc w:val="left"/>
      <w:pPr>
        <w:tabs>
          <w:tab w:val="num" w:pos="692"/>
        </w:tabs>
        <w:ind w:left="69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12"/>
        </w:tabs>
        <w:ind w:left="141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32"/>
        </w:tabs>
        <w:ind w:left="213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52"/>
        </w:tabs>
        <w:ind w:left="285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72"/>
        </w:tabs>
        <w:ind w:left="357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92"/>
        </w:tabs>
        <w:ind w:left="429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12"/>
        </w:tabs>
        <w:ind w:left="501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32"/>
        </w:tabs>
        <w:ind w:left="573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52"/>
        </w:tabs>
        <w:ind w:left="6452" w:hanging="180"/>
      </w:pPr>
    </w:lvl>
  </w:abstractNum>
  <w:abstractNum w:abstractNumId="8">
    <w:nsid w:val="7EB00C62"/>
    <w:multiLevelType w:val="multilevel"/>
    <w:tmpl w:val="9B46662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376"/>
    <w:rsid w:val="00091362"/>
    <w:rsid w:val="000B0C08"/>
    <w:rsid w:val="000B1ABF"/>
    <w:rsid w:val="000E10D7"/>
    <w:rsid w:val="001144DC"/>
    <w:rsid w:val="00123532"/>
    <w:rsid w:val="00173292"/>
    <w:rsid w:val="00175B60"/>
    <w:rsid w:val="001D07AB"/>
    <w:rsid w:val="001D33FE"/>
    <w:rsid w:val="001D3B79"/>
    <w:rsid w:val="001F11BD"/>
    <w:rsid w:val="00206DE9"/>
    <w:rsid w:val="00274F35"/>
    <w:rsid w:val="00321712"/>
    <w:rsid w:val="003434BF"/>
    <w:rsid w:val="0034405C"/>
    <w:rsid w:val="003A1FFB"/>
    <w:rsid w:val="00403A53"/>
    <w:rsid w:val="00417BE8"/>
    <w:rsid w:val="00421BE1"/>
    <w:rsid w:val="0044652B"/>
    <w:rsid w:val="00463FD4"/>
    <w:rsid w:val="00465521"/>
    <w:rsid w:val="00466E20"/>
    <w:rsid w:val="0047306F"/>
    <w:rsid w:val="004C71C7"/>
    <w:rsid w:val="004F3CC1"/>
    <w:rsid w:val="00500D8E"/>
    <w:rsid w:val="00526DB5"/>
    <w:rsid w:val="005344C7"/>
    <w:rsid w:val="00543DBC"/>
    <w:rsid w:val="00574E82"/>
    <w:rsid w:val="006142A1"/>
    <w:rsid w:val="0063701E"/>
    <w:rsid w:val="006647F8"/>
    <w:rsid w:val="006936F3"/>
    <w:rsid w:val="00735A32"/>
    <w:rsid w:val="00763985"/>
    <w:rsid w:val="00764969"/>
    <w:rsid w:val="00792F74"/>
    <w:rsid w:val="007F6BA7"/>
    <w:rsid w:val="008443CF"/>
    <w:rsid w:val="00861BA9"/>
    <w:rsid w:val="00926531"/>
    <w:rsid w:val="009E4376"/>
    <w:rsid w:val="00A31F52"/>
    <w:rsid w:val="00A44C50"/>
    <w:rsid w:val="00A52F33"/>
    <w:rsid w:val="00AB2524"/>
    <w:rsid w:val="00AB7AC0"/>
    <w:rsid w:val="00B03AC5"/>
    <w:rsid w:val="00B26F6B"/>
    <w:rsid w:val="00B760EA"/>
    <w:rsid w:val="00B964FC"/>
    <w:rsid w:val="00B97C75"/>
    <w:rsid w:val="00BC5E08"/>
    <w:rsid w:val="00C2520E"/>
    <w:rsid w:val="00CF2ECD"/>
    <w:rsid w:val="00D0078F"/>
    <w:rsid w:val="00D318FF"/>
    <w:rsid w:val="00D35B93"/>
    <w:rsid w:val="00D423BC"/>
    <w:rsid w:val="00D55492"/>
    <w:rsid w:val="00D66688"/>
    <w:rsid w:val="00D926F4"/>
    <w:rsid w:val="00DB2471"/>
    <w:rsid w:val="00E136E4"/>
    <w:rsid w:val="00E52E3C"/>
    <w:rsid w:val="00E7091F"/>
    <w:rsid w:val="00E82003"/>
    <w:rsid w:val="00EA4110"/>
    <w:rsid w:val="00EA7EAC"/>
    <w:rsid w:val="00FD04C6"/>
    <w:rsid w:val="00FD241A"/>
    <w:rsid w:val="00FE5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4405C"/>
    <w:pPr>
      <w:ind w:left="720"/>
      <w:contextualSpacing/>
    </w:pPr>
  </w:style>
  <w:style w:type="paragraph" w:styleId="Pidipagina">
    <w:name w:val="footer"/>
    <w:basedOn w:val="Normale"/>
    <w:link w:val="PidipaginaCarattere"/>
    <w:semiHidden/>
    <w:rsid w:val="00E136E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E136E4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6E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31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A31F52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A31F52"/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4405C"/>
    <w:pPr>
      <w:ind w:left="720"/>
      <w:contextualSpacing/>
    </w:pPr>
  </w:style>
  <w:style w:type="paragraph" w:styleId="Pidipagina">
    <w:name w:val="footer"/>
    <w:basedOn w:val="Normale"/>
    <w:link w:val="PidipaginaCarattere"/>
    <w:semiHidden/>
    <w:rsid w:val="00E136E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E136E4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6E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31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A31F52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A31F52"/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Rossetti Nicola / t135812</dc:creator>
  <cp:lastModifiedBy>Blotti Sara / t121655</cp:lastModifiedBy>
  <cp:revision>2</cp:revision>
  <cp:lastPrinted>2016-09-27T09:05:00Z</cp:lastPrinted>
  <dcterms:created xsi:type="dcterms:W3CDTF">2016-09-28T06:15:00Z</dcterms:created>
  <dcterms:modified xsi:type="dcterms:W3CDTF">2016-09-28T06:15:00Z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