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E11D7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78" w:rsidRDefault="00E11D78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78" w:rsidRDefault="00E11D78">
            <w:pPr>
              <w:spacing w:before="360" w:line="240" w:lineRule="exact"/>
              <w:ind w:left="-28"/>
            </w:pPr>
            <w:r>
              <w:rPr>
                <w:sz w:val="20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8.5pt" o:ole="">
                  <v:imagedata r:id="rId8" o:title=""/>
                </v:shape>
                <o:OLEObject Type="Embed" ProgID="PBrush" ShapeID="_x0000_i1025" DrawAspect="Content" ObjectID="_1537343882" r:id="rId9"/>
              </w:object>
            </w:r>
          </w:p>
        </w:tc>
        <w:tc>
          <w:tcPr>
            <w:tcW w:w="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78" w:rsidRDefault="00E11D78">
            <w:pPr>
              <w:spacing w:before="360" w:line="240" w:lineRule="exact"/>
            </w:pPr>
            <w:r>
              <w:rPr>
                <w:sz w:val="20"/>
              </w:rPr>
              <w:object w:dxaOrig="2955" w:dyaOrig="3465">
                <v:shape id="_x0000_i1026" type="#_x0000_t75" style="width:16.5pt;height:17.25pt" o:ole="">
                  <v:imagedata r:id="rId10" o:title=""/>
                </v:shape>
                <o:OLEObject Type="Embed" ProgID="PBrush" ShapeID="_x0000_i1026" DrawAspect="Content" ObjectID="_1537343883" r:id="rId11"/>
              </w:object>
            </w:r>
            <w:r w:rsidR="00622B78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1614725" cy="41605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0" t="12288" r="7910" b="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4725" cy="416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1D78" w:rsidRDefault="00E11D78">
            <w:pPr>
              <w:spacing w:line="240" w:lineRule="exact"/>
              <w:ind w:left="28"/>
            </w:pPr>
          </w:p>
        </w:tc>
      </w:tr>
      <w:tr w:rsidR="00E11D78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1D78" w:rsidRDefault="00E11D78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E11D78" w:rsidRDefault="00E11D78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D78" w:rsidRDefault="00E11D78">
            <w:pPr>
              <w:spacing w:line="240" w:lineRule="exact"/>
              <w:rPr>
                <w:sz w:val="14"/>
              </w:rPr>
            </w:pPr>
          </w:p>
          <w:p w:rsidR="00E11D78" w:rsidRDefault="00E11D78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D78" w:rsidRDefault="00E11D78">
            <w:pPr>
              <w:spacing w:before="240" w:line="240" w:lineRule="exact"/>
              <w:ind w:left="85"/>
              <w:rPr>
                <w:sz w:val="20"/>
              </w:rPr>
            </w:pPr>
            <w:r>
              <w:rPr>
                <w:b/>
                <w:sz w:val="28"/>
              </w:rPr>
              <w:t xml:space="preserve">Verbale per l'elezione tacita </w:t>
            </w:r>
            <w:proofErr w:type="gramStart"/>
            <w:r>
              <w:rPr>
                <w:b/>
                <w:sz w:val="28"/>
              </w:rPr>
              <w:t>dei</w:t>
            </w:r>
            <w:proofErr w:type="gramEnd"/>
          </w:p>
          <w:p w:rsidR="00E11D78" w:rsidRDefault="00E11D78">
            <w:pPr>
              <w:spacing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Consigli patriziali</w:t>
            </w:r>
          </w:p>
          <w:p w:rsidR="00E11D78" w:rsidRDefault="00E11D78">
            <w:pPr>
              <w:spacing w:line="240" w:lineRule="exact"/>
              <w:ind w:left="85"/>
            </w:pPr>
          </w:p>
        </w:tc>
      </w:tr>
      <w:tr w:rsidR="00E11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1D78" w:rsidRDefault="00E11D78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patriziale </w:t>
            </w:r>
            <w:proofErr w:type="gramStart"/>
            <w:r>
              <w:rPr>
                <w:b/>
                <w:sz w:val="36"/>
              </w:rPr>
              <w:t>di</w:t>
            </w:r>
            <w:proofErr w:type="gramEnd"/>
            <w:r>
              <w:rPr>
                <w:b/>
                <w:sz w:val="36"/>
              </w:rPr>
              <w:t xml:space="preserve"> </w:t>
            </w:r>
          </w:p>
        </w:tc>
      </w:tr>
      <w:tr w:rsidR="00E11D7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D78" w:rsidRDefault="00E11D78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E11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D78" w:rsidRDefault="00E11D78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E11D78" w:rsidRDefault="00E11D78">
      <w:pPr>
        <w:ind w:left="57"/>
        <w:jc w:val="both"/>
      </w:pPr>
      <w:proofErr w:type="gramStart"/>
      <w:r>
        <w:t>visto</w:t>
      </w:r>
      <w:proofErr w:type="gramEnd"/>
      <w:r>
        <w:t xml:space="preserve"> come per l'elezione del Consiglio patriziale di </w:t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  <w:proofErr w:type="gramStart"/>
      <w:r>
        <w:t>siano</w:t>
      </w:r>
      <w:proofErr w:type="gramEnd"/>
      <w:r>
        <w:t xml:space="preserve"> state presentate le seguenti liste:</w:t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  <w:rPr>
          <w:b/>
        </w:rPr>
      </w:pPr>
      <w:r>
        <w:rPr>
          <w:b/>
        </w:rPr>
        <w:t>Liste</w:t>
      </w:r>
    </w:p>
    <w:p w:rsidR="00E11D78" w:rsidRDefault="00E11D78">
      <w:pPr>
        <w:ind w:left="57"/>
        <w:jc w:val="both"/>
        <w:rPr>
          <w:b/>
        </w:rPr>
      </w:pPr>
    </w:p>
    <w:p w:rsidR="00E11D78" w:rsidRDefault="00E11D78">
      <w:pPr>
        <w:ind w:left="57"/>
        <w:jc w:val="both"/>
        <w:rPr>
          <w:b/>
        </w:rPr>
      </w:pPr>
      <w:r>
        <w:rPr>
          <w:b/>
        </w:rPr>
        <w:t>No. 1</w:t>
      </w:r>
    </w:p>
    <w:p w:rsidR="00E11D78" w:rsidRDefault="00E11D78">
      <w:pPr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</w:pPr>
      <w:r>
        <w:t>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  <w:rPr>
          <w:b/>
        </w:rPr>
      </w:pPr>
    </w:p>
    <w:p w:rsidR="00E11D78" w:rsidRDefault="00E11D78">
      <w:pPr>
        <w:tabs>
          <w:tab w:val="left" w:pos="567"/>
        </w:tabs>
        <w:ind w:left="57"/>
        <w:jc w:val="both"/>
        <w:rPr>
          <w:b/>
        </w:rPr>
      </w:pPr>
      <w:r>
        <w:rPr>
          <w:b/>
        </w:rPr>
        <w:t>No. 2</w:t>
      </w:r>
    </w:p>
    <w:p w:rsidR="00E11D78" w:rsidRDefault="00E11D78">
      <w:pPr>
        <w:tabs>
          <w:tab w:val="left" w:pos="567"/>
        </w:tabs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</w:pPr>
      <w:r>
        <w:t>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lastRenderedPageBreak/>
        <w:t>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</w:pPr>
    </w:p>
    <w:p w:rsidR="00E11D78" w:rsidRDefault="00E11D78">
      <w:pPr>
        <w:ind w:left="57"/>
        <w:jc w:val="both"/>
      </w:pPr>
      <w:proofErr w:type="gramStart"/>
      <w:r>
        <w:t>ritenuto</w:t>
      </w:r>
      <w:proofErr w:type="gramEnd"/>
      <w:r>
        <w:t xml:space="preserve"> che le liste presentate contengono un numero di candidati alla carica di Consiglieri patriziali </w:t>
      </w:r>
      <w:r w:rsidR="000F095B">
        <w:t xml:space="preserve">pari </w:t>
      </w:r>
      <w:r>
        <w:t xml:space="preserve">a quello degli </w:t>
      </w:r>
      <w:proofErr w:type="spellStart"/>
      <w:r>
        <w:t>eleggendi</w:t>
      </w:r>
      <w:proofErr w:type="spellEnd"/>
      <w:r>
        <w:t>;</w:t>
      </w:r>
    </w:p>
    <w:p w:rsidR="00E11D78" w:rsidRDefault="00E11D78">
      <w:pPr>
        <w:ind w:left="57"/>
        <w:jc w:val="both"/>
      </w:pPr>
    </w:p>
    <w:p w:rsidR="00E11D78" w:rsidRPr="000F095B" w:rsidRDefault="000F095B">
      <w:pPr>
        <w:ind w:left="57"/>
        <w:jc w:val="both"/>
      </w:pPr>
      <w:proofErr w:type="gramStart"/>
      <w:r w:rsidRPr="000F095B">
        <w:t>visti</w:t>
      </w:r>
      <w:proofErr w:type="gramEnd"/>
      <w:r w:rsidRPr="000F095B">
        <w:t xml:space="preserve"> gli art.12 e 33 cpv. 2</w:t>
      </w:r>
      <w:r w:rsidR="00E11D78" w:rsidRPr="000F095B">
        <w:t xml:space="preserve"> della Legge sull</w:t>
      </w:r>
      <w:r w:rsidRPr="000F095B">
        <w:t>e elezioni patriziali del 10 novembre 2008;</w:t>
      </w:r>
    </w:p>
    <w:p w:rsidR="00E11D78" w:rsidRPr="000F095B" w:rsidRDefault="00E11D78">
      <w:pPr>
        <w:ind w:left="57"/>
        <w:jc w:val="both"/>
      </w:pPr>
    </w:p>
    <w:p w:rsidR="00E11D78" w:rsidRDefault="00E11D78">
      <w:pPr>
        <w:ind w:left="57"/>
        <w:jc w:val="center"/>
        <w:rPr>
          <w:b/>
          <w:sz w:val="28"/>
        </w:rPr>
      </w:pPr>
      <w:r>
        <w:rPr>
          <w:b/>
          <w:sz w:val="28"/>
        </w:rPr>
        <w:t>PR</w:t>
      </w:r>
      <w:r w:rsidR="00350666">
        <w:rPr>
          <w:b/>
          <w:sz w:val="28"/>
        </w:rPr>
        <w:t>O</w:t>
      </w:r>
      <w:r w:rsidR="00622B78">
        <w:rPr>
          <w:b/>
          <w:sz w:val="28"/>
        </w:rPr>
        <w:t>CLAMA ELETTI PER IL PERIODO 2017-2021</w:t>
      </w:r>
      <w:bookmarkStart w:id="0" w:name="_GoBack"/>
      <w:bookmarkEnd w:id="0"/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  <w:proofErr w:type="gramStart"/>
      <w:r>
        <w:t>alla</w:t>
      </w:r>
      <w:proofErr w:type="gramEnd"/>
      <w:r>
        <w:t xml:space="preserve"> carica di </w:t>
      </w:r>
      <w:r>
        <w:rPr>
          <w:b/>
        </w:rPr>
        <w:t xml:space="preserve">Consiglieri patriziali </w:t>
      </w:r>
      <w:r>
        <w:t>i/le signori/e:</w:t>
      </w:r>
    </w:p>
    <w:p w:rsidR="00E11D78" w:rsidRDefault="00E11D78">
      <w:pPr>
        <w:ind w:left="57"/>
        <w:jc w:val="both"/>
      </w:pPr>
    </w:p>
    <w:p w:rsidR="00E11D78" w:rsidRDefault="00E11D78">
      <w:pPr>
        <w:tabs>
          <w:tab w:val="left" w:pos="567"/>
        </w:tabs>
        <w:ind w:left="57"/>
        <w:jc w:val="both"/>
      </w:pPr>
      <w:r>
        <w:t>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lastRenderedPageBreak/>
        <w:t>14.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15.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16.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17.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18.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19.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20.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21.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22.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23.</w:t>
      </w:r>
      <w:r>
        <w:tab/>
        <w:t>……………………………………………………….</w:t>
      </w:r>
    </w:p>
    <w:p w:rsidR="00E11D78" w:rsidRDefault="00E11D78">
      <w:pPr>
        <w:tabs>
          <w:tab w:val="left" w:pos="567"/>
        </w:tabs>
        <w:ind w:left="57"/>
        <w:jc w:val="both"/>
      </w:pPr>
      <w:r>
        <w:t>24.</w:t>
      </w:r>
      <w:r>
        <w:tab/>
        <w:t>……………………………………………………….</w:t>
      </w:r>
    </w:p>
    <w:p w:rsidR="00E11D78" w:rsidRDefault="00E11D78">
      <w:pPr>
        <w:ind w:left="57"/>
        <w:jc w:val="both"/>
      </w:pPr>
      <w:r>
        <w:t>25.</w:t>
      </w:r>
      <w:r>
        <w:tab/>
        <w:t>……………………………………………………</w:t>
      </w:r>
      <w:proofErr w:type="gramStart"/>
      <w:r>
        <w:t>..</w:t>
      </w:r>
      <w:proofErr w:type="gramEnd"/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  <w:proofErr w:type="gramStart"/>
      <w:r>
        <w:t>Ad</w:t>
      </w:r>
      <w:proofErr w:type="gramEnd"/>
      <w:r>
        <w:t xml:space="preserve"> essi l'Ufficio patriziale rilascia le relative credenziali in occasione della seduta costitutiva del Consiglio patriziale.</w:t>
      </w:r>
    </w:p>
    <w:p w:rsidR="00E11D78" w:rsidRDefault="00E11D78">
      <w:pPr>
        <w:ind w:left="57"/>
        <w:jc w:val="both"/>
      </w:pPr>
      <w:r>
        <w:t xml:space="preserve">Gli eletti sottoscriveranno la dichiarazione di fedeltà alla Costituzione e alle leggi conformemente </w:t>
      </w:r>
      <w:r w:rsidR="000F095B">
        <w:t xml:space="preserve">all’art. </w:t>
      </w:r>
      <w:proofErr w:type="gramStart"/>
      <w:r w:rsidR="000F095B">
        <w:t>33 cpv. 2 della Legge sulle elezioni patriziali</w:t>
      </w:r>
      <w:r>
        <w:t>, in occasione della seduta costitutiva.</w:t>
      </w:r>
      <w:proofErr w:type="gramEnd"/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  <w:proofErr w:type="gramStart"/>
      <w:r>
        <w:t>Il presente verbale é conservato presso l'Archivio del Patriziato unitamente agli atti.</w:t>
      </w:r>
      <w:proofErr w:type="gramEnd"/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center"/>
      </w:pPr>
      <w:r>
        <w:t>PER L'UFFICIO PATRIZIALE</w:t>
      </w:r>
    </w:p>
    <w:p w:rsidR="00E11D78" w:rsidRDefault="00E11D78">
      <w:pPr>
        <w:ind w:left="57"/>
        <w:jc w:val="center"/>
      </w:pPr>
      <w:r>
        <w:t>Il Presidente:</w:t>
      </w:r>
      <w:proofErr w:type="gramStart"/>
      <w:r>
        <w:t xml:space="preserve">               </w:t>
      </w:r>
      <w:proofErr w:type="gramEnd"/>
      <w:r>
        <w:t>Il Segretario:</w:t>
      </w:r>
    </w:p>
    <w:p w:rsidR="00E11D78" w:rsidRDefault="00E11D78">
      <w:pPr>
        <w:ind w:left="57"/>
        <w:jc w:val="center"/>
      </w:pPr>
    </w:p>
    <w:p w:rsidR="00E11D78" w:rsidRDefault="00E11D78">
      <w:pPr>
        <w:ind w:left="57"/>
        <w:jc w:val="both"/>
      </w:pPr>
    </w:p>
    <w:p w:rsidR="00E11D78" w:rsidRDefault="00E11D78">
      <w:pPr>
        <w:tabs>
          <w:tab w:val="left" w:pos="7371"/>
        </w:tabs>
        <w:ind w:left="57"/>
        <w:jc w:val="both"/>
      </w:pPr>
      <w:r>
        <w:t>Luogo e data:</w:t>
      </w:r>
      <w:r>
        <w:tab/>
      </w:r>
    </w:p>
    <w:p w:rsidR="00E11D78" w:rsidRDefault="00E11D78">
      <w:pPr>
        <w:ind w:left="57"/>
        <w:jc w:val="both"/>
      </w:pPr>
    </w:p>
    <w:p w:rsidR="00E11D78" w:rsidRDefault="00E11D78">
      <w:pPr>
        <w:ind w:left="57"/>
        <w:jc w:val="both"/>
        <w:rPr>
          <w:sz w:val="20"/>
        </w:rPr>
      </w:pPr>
      <w:r>
        <w:t>……………………………………</w:t>
      </w:r>
    </w:p>
    <w:sectPr w:rsidR="00E11D7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A9" w:rsidRDefault="00680FA9">
      <w:r>
        <w:separator/>
      </w:r>
    </w:p>
  </w:endnote>
  <w:endnote w:type="continuationSeparator" w:id="0">
    <w:p w:rsidR="00680FA9" w:rsidRDefault="006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E11D78">
      <w:tblPrEx>
        <w:tblCellMar>
          <w:top w:w="0" w:type="dxa"/>
          <w:bottom w:w="0" w:type="dxa"/>
        </w:tblCellMar>
      </w:tblPrEx>
      <w:trPr>
        <w:cantSplit/>
        <w:trHeight w:hRule="exact" w:val="718"/>
      </w:trPr>
      <w:tc>
        <w:tcPr>
          <w:tcW w:w="4876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E11D78" w:rsidRDefault="00E11D78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11D78" w:rsidRDefault="00E11D78">
          <w:pPr>
            <w:spacing w:before="460" w:line="240" w:lineRule="exact"/>
          </w:pPr>
          <w:r>
            <w:rPr>
              <w:sz w:val="20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30pt;height:28.5pt" o:ole="">
                <v:imagedata r:id="rId1" o:title=""/>
              </v:shape>
              <o:OLEObject Type="Embed" ProgID="PBrush" ShapeID="_x0000_i1028" DrawAspect="Content" ObjectID="_1537343884" r:id="rId2"/>
            </w:object>
          </w: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11D78" w:rsidRDefault="00E11D78">
          <w:pPr>
            <w:spacing w:before="460" w:line="240" w:lineRule="exact"/>
          </w:pPr>
          <w:r>
            <w:rPr>
              <w:sz w:val="20"/>
            </w:rPr>
            <w:object w:dxaOrig="2955" w:dyaOrig="3465">
              <v:shape id="_x0000_i1029" type="#_x0000_t75" style="width:16.5pt;height:17.25pt" o:ole="">
                <v:imagedata r:id="rId3" o:title=""/>
              </v:shape>
              <o:OLEObject Type="Embed" ProgID="PBrush" ShapeID="_x0000_i1029" DrawAspect="Content" ObjectID="_1537343885" r:id="rId4"/>
            </w:object>
          </w:r>
        </w:p>
      </w:tc>
      <w:tc>
        <w:tcPr>
          <w:tcW w:w="3782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:rsidR="00E11D78" w:rsidRDefault="00E11D78">
          <w:pPr>
            <w:ind w:left="284"/>
          </w:pPr>
        </w:p>
      </w:tc>
    </w:tr>
  </w:tbl>
  <w:p w:rsidR="00E11D78" w:rsidRDefault="00E11D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E11D78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  <w:tcBorders>
            <w:top w:val="nil"/>
            <w:left w:val="nil"/>
            <w:bottom w:val="nil"/>
            <w:right w:val="nil"/>
          </w:tcBorders>
        </w:tcPr>
        <w:p w:rsidR="00E11D78" w:rsidRDefault="00E11D78">
          <w:pPr>
            <w:pStyle w:val="Pidipagina"/>
            <w:spacing w:before="40"/>
          </w:pPr>
        </w:p>
      </w:tc>
    </w:tr>
  </w:tbl>
  <w:p w:rsidR="00E11D78" w:rsidRDefault="00E11D78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A9" w:rsidRDefault="00680FA9">
      <w:r>
        <w:separator/>
      </w:r>
    </w:p>
  </w:footnote>
  <w:footnote w:type="continuationSeparator" w:id="0">
    <w:p w:rsidR="00680FA9" w:rsidRDefault="0068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E11D78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top w:val="nil"/>
            <w:left w:val="single" w:sz="6" w:space="0" w:color="auto"/>
            <w:bottom w:val="single" w:sz="6" w:space="0" w:color="auto"/>
            <w:right w:val="nil"/>
          </w:tcBorders>
        </w:tcPr>
        <w:p w:rsidR="00E11D78" w:rsidRDefault="00E11D78">
          <w:pPr>
            <w:spacing w:line="160" w:lineRule="exact"/>
            <w:ind w:left="57"/>
            <w:rPr>
              <w:sz w:val="16"/>
            </w:rPr>
          </w:pPr>
        </w:p>
      </w:tc>
      <w:tc>
        <w:tcPr>
          <w:tcW w:w="243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11D78" w:rsidRDefault="00E11D78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11D78" w:rsidRDefault="00E11D78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E11D78" w:rsidRDefault="00E11D78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11D78" w:rsidRDefault="00E11D78">
          <w:pPr>
            <w:spacing w:before="60" w:line="240" w:lineRule="exact"/>
            <w:ind w:left="57"/>
            <w:rPr>
              <w:sz w:val="14"/>
            </w:rPr>
          </w:pPr>
        </w:p>
        <w:p w:rsidR="00E11D78" w:rsidRDefault="00E11D78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E11D78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top w:val="nil"/>
            <w:left w:val="single" w:sz="6" w:space="0" w:color="auto"/>
            <w:bottom w:val="nil"/>
            <w:right w:val="nil"/>
          </w:tcBorders>
        </w:tcPr>
        <w:p w:rsidR="00E11D78" w:rsidRDefault="00E11D78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E11D78" w:rsidRDefault="00E11D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78" w:rsidRDefault="00E11D78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9B"/>
    <w:rsid w:val="000F095B"/>
    <w:rsid w:val="00350666"/>
    <w:rsid w:val="003D1E24"/>
    <w:rsid w:val="00622B78"/>
    <w:rsid w:val="00680FA9"/>
    <w:rsid w:val="00BB3B9B"/>
    <w:rsid w:val="00E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D4DE-CD33-49B4-A4F2-82D3DE0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2</cp:revision>
  <cp:lastPrinted>2016-10-07T09:11:00Z</cp:lastPrinted>
  <dcterms:created xsi:type="dcterms:W3CDTF">2016-10-07T09:12:00Z</dcterms:created>
  <dcterms:modified xsi:type="dcterms:W3CDTF">2016-10-07T09:12:00Z</dcterms:modified>
</cp:coreProperties>
</file>