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F7" w:rsidRPr="004D43F7" w:rsidRDefault="004D43F7" w:rsidP="004D43F7">
      <w:pPr>
        <w:spacing w:after="120"/>
        <w:jc w:val="both"/>
        <w:rPr>
          <w:rFonts w:cs="Arial"/>
          <w:b/>
          <w:szCs w:val="24"/>
        </w:rPr>
      </w:pPr>
      <w:r w:rsidRPr="004D43F7">
        <w:rPr>
          <w:rFonts w:cs="Arial"/>
          <w:b/>
          <w:szCs w:val="24"/>
        </w:rPr>
        <w:t>INTERPELLANZA</w:t>
      </w:r>
    </w:p>
    <w:p w:rsidR="004D43F7" w:rsidRPr="004D43F7" w:rsidRDefault="004D43F7" w:rsidP="004D43F7">
      <w:pPr>
        <w:jc w:val="both"/>
        <w:rPr>
          <w:rFonts w:cs="Arial"/>
          <w:szCs w:val="24"/>
        </w:rPr>
      </w:pPr>
    </w:p>
    <w:p w:rsidR="004D43F7" w:rsidRPr="004D43F7" w:rsidRDefault="004D43F7" w:rsidP="004D43F7">
      <w:pPr>
        <w:jc w:val="both"/>
        <w:rPr>
          <w:rFonts w:cs="Arial"/>
          <w:b/>
          <w:szCs w:val="24"/>
          <w:u w:val="single"/>
        </w:rPr>
      </w:pPr>
      <w:r w:rsidRPr="004D43F7">
        <w:rPr>
          <w:rFonts w:cs="Arial"/>
          <w:b/>
          <w:szCs w:val="24"/>
          <w:u w:val="single"/>
        </w:rPr>
        <w:t>Centrale idroelettrica ai Bagni di Craveggia</w:t>
      </w:r>
    </w:p>
    <w:p w:rsidR="004D43F7" w:rsidRPr="004D43F7" w:rsidRDefault="004D43F7" w:rsidP="004D43F7">
      <w:pPr>
        <w:jc w:val="both"/>
        <w:rPr>
          <w:rFonts w:cs="Arial"/>
          <w:szCs w:val="24"/>
        </w:rPr>
      </w:pPr>
    </w:p>
    <w:p w:rsidR="004D43F7" w:rsidRPr="004D43F7" w:rsidRDefault="004D43F7" w:rsidP="004D43F7">
      <w:pPr>
        <w:spacing w:after="120"/>
        <w:jc w:val="both"/>
        <w:rPr>
          <w:rFonts w:cs="Arial"/>
          <w:szCs w:val="24"/>
        </w:rPr>
      </w:pPr>
      <w:r w:rsidRPr="004D43F7">
        <w:rPr>
          <w:rFonts w:cs="Arial"/>
          <w:szCs w:val="24"/>
        </w:rPr>
        <w:t>del 4 giugno 2007</w:t>
      </w:r>
    </w:p>
    <w:p w:rsidR="004D43F7" w:rsidRPr="004D43F7" w:rsidRDefault="004D43F7" w:rsidP="004D43F7">
      <w:pPr>
        <w:jc w:val="both"/>
        <w:rPr>
          <w:rFonts w:cs="Arial"/>
          <w:i/>
          <w:szCs w:val="24"/>
        </w:rPr>
      </w:pPr>
      <w:r w:rsidRPr="004D43F7">
        <w:rPr>
          <w:rFonts w:cs="Arial"/>
          <w:i/>
          <w:szCs w:val="24"/>
        </w:rPr>
        <w:t>L'eventuale sviluppo e la risposta verranno presentati nel corso di una prossima seduta.</w:t>
      </w:r>
    </w:p>
    <w:p w:rsidR="004D43F7" w:rsidRPr="004D43F7" w:rsidRDefault="004D43F7" w:rsidP="004D43F7">
      <w:pPr>
        <w:jc w:val="both"/>
        <w:rPr>
          <w:rFonts w:cs="Arial"/>
          <w:szCs w:val="24"/>
        </w:rPr>
      </w:pPr>
      <w:r w:rsidRPr="004D43F7">
        <w:rPr>
          <w:rFonts w:cs="Arial"/>
          <w:szCs w:val="24"/>
        </w:rPr>
        <w:t xml:space="preserve">Nella zona dei Bagni di Craveggia, a poche centinaia di metri dal confine svizzero nell’alta Valle Onsernone, si sta progettando un impianto idroelettrico. Ne hanno dato notizia i quotidiani ticinesi e la conferma si può trovare sul sito della Provincia Verbano Cusio Ossola da cui risulta che, il 29 dicembre 2006, </w:t>
      </w:r>
      <w:smartTag w:uri="urn:schemas-microsoft-com:office:smarttags" w:element="PersonName">
        <w:smartTagPr>
          <w:attr w:name="ProductID" w:val="la Societ￠ Cattaneo"/>
        </w:smartTagPr>
        <w:r w:rsidRPr="004D43F7">
          <w:rPr>
            <w:rFonts w:cs="Arial"/>
            <w:szCs w:val="24"/>
          </w:rPr>
          <w:t>la Società Cattaneo</w:t>
        </w:r>
      </w:smartTag>
      <w:r w:rsidRPr="004D43F7">
        <w:rPr>
          <w:rFonts w:cs="Arial"/>
          <w:szCs w:val="24"/>
        </w:rPr>
        <w:t xml:space="preserve"> S.p.A di Trontano-VB ha depositato presso </w:t>
      </w:r>
      <w:smartTag w:uri="urn:schemas-microsoft-com:office:smarttags" w:element="PersonName">
        <w:smartTagPr>
          <w:attr w:name="ProductID" w:val="la Provincia"/>
        </w:smartTagPr>
        <w:r w:rsidRPr="004D43F7">
          <w:rPr>
            <w:rFonts w:cs="Arial"/>
            <w:szCs w:val="24"/>
          </w:rPr>
          <w:t>la Provincia</w:t>
        </w:r>
      </w:smartTag>
      <w:r w:rsidRPr="004D43F7">
        <w:rPr>
          <w:rFonts w:cs="Arial"/>
          <w:szCs w:val="24"/>
        </w:rPr>
        <w:t xml:space="preserve"> il progetto di impianto idroelettrico con derivazione di acque dai rii Bagni e Isornia nei comuni di Craveggia e Re (VB), dando così avvio alla fase di valutazione di impatto ambientale.</w:t>
      </w:r>
    </w:p>
    <w:p w:rsidR="004D43F7" w:rsidRPr="004D43F7" w:rsidRDefault="004D43F7" w:rsidP="004D43F7">
      <w:pPr>
        <w:jc w:val="both"/>
        <w:rPr>
          <w:rFonts w:cs="Arial"/>
          <w:szCs w:val="24"/>
        </w:rPr>
      </w:pPr>
    </w:p>
    <w:p w:rsidR="004D43F7" w:rsidRPr="004D43F7" w:rsidRDefault="004D43F7" w:rsidP="004D43F7">
      <w:pPr>
        <w:jc w:val="both"/>
        <w:rPr>
          <w:rFonts w:cs="Arial"/>
          <w:szCs w:val="24"/>
        </w:rPr>
      </w:pPr>
      <w:r w:rsidRPr="004D43F7">
        <w:rPr>
          <w:rFonts w:cs="Arial"/>
          <w:szCs w:val="24"/>
        </w:rPr>
        <w:t xml:space="preserve">La questione tocca da vicino anche il nostro Cantone, in quanto i rii Bagni e Isornia confluiscono nel fiume Isorno (Valle Onsernone) e quindi si tratta di acque </w:t>
      </w:r>
      <w:r w:rsidRPr="004D43F7">
        <w:rPr>
          <w:rFonts w:cs="Arial"/>
          <w:color w:val="000000"/>
          <w:szCs w:val="24"/>
        </w:rPr>
        <w:t>transfrontaliere che sono dunque soggette a legislazione internazionale.</w:t>
      </w:r>
    </w:p>
    <w:p w:rsidR="004D43F7" w:rsidRPr="004D43F7" w:rsidRDefault="004D43F7" w:rsidP="004D43F7">
      <w:pPr>
        <w:jc w:val="both"/>
        <w:rPr>
          <w:rFonts w:cs="Arial"/>
          <w:szCs w:val="24"/>
        </w:rPr>
      </w:pPr>
    </w:p>
    <w:p w:rsidR="004D43F7" w:rsidRPr="004D43F7" w:rsidRDefault="004D43F7" w:rsidP="004D43F7">
      <w:pPr>
        <w:jc w:val="both"/>
        <w:rPr>
          <w:rFonts w:cs="Arial"/>
          <w:szCs w:val="24"/>
        </w:rPr>
      </w:pPr>
      <w:r w:rsidRPr="004D43F7">
        <w:rPr>
          <w:rFonts w:cs="Arial"/>
          <w:szCs w:val="24"/>
        </w:rPr>
        <w:t xml:space="preserve">Le captazioni sono previste a pochi metri dalla </w:t>
      </w:r>
      <w:r w:rsidRPr="004D43F7">
        <w:rPr>
          <w:rFonts w:cs="Arial"/>
          <w:iCs/>
          <w:color w:val="000000"/>
          <w:szCs w:val="24"/>
        </w:rPr>
        <w:t>sorgente termale dei bagni di Craveggia, raggiungibile per strada solo dal versante svizzero. Questa fonte, che era ancora sfruttata</w:t>
      </w:r>
      <w:r w:rsidRPr="004D43F7">
        <w:rPr>
          <w:rFonts w:cs="Arial"/>
          <w:szCs w:val="24"/>
        </w:rPr>
        <w:t xml:space="preserve"> per le sue virtù curative nella prima metà del secolo scorso, corre quindi un concreto rischio di scomparsa. </w:t>
      </w:r>
    </w:p>
    <w:p w:rsidR="004D43F7" w:rsidRPr="004D43F7" w:rsidRDefault="004D43F7" w:rsidP="004D43F7">
      <w:pPr>
        <w:jc w:val="both"/>
        <w:rPr>
          <w:rFonts w:cs="Arial"/>
          <w:szCs w:val="24"/>
        </w:rPr>
      </w:pPr>
      <w:r w:rsidRPr="004D43F7">
        <w:rPr>
          <w:rFonts w:cs="Arial"/>
          <w:szCs w:val="24"/>
        </w:rPr>
        <w:t>Inoltre la captazione facendo mancare acqua al fiume Isorno comporterebbe sicuramente ripercussioni sull’equilibrio idrico di tutta la regione.</w:t>
      </w:r>
    </w:p>
    <w:p w:rsidR="004D43F7" w:rsidRPr="004D43F7" w:rsidRDefault="004D43F7" w:rsidP="004D43F7">
      <w:pPr>
        <w:jc w:val="both"/>
        <w:rPr>
          <w:rFonts w:cs="Arial"/>
          <w:szCs w:val="24"/>
        </w:rPr>
      </w:pPr>
    </w:p>
    <w:p w:rsidR="004D43F7" w:rsidRPr="004D43F7" w:rsidRDefault="004D43F7" w:rsidP="004D43F7">
      <w:pPr>
        <w:jc w:val="both"/>
        <w:rPr>
          <w:rFonts w:cs="Arial"/>
          <w:iCs/>
          <w:color w:val="000000"/>
          <w:szCs w:val="24"/>
        </w:rPr>
      </w:pPr>
      <w:r w:rsidRPr="004D43F7">
        <w:rPr>
          <w:rFonts w:cs="Arial"/>
          <w:szCs w:val="24"/>
        </w:rPr>
        <w:t>Già negli anni Novanta</w:t>
      </w:r>
      <w:r w:rsidRPr="004D43F7">
        <w:rPr>
          <w:rFonts w:cs="Arial"/>
          <w:iCs/>
          <w:color w:val="000000"/>
          <w:szCs w:val="24"/>
        </w:rPr>
        <w:t xml:space="preserve"> in occasione della presentazione di una prima domanda di costruzione, le autorità onsernonesi avevano fatto appello al governo cantonale e a quello federale per chiedere che venisse negato il permesso di sfruttare le acque dell’Isorno.</w:t>
      </w:r>
    </w:p>
    <w:p w:rsidR="004D43F7" w:rsidRPr="004D43F7" w:rsidRDefault="004D43F7" w:rsidP="004D43F7">
      <w:pPr>
        <w:jc w:val="both"/>
        <w:rPr>
          <w:rFonts w:cs="Arial"/>
          <w:iCs/>
          <w:color w:val="000000"/>
          <w:szCs w:val="24"/>
        </w:rPr>
      </w:pPr>
      <w:r w:rsidRPr="004D43F7">
        <w:rPr>
          <w:rFonts w:cs="Arial"/>
          <w:szCs w:val="24"/>
        </w:rPr>
        <w:t xml:space="preserve">Come allora, anche oggi gli enti comunali e patriziali, come pure varie associazioni della valle Onsernone sono estremamente preoccupati di fronte a questo nuovo progetto che </w:t>
      </w:r>
      <w:r w:rsidRPr="004D43F7">
        <w:rPr>
          <w:rFonts w:cs="Arial"/>
          <w:iCs/>
          <w:color w:val="000000"/>
          <w:szCs w:val="24"/>
        </w:rPr>
        <w:t>fa a pugni con tutto quanto è stato e viene messo in cantiere per valorizzare una zona di grandissimo interesse naturalistico. Si pensi soltanto al progetto di Parco Nazionale del Locarnese.</w:t>
      </w:r>
    </w:p>
    <w:p w:rsidR="004D43F7" w:rsidRPr="004D43F7" w:rsidRDefault="004D43F7" w:rsidP="004D43F7">
      <w:pPr>
        <w:jc w:val="both"/>
        <w:rPr>
          <w:rFonts w:cs="Arial"/>
          <w:iCs/>
          <w:color w:val="000000"/>
          <w:szCs w:val="24"/>
        </w:rPr>
      </w:pPr>
    </w:p>
    <w:p w:rsidR="004D43F7" w:rsidRPr="004D43F7" w:rsidRDefault="004D43F7" w:rsidP="004D43F7">
      <w:pPr>
        <w:jc w:val="both"/>
        <w:rPr>
          <w:rFonts w:cs="Arial"/>
          <w:szCs w:val="24"/>
        </w:rPr>
      </w:pPr>
      <w:r w:rsidRPr="004D43F7">
        <w:rPr>
          <w:rFonts w:cs="Arial"/>
          <w:szCs w:val="24"/>
        </w:rPr>
        <w:t>Formulo quindi le seguenti domande:</w:t>
      </w:r>
    </w:p>
    <w:p w:rsidR="004D43F7" w:rsidRPr="004D43F7" w:rsidRDefault="004D43F7" w:rsidP="004D43F7">
      <w:pPr>
        <w:jc w:val="both"/>
        <w:rPr>
          <w:rFonts w:cs="Arial"/>
          <w:szCs w:val="24"/>
        </w:rPr>
      </w:pPr>
    </w:p>
    <w:p w:rsidR="004D43F7" w:rsidRPr="004D43F7" w:rsidRDefault="004D43F7" w:rsidP="004D43F7">
      <w:pPr>
        <w:numPr>
          <w:ilvl w:val="0"/>
          <w:numId w:val="9"/>
        </w:numPr>
        <w:spacing w:after="240"/>
        <w:jc w:val="both"/>
        <w:rPr>
          <w:rFonts w:cs="Arial"/>
          <w:szCs w:val="24"/>
        </w:rPr>
      </w:pPr>
      <w:r w:rsidRPr="004D43F7">
        <w:rPr>
          <w:rFonts w:cs="Arial"/>
          <w:szCs w:val="24"/>
        </w:rPr>
        <w:t>quali informazioni ha ricevuto in merito il Consiglio di Stato?</w:t>
      </w:r>
    </w:p>
    <w:p w:rsidR="004D43F7" w:rsidRPr="004D43F7" w:rsidRDefault="004D43F7" w:rsidP="004D43F7">
      <w:pPr>
        <w:numPr>
          <w:ilvl w:val="0"/>
          <w:numId w:val="9"/>
        </w:numPr>
        <w:spacing w:after="240"/>
        <w:jc w:val="both"/>
        <w:rPr>
          <w:rFonts w:cs="Arial"/>
          <w:szCs w:val="24"/>
        </w:rPr>
      </w:pPr>
      <w:r w:rsidRPr="004D43F7">
        <w:rPr>
          <w:rFonts w:cs="Arial"/>
          <w:szCs w:val="24"/>
        </w:rPr>
        <w:t>Quali passi ha già intrapreso?</w:t>
      </w:r>
    </w:p>
    <w:p w:rsidR="004D43F7" w:rsidRPr="004D43F7" w:rsidRDefault="004D43F7" w:rsidP="004D43F7">
      <w:pPr>
        <w:numPr>
          <w:ilvl w:val="0"/>
          <w:numId w:val="9"/>
        </w:numPr>
        <w:spacing w:after="240"/>
        <w:jc w:val="both"/>
        <w:rPr>
          <w:rFonts w:cs="Arial"/>
          <w:szCs w:val="24"/>
        </w:rPr>
      </w:pPr>
      <w:r w:rsidRPr="004D43F7">
        <w:rPr>
          <w:rFonts w:cs="Arial"/>
          <w:szCs w:val="24"/>
        </w:rPr>
        <w:t>Quali informazioni ha ricevuto in merito l’Autorità federale?</w:t>
      </w:r>
    </w:p>
    <w:p w:rsidR="004D43F7" w:rsidRPr="004D43F7" w:rsidRDefault="004D43F7" w:rsidP="004D43F7">
      <w:pPr>
        <w:numPr>
          <w:ilvl w:val="0"/>
          <w:numId w:val="9"/>
        </w:numPr>
        <w:spacing w:after="240"/>
        <w:jc w:val="both"/>
        <w:rPr>
          <w:rFonts w:cs="Arial"/>
          <w:szCs w:val="24"/>
        </w:rPr>
      </w:pPr>
      <w:r w:rsidRPr="004D43F7">
        <w:rPr>
          <w:rFonts w:cs="Arial"/>
          <w:szCs w:val="24"/>
        </w:rPr>
        <w:t>Le Autorità Italiane hanno presentato il progetto alla Confederazione o al Cantone?</w:t>
      </w:r>
    </w:p>
    <w:p w:rsidR="004D43F7" w:rsidRPr="004D43F7" w:rsidRDefault="004D43F7" w:rsidP="004D43F7">
      <w:pPr>
        <w:numPr>
          <w:ilvl w:val="0"/>
          <w:numId w:val="9"/>
        </w:numPr>
        <w:spacing w:after="240"/>
        <w:jc w:val="both"/>
        <w:rPr>
          <w:rFonts w:cs="Arial"/>
          <w:szCs w:val="24"/>
        </w:rPr>
      </w:pPr>
      <w:r w:rsidRPr="004D43F7">
        <w:rPr>
          <w:rFonts w:cs="Arial"/>
          <w:szCs w:val="24"/>
        </w:rPr>
        <w:t>Non è forse il caso di coinvolgere la deputazione ticinese alle Camere federali?</w:t>
      </w:r>
    </w:p>
    <w:p w:rsidR="004D43F7" w:rsidRPr="004D43F7" w:rsidRDefault="004D43F7" w:rsidP="004D43F7">
      <w:pPr>
        <w:numPr>
          <w:ilvl w:val="0"/>
          <w:numId w:val="9"/>
        </w:numPr>
        <w:jc w:val="both"/>
        <w:rPr>
          <w:rFonts w:cs="Arial"/>
          <w:szCs w:val="24"/>
        </w:rPr>
      </w:pPr>
      <w:r w:rsidRPr="004D43F7">
        <w:rPr>
          <w:rFonts w:cs="Arial"/>
          <w:szCs w:val="24"/>
        </w:rPr>
        <w:t>Quali strumenti sono a disposizione della Confederazione e del Cantone per impedire la realizzazione dell’impianto idroelettrico ai Bagni di Craveggia?</w:t>
      </w:r>
    </w:p>
    <w:p w:rsidR="004D43F7" w:rsidRPr="004D43F7" w:rsidRDefault="004D43F7" w:rsidP="004D43F7">
      <w:pPr>
        <w:jc w:val="both"/>
        <w:rPr>
          <w:rFonts w:cs="Arial"/>
          <w:szCs w:val="24"/>
        </w:rPr>
      </w:pPr>
    </w:p>
    <w:p w:rsidR="004D43F7" w:rsidRPr="004D43F7" w:rsidRDefault="004D43F7" w:rsidP="004D43F7">
      <w:pPr>
        <w:jc w:val="both"/>
        <w:rPr>
          <w:rFonts w:cs="Arial"/>
          <w:szCs w:val="24"/>
        </w:rPr>
      </w:pPr>
    </w:p>
    <w:p w:rsidR="004D43F7" w:rsidRPr="004D43F7" w:rsidRDefault="004D43F7" w:rsidP="004D43F7">
      <w:pPr>
        <w:jc w:val="both"/>
        <w:rPr>
          <w:rFonts w:cs="Arial"/>
          <w:szCs w:val="24"/>
        </w:rPr>
      </w:pPr>
      <w:r w:rsidRPr="004D43F7">
        <w:rPr>
          <w:rFonts w:cs="Arial"/>
          <w:szCs w:val="24"/>
        </w:rPr>
        <w:t xml:space="preserve">Per il gruppo PS: </w:t>
      </w:r>
    </w:p>
    <w:p w:rsidR="002F3894" w:rsidRPr="004D43F7" w:rsidRDefault="004D43F7" w:rsidP="004D43F7">
      <w:pPr>
        <w:jc w:val="both"/>
      </w:pPr>
      <w:r w:rsidRPr="004D43F7">
        <w:rPr>
          <w:rFonts w:cs="Arial"/>
          <w:szCs w:val="24"/>
        </w:rPr>
        <w:t>Francesco Cavalli</w:t>
      </w:r>
      <w:bookmarkStart w:id="0" w:name="_GoBack"/>
      <w:bookmarkEnd w:id="0"/>
    </w:p>
    <w:sectPr w:rsidR="002F3894" w:rsidRPr="004D43F7" w:rsidSect="00064DA8">
      <w:footerReference w:type="even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16" w:rsidRDefault="00FE2016" w:rsidP="00FE2016">
      <w:r>
        <w:separator/>
      </w:r>
    </w:p>
  </w:endnote>
  <w:endnote w:type="continuationSeparator" w:id="0">
    <w:p w:rsidR="00FE2016" w:rsidRDefault="00FE2016" w:rsidP="00FE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71" w:rsidRDefault="004D43F7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5271" w:rsidRDefault="004D43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16" w:rsidRDefault="00FE2016" w:rsidP="00FE2016">
      <w:r>
        <w:separator/>
      </w:r>
    </w:p>
  </w:footnote>
  <w:footnote w:type="continuationSeparator" w:id="0">
    <w:p w:rsidR="00FE2016" w:rsidRDefault="00FE2016" w:rsidP="00FE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E047B2"/>
    <w:multiLevelType w:val="hybridMultilevel"/>
    <w:tmpl w:val="59D23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3DDC"/>
    <w:multiLevelType w:val="hybridMultilevel"/>
    <w:tmpl w:val="A2CC0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0FA1"/>
    <w:multiLevelType w:val="hybridMultilevel"/>
    <w:tmpl w:val="C8E0C562"/>
    <w:lvl w:ilvl="0" w:tplc="A6BAA71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644D02"/>
    <w:multiLevelType w:val="hybridMultilevel"/>
    <w:tmpl w:val="FF4A47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08A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B3CE8"/>
    <w:multiLevelType w:val="hybridMultilevel"/>
    <w:tmpl w:val="465CB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40A24"/>
    <w:multiLevelType w:val="hybridMultilevel"/>
    <w:tmpl w:val="7EC0F59C"/>
    <w:lvl w:ilvl="0" w:tplc="915AA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754C7"/>
    <w:multiLevelType w:val="hybridMultilevel"/>
    <w:tmpl w:val="04883CE2"/>
    <w:lvl w:ilvl="0" w:tplc="9382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B"/>
    <w:rsid w:val="0020150A"/>
    <w:rsid w:val="002F3894"/>
    <w:rsid w:val="00317D3B"/>
    <w:rsid w:val="00386382"/>
    <w:rsid w:val="004D43F7"/>
    <w:rsid w:val="00642336"/>
    <w:rsid w:val="00762E5D"/>
    <w:rsid w:val="007B7AFD"/>
    <w:rsid w:val="00AE4329"/>
    <w:rsid w:val="00C823C7"/>
    <w:rsid w:val="00CF2073"/>
    <w:rsid w:val="00D64732"/>
    <w:rsid w:val="00DE74E6"/>
    <w:rsid w:val="00E36C41"/>
    <w:rsid w:val="00EA71C2"/>
    <w:rsid w:val="00F46959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5B25280"/>
  <w15:chartTrackingRefBased/>
  <w15:docId w15:val="{D4AFB47C-D533-4172-A152-90AEFF77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D3B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3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382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6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6382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386382"/>
  </w:style>
  <w:style w:type="paragraph" w:styleId="Testonotaapidipagina">
    <w:name w:val="footnote text"/>
    <w:basedOn w:val="Normale"/>
    <w:link w:val="TestonotaapidipaginaCarattere"/>
    <w:semiHidden/>
    <w:rsid w:val="00FE2016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20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FE2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2019-11-25T17:03:00Z</cp:lastPrinted>
  <dcterms:created xsi:type="dcterms:W3CDTF">2019-11-25T17:04:00Z</dcterms:created>
  <dcterms:modified xsi:type="dcterms:W3CDTF">2019-11-25T17:04:00Z</dcterms:modified>
</cp:coreProperties>
</file>