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E5" w:rsidRPr="00A713E5" w:rsidRDefault="00A713E5" w:rsidP="00A713E5">
      <w:pPr>
        <w:spacing w:after="120"/>
        <w:jc w:val="both"/>
        <w:rPr>
          <w:rFonts w:cs="Arial"/>
          <w:b/>
          <w:szCs w:val="24"/>
        </w:rPr>
      </w:pPr>
      <w:r w:rsidRPr="00A713E5">
        <w:rPr>
          <w:rFonts w:cs="Arial"/>
          <w:b/>
          <w:szCs w:val="24"/>
        </w:rPr>
        <w:t>INTERPELLANZA</w:t>
      </w:r>
    </w:p>
    <w:p w:rsidR="00A713E5" w:rsidRPr="00A713E5" w:rsidRDefault="00A713E5" w:rsidP="00A713E5">
      <w:pPr>
        <w:jc w:val="both"/>
        <w:rPr>
          <w:rFonts w:cs="Arial"/>
          <w:szCs w:val="24"/>
        </w:rPr>
      </w:pPr>
    </w:p>
    <w:p w:rsidR="00A713E5" w:rsidRPr="00A713E5" w:rsidRDefault="00A713E5" w:rsidP="00A713E5">
      <w:pPr>
        <w:jc w:val="both"/>
        <w:rPr>
          <w:rFonts w:cs="Arial"/>
          <w:b/>
          <w:szCs w:val="24"/>
          <w:u w:val="single"/>
        </w:rPr>
      </w:pPr>
      <w:r w:rsidRPr="00A713E5">
        <w:rPr>
          <w:rFonts w:cs="Arial"/>
          <w:b/>
          <w:szCs w:val="24"/>
          <w:u w:val="single"/>
        </w:rPr>
        <w:t>Stipendi 2009 Scuola di polizia: è vero che gli aspiranti gendarmi dei Comuni guadagneranno di più di quelli assunti dal Cantone?</w:t>
      </w:r>
    </w:p>
    <w:p w:rsidR="00A713E5" w:rsidRPr="00A713E5" w:rsidRDefault="00A713E5" w:rsidP="00A713E5">
      <w:pPr>
        <w:jc w:val="both"/>
        <w:rPr>
          <w:rFonts w:cs="Arial"/>
          <w:szCs w:val="24"/>
        </w:rPr>
      </w:pPr>
    </w:p>
    <w:p w:rsidR="00A713E5" w:rsidRPr="00A713E5" w:rsidRDefault="00A713E5" w:rsidP="00A713E5">
      <w:pPr>
        <w:spacing w:after="120"/>
        <w:jc w:val="both"/>
        <w:rPr>
          <w:rFonts w:cs="Arial"/>
          <w:szCs w:val="24"/>
        </w:rPr>
      </w:pPr>
      <w:r w:rsidRPr="00A713E5">
        <w:rPr>
          <w:rFonts w:cs="Arial"/>
          <w:szCs w:val="24"/>
        </w:rPr>
        <w:t xml:space="preserve">del </w:t>
      </w:r>
      <w:smartTag w:uri="urn:schemas-microsoft-com:office:smarttags" w:element="date">
        <w:smartTagPr>
          <w:attr w:name="ls" w:val="trans"/>
          <w:attr w:name="Month" w:val="12"/>
          <w:attr w:name="Day" w:val="15"/>
          <w:attr w:name="Year" w:val="2008"/>
        </w:smartTagPr>
        <w:r w:rsidRPr="00A713E5">
          <w:rPr>
            <w:rFonts w:cs="Arial"/>
            <w:szCs w:val="24"/>
          </w:rPr>
          <w:t>15 dicembre 2008</w:t>
        </w:r>
      </w:smartTag>
    </w:p>
    <w:p w:rsidR="00A713E5" w:rsidRPr="00A713E5" w:rsidRDefault="00A713E5" w:rsidP="00A713E5">
      <w:pPr>
        <w:jc w:val="both"/>
        <w:rPr>
          <w:rFonts w:cs="Arial"/>
          <w:szCs w:val="24"/>
        </w:rPr>
      </w:pPr>
    </w:p>
    <w:p w:rsidR="00A713E5" w:rsidRPr="00A713E5" w:rsidRDefault="00A713E5" w:rsidP="00A713E5">
      <w:pPr>
        <w:spacing w:after="120"/>
        <w:jc w:val="both"/>
        <w:rPr>
          <w:rFonts w:cs="Arial"/>
          <w:szCs w:val="24"/>
        </w:rPr>
      </w:pPr>
      <w:r w:rsidRPr="00A713E5">
        <w:rPr>
          <w:rFonts w:cs="Arial"/>
          <w:szCs w:val="24"/>
        </w:rPr>
        <w:t>La decurtazione dello stipendio degli aspiranti gendarmi della Scuola polizia 2009 è commentata a pag. 43 del messaggio sul preventivo 2009:</w:t>
      </w:r>
    </w:p>
    <w:p w:rsidR="00A713E5" w:rsidRPr="00A713E5" w:rsidRDefault="00A713E5" w:rsidP="00A713E5">
      <w:pPr>
        <w:spacing w:after="60"/>
        <w:jc w:val="both"/>
        <w:rPr>
          <w:rFonts w:cs="Arial"/>
          <w:i/>
          <w:iCs/>
          <w:szCs w:val="24"/>
        </w:rPr>
      </w:pPr>
      <w:r w:rsidRPr="00A713E5">
        <w:rPr>
          <w:rFonts w:cs="Arial"/>
          <w:i/>
          <w:iCs/>
          <w:szCs w:val="24"/>
        </w:rPr>
        <w:t>i) Riduzione stipendi per aspiranti gendarmi (misura 14)</w:t>
      </w:r>
    </w:p>
    <w:p w:rsidR="00A713E5" w:rsidRPr="00A713E5" w:rsidRDefault="00A713E5" w:rsidP="00A713E5">
      <w:pPr>
        <w:spacing w:after="120"/>
        <w:jc w:val="both"/>
        <w:rPr>
          <w:rFonts w:cs="Arial"/>
          <w:i/>
          <w:szCs w:val="24"/>
        </w:rPr>
      </w:pPr>
      <w:r w:rsidRPr="00A713E5">
        <w:rPr>
          <w:rFonts w:cs="Arial"/>
          <w:i/>
          <w:szCs w:val="24"/>
        </w:rPr>
        <w:t xml:space="preserve">In base alle disposizioni vigenti ogni persona che frequenta </w:t>
      </w:r>
      <w:smartTag w:uri="urn:schemas-microsoft-com:office:smarttags" w:element="PersonName">
        <w:smartTagPr>
          <w:attr w:name="ProductID" w:val="la SCP"/>
        </w:smartTagPr>
        <w:r w:rsidRPr="00A713E5">
          <w:rPr>
            <w:rFonts w:cs="Arial"/>
            <w:i/>
            <w:szCs w:val="24"/>
          </w:rPr>
          <w:t>la SCP</w:t>
        </w:r>
      </w:smartTag>
      <w:r w:rsidRPr="00A713E5">
        <w:rPr>
          <w:rFonts w:cs="Arial"/>
          <w:i/>
          <w:szCs w:val="24"/>
        </w:rPr>
        <w:t xml:space="preserve"> percepisce uno stipendio mensile di franchi 4'</w:t>
      </w:r>
      <w:proofErr w:type="gramStart"/>
      <w:r w:rsidRPr="00A713E5">
        <w:rPr>
          <w:rFonts w:cs="Arial"/>
          <w:i/>
          <w:szCs w:val="24"/>
        </w:rPr>
        <w:t>000.-</w:t>
      </w:r>
      <w:proofErr w:type="gramEnd"/>
      <w:r w:rsidRPr="00A713E5">
        <w:rPr>
          <w:rFonts w:cs="Arial"/>
          <w:i/>
          <w:szCs w:val="24"/>
        </w:rPr>
        <w:t>; tale importo viene riconosciuto anche dai Comuni. Il Governo suggerisce, quale misura di risanamento, l'introduzione di uno stipendio scalare crescente, ossia: franchi 2'</w:t>
      </w:r>
      <w:proofErr w:type="gramStart"/>
      <w:r w:rsidRPr="00A713E5">
        <w:rPr>
          <w:rFonts w:cs="Arial"/>
          <w:i/>
          <w:szCs w:val="24"/>
        </w:rPr>
        <w:t>000.-</w:t>
      </w:r>
      <w:proofErr w:type="gramEnd"/>
      <w:r w:rsidRPr="00A713E5">
        <w:rPr>
          <w:rFonts w:cs="Arial"/>
          <w:i/>
          <w:szCs w:val="24"/>
        </w:rPr>
        <w:t xml:space="preserve"> per i primi 6 mesi, franchi 3'000.- per i successivi 3 mesi e lo stipendio attuale per gli ultimi 6 mesi, che di fatto costituiscono uno stage nei vari corpi di Polizia. Questa soluzione permette di ridurre di circa 1 milione di franchi i costi di formazione per gli agenti della Polizia cantonale, oneri sociali compresi.</w:t>
      </w:r>
    </w:p>
    <w:p w:rsidR="00A713E5" w:rsidRPr="00A713E5" w:rsidRDefault="00A713E5" w:rsidP="00A713E5">
      <w:pPr>
        <w:jc w:val="both"/>
        <w:rPr>
          <w:rFonts w:cs="Arial"/>
          <w:szCs w:val="24"/>
        </w:rPr>
      </w:pPr>
      <w:r w:rsidRPr="00A713E5">
        <w:rPr>
          <w:rFonts w:cs="Arial"/>
          <w:szCs w:val="24"/>
        </w:rPr>
        <w:t xml:space="preserve">Leggendo il messaggio le cose sembrano semplici. In realtà, gli aspiranti gendarmi di cui si parla avevano concorso sulla base del bando di concorso per </w:t>
      </w:r>
      <w:smartTag w:uri="urn:schemas-microsoft-com:office:smarttags" w:element="PersonName">
        <w:smartTagPr>
          <w:attr w:name="ProductID" w:val="la SCP"/>
        </w:smartTagPr>
        <w:r w:rsidRPr="00A713E5">
          <w:rPr>
            <w:rFonts w:cs="Arial"/>
            <w:szCs w:val="24"/>
          </w:rPr>
          <w:t>la SCP</w:t>
        </w:r>
      </w:smartTag>
      <w:r w:rsidRPr="00A713E5">
        <w:rPr>
          <w:rFonts w:cs="Arial"/>
          <w:szCs w:val="24"/>
        </w:rPr>
        <w:t xml:space="preserve"> - Scuola cantonale di polizia 2009 (cantonale e comunale), pubblicato sul </w:t>
      </w:r>
      <w:r w:rsidRPr="00A713E5">
        <w:rPr>
          <w:rFonts w:cs="Arial"/>
          <w:i/>
          <w:szCs w:val="24"/>
        </w:rPr>
        <w:t>Foglio ufficiale</w:t>
      </w:r>
      <w:r w:rsidRPr="00A713E5">
        <w:rPr>
          <w:rFonts w:cs="Arial"/>
          <w:szCs w:val="24"/>
        </w:rPr>
        <w:t xml:space="preserve"> 16/2008 del </w:t>
      </w:r>
      <w:smartTag w:uri="urn:schemas-microsoft-com:office:smarttags" w:element="date">
        <w:smartTagPr>
          <w:attr w:name="ls" w:val="trans"/>
          <w:attr w:name="Month" w:val="2"/>
          <w:attr w:name="Day" w:val="22"/>
          <w:attr w:name="Year" w:val="2008"/>
        </w:smartTagPr>
        <w:r w:rsidRPr="00A713E5">
          <w:rPr>
            <w:rFonts w:cs="Arial"/>
            <w:szCs w:val="24"/>
          </w:rPr>
          <w:t>22 febbraio 2008</w:t>
        </w:r>
      </w:smartTag>
      <w:r w:rsidRPr="00A713E5">
        <w:rPr>
          <w:rFonts w:cs="Arial"/>
          <w:szCs w:val="24"/>
        </w:rPr>
        <w:t>. Il bando faceva stato di uno stipendio pari a 4'</w:t>
      </w:r>
      <w:proofErr w:type="gramStart"/>
      <w:r w:rsidRPr="00A713E5">
        <w:rPr>
          <w:rFonts w:cs="Arial"/>
          <w:szCs w:val="24"/>
        </w:rPr>
        <w:t>133.-</w:t>
      </w:r>
      <w:proofErr w:type="gramEnd"/>
      <w:r w:rsidRPr="00A713E5">
        <w:rPr>
          <w:rFonts w:cs="Arial"/>
          <w:szCs w:val="24"/>
        </w:rPr>
        <w:t xml:space="preserve"> </w:t>
      </w:r>
      <w:proofErr w:type="spellStart"/>
      <w:r w:rsidRPr="00A713E5">
        <w:rPr>
          <w:rFonts w:cs="Arial"/>
          <w:szCs w:val="24"/>
        </w:rPr>
        <w:t>fr</w:t>
      </w:r>
      <w:proofErr w:type="spellEnd"/>
      <w:r w:rsidRPr="00A713E5">
        <w:rPr>
          <w:rFonts w:cs="Arial"/>
          <w:szCs w:val="24"/>
        </w:rPr>
        <w:t>. mensili per 13 mensilità (</w:t>
      </w:r>
      <w:proofErr w:type="spellStart"/>
      <w:r w:rsidRPr="00A713E5">
        <w:rPr>
          <w:rFonts w:cs="Arial"/>
          <w:szCs w:val="24"/>
        </w:rPr>
        <w:t>fr</w:t>
      </w:r>
      <w:proofErr w:type="spellEnd"/>
      <w:r w:rsidRPr="00A713E5">
        <w:rPr>
          <w:rFonts w:cs="Arial"/>
          <w:szCs w:val="24"/>
        </w:rPr>
        <w:t>. 53'</w:t>
      </w:r>
      <w:proofErr w:type="gramStart"/>
      <w:r w:rsidRPr="00A713E5">
        <w:rPr>
          <w:rFonts w:cs="Arial"/>
          <w:szCs w:val="24"/>
        </w:rPr>
        <w:t>738.-</w:t>
      </w:r>
      <w:proofErr w:type="gramEnd"/>
      <w:r w:rsidRPr="00A713E5">
        <w:rPr>
          <w:rFonts w:cs="Arial"/>
          <w:szCs w:val="24"/>
        </w:rPr>
        <w:t xml:space="preserve"> lordi annui). La decurtazione salariale è stata annunciata agli interessati, che hanno superato gli esami, con decisione governativa del </w:t>
      </w:r>
      <w:smartTag w:uri="urn:schemas-microsoft-com:office:smarttags" w:element="date">
        <w:smartTagPr>
          <w:attr w:name="ls" w:val="trans"/>
          <w:attr w:name="Month" w:val="8"/>
          <w:attr w:name="Day" w:val="25"/>
          <w:attr w:name="Year" w:val="2008"/>
        </w:smartTagPr>
        <w:r w:rsidRPr="00A713E5">
          <w:rPr>
            <w:rFonts w:cs="Arial"/>
            <w:szCs w:val="24"/>
          </w:rPr>
          <w:t>25 agosto 2008</w:t>
        </w:r>
      </w:smartTag>
      <w:r w:rsidRPr="00A713E5">
        <w:rPr>
          <w:rFonts w:cs="Arial"/>
          <w:szCs w:val="24"/>
        </w:rPr>
        <w:t>. Successivamente, ci risulta sia stato comunicato dal Governo un aumento a 2'</w:t>
      </w:r>
      <w:proofErr w:type="gramStart"/>
      <w:r w:rsidRPr="00A713E5">
        <w:rPr>
          <w:rFonts w:cs="Arial"/>
          <w:szCs w:val="24"/>
        </w:rPr>
        <w:t>500.-</w:t>
      </w:r>
      <w:proofErr w:type="gramEnd"/>
      <w:r w:rsidRPr="00A713E5">
        <w:rPr>
          <w:rFonts w:cs="Arial"/>
          <w:szCs w:val="24"/>
        </w:rPr>
        <w:t xml:space="preserve"> </w:t>
      </w:r>
      <w:proofErr w:type="spellStart"/>
      <w:r w:rsidRPr="00A713E5">
        <w:rPr>
          <w:rFonts w:cs="Arial"/>
          <w:szCs w:val="24"/>
        </w:rPr>
        <w:t>fr</w:t>
      </w:r>
      <w:proofErr w:type="spellEnd"/>
      <w:r w:rsidRPr="00A713E5">
        <w:rPr>
          <w:rFonts w:cs="Arial"/>
          <w:szCs w:val="24"/>
        </w:rPr>
        <w:t>. nei primi 6 mesi.</w:t>
      </w:r>
    </w:p>
    <w:p w:rsidR="00A713E5" w:rsidRPr="00A713E5" w:rsidRDefault="00A713E5" w:rsidP="00A713E5">
      <w:pPr>
        <w:jc w:val="both"/>
        <w:rPr>
          <w:rFonts w:cs="Arial"/>
          <w:szCs w:val="24"/>
        </w:rPr>
      </w:pPr>
      <w:r w:rsidRPr="00A713E5">
        <w:rPr>
          <w:rFonts w:cs="Arial"/>
          <w:szCs w:val="24"/>
        </w:rPr>
        <w:t>Evidentemente, questo modo di procedere è lesivo della buona fede e va a colpire giovani adulti (tra i 20 e i 30 anni), che sono attivi professionalmente, che hanno degli impegni finanziari (affitto, cassa malati, in taluni casi figli a carico) e che hanno fatto dei precisi calcoli finanziari per decidere di impegnarsi su questa strada. Evidentemente, queste persone non hanno molta scelta: o accettare il nuovo salario o rinunciare all’investimento personale fatto.</w:t>
      </w:r>
    </w:p>
    <w:p w:rsidR="00A713E5" w:rsidRPr="00A713E5" w:rsidRDefault="00A713E5" w:rsidP="00A713E5">
      <w:pPr>
        <w:jc w:val="both"/>
        <w:rPr>
          <w:rFonts w:cs="Arial"/>
          <w:szCs w:val="24"/>
        </w:rPr>
      </w:pPr>
      <w:r w:rsidRPr="00A713E5">
        <w:rPr>
          <w:rFonts w:cs="Arial"/>
          <w:szCs w:val="24"/>
        </w:rPr>
        <w:t>Ma, soprattutto, è inaccettabile la disparità di trattamento in atto: chiedo al Consiglio di Stato di indicare al Parlamento, prima del voto sul Preventivo 2009, se è vero che gli aspiranti gendarmi dei Comuni guadagneranno di più di quelli assunti dal Cantone, perché il taglio si applica solo ai dipendenti cantonali. Quali sono i vari salari applicati dai Comuni? È legale e politicamente accettabile una simile disparità di trattamento tra poliziotti cantonali e comunali che frequentano la medesima scuola e formazione?</w:t>
      </w:r>
    </w:p>
    <w:p w:rsidR="00A713E5" w:rsidRPr="00A713E5" w:rsidRDefault="00A713E5" w:rsidP="00A713E5">
      <w:pPr>
        <w:jc w:val="both"/>
        <w:rPr>
          <w:rFonts w:cs="Arial"/>
          <w:szCs w:val="24"/>
        </w:rPr>
      </w:pPr>
    </w:p>
    <w:p w:rsidR="00A713E5" w:rsidRPr="00A713E5" w:rsidRDefault="00A713E5" w:rsidP="00A713E5">
      <w:pPr>
        <w:jc w:val="both"/>
        <w:rPr>
          <w:rFonts w:cs="Arial"/>
          <w:szCs w:val="24"/>
        </w:rPr>
      </w:pPr>
    </w:p>
    <w:p w:rsidR="00A713E5" w:rsidRPr="00A713E5" w:rsidRDefault="00A713E5" w:rsidP="00A713E5">
      <w:pPr>
        <w:jc w:val="both"/>
        <w:rPr>
          <w:rFonts w:cs="Arial"/>
          <w:szCs w:val="24"/>
        </w:rPr>
      </w:pPr>
      <w:r w:rsidRPr="00A713E5">
        <w:rPr>
          <w:rFonts w:cs="Arial"/>
          <w:szCs w:val="24"/>
        </w:rPr>
        <w:t>Raoul Ghisletta</w:t>
      </w:r>
    </w:p>
    <w:p w:rsidR="00A713E5" w:rsidRPr="00A713E5" w:rsidRDefault="00A713E5" w:rsidP="00A713E5">
      <w:pPr>
        <w:jc w:val="both"/>
        <w:rPr>
          <w:rFonts w:cs="Arial"/>
          <w:szCs w:val="24"/>
        </w:rPr>
      </w:pPr>
    </w:p>
    <w:p w:rsidR="00A713E5" w:rsidRPr="00A713E5" w:rsidRDefault="00A713E5" w:rsidP="00A713E5">
      <w:pPr>
        <w:jc w:val="both"/>
        <w:rPr>
          <w:rFonts w:cs="Arial"/>
          <w:szCs w:val="24"/>
        </w:rPr>
      </w:pPr>
    </w:p>
    <w:p w:rsidR="00FC1D01" w:rsidRPr="00A713E5" w:rsidRDefault="00FC1D01" w:rsidP="00A713E5">
      <w:bookmarkStart w:id="0" w:name="_GoBack"/>
      <w:bookmarkEnd w:id="0"/>
    </w:p>
    <w:sectPr w:rsidR="00FC1D01" w:rsidRPr="00A71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4E4104"/>
    <w:rsid w:val="00A713E5"/>
    <w:rsid w:val="00BE3FF8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2019-11-25T15:30:00Z</cp:lastPrinted>
  <dcterms:created xsi:type="dcterms:W3CDTF">2019-11-25T15:31:00Z</dcterms:created>
  <dcterms:modified xsi:type="dcterms:W3CDTF">2019-11-25T15:31:00Z</dcterms:modified>
</cp:coreProperties>
</file>