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143" w:rsidRPr="00072143" w:rsidRDefault="00072143" w:rsidP="00072143">
      <w:pPr>
        <w:tabs>
          <w:tab w:val="left" w:pos="360"/>
          <w:tab w:val="left" w:pos="720"/>
        </w:tabs>
        <w:spacing w:after="120"/>
        <w:jc w:val="both"/>
        <w:rPr>
          <w:rFonts w:cs="Arial"/>
          <w:b/>
          <w:szCs w:val="24"/>
          <w:lang w:val="it-CH"/>
        </w:rPr>
      </w:pPr>
      <w:r w:rsidRPr="00072143">
        <w:rPr>
          <w:rFonts w:cs="Arial"/>
          <w:b/>
          <w:szCs w:val="24"/>
          <w:lang w:val="it-CH"/>
        </w:rPr>
        <w:t>MOZIONE</w:t>
      </w:r>
    </w:p>
    <w:p w:rsidR="00072143" w:rsidRPr="00072143" w:rsidRDefault="00072143" w:rsidP="00072143">
      <w:pPr>
        <w:tabs>
          <w:tab w:val="left" w:pos="360"/>
          <w:tab w:val="left" w:pos="720"/>
        </w:tabs>
        <w:jc w:val="both"/>
        <w:rPr>
          <w:rFonts w:cs="Arial"/>
          <w:szCs w:val="24"/>
          <w:lang w:val="it-CH"/>
        </w:rPr>
      </w:pPr>
    </w:p>
    <w:p w:rsidR="00072143" w:rsidRPr="00072143" w:rsidRDefault="00072143" w:rsidP="00072143">
      <w:pPr>
        <w:jc w:val="both"/>
        <w:rPr>
          <w:rFonts w:cs="Arial"/>
          <w:szCs w:val="24"/>
          <w:u w:val="single"/>
        </w:rPr>
      </w:pPr>
      <w:r w:rsidRPr="00072143">
        <w:rPr>
          <w:rFonts w:cs="Arial"/>
          <w:b/>
          <w:bCs/>
          <w:szCs w:val="24"/>
          <w:u w:val="single"/>
        </w:rPr>
        <w:t>Impegno del Cantone nel promuovere lo sviluppo dell'energia eolica</w:t>
      </w:r>
    </w:p>
    <w:p w:rsidR="00072143" w:rsidRPr="00072143" w:rsidRDefault="00072143" w:rsidP="00072143">
      <w:pPr>
        <w:jc w:val="both"/>
        <w:rPr>
          <w:rFonts w:cs="Arial"/>
          <w:szCs w:val="24"/>
        </w:rPr>
      </w:pPr>
    </w:p>
    <w:p w:rsidR="00072143" w:rsidRPr="00072143" w:rsidRDefault="00072143" w:rsidP="00072143">
      <w:pPr>
        <w:spacing w:after="120"/>
        <w:jc w:val="both"/>
        <w:rPr>
          <w:rFonts w:cs="Arial"/>
          <w:szCs w:val="24"/>
        </w:rPr>
      </w:pPr>
      <w:r w:rsidRPr="00072143">
        <w:rPr>
          <w:rFonts w:cs="Arial"/>
          <w:szCs w:val="24"/>
        </w:rPr>
        <w:t>del 23 settembre 2008</w:t>
      </w:r>
    </w:p>
    <w:p w:rsidR="00072143" w:rsidRPr="00072143" w:rsidRDefault="00072143" w:rsidP="00072143">
      <w:pPr>
        <w:jc w:val="both"/>
        <w:rPr>
          <w:rFonts w:cs="Arial"/>
          <w:szCs w:val="24"/>
        </w:rPr>
      </w:pPr>
    </w:p>
    <w:p w:rsidR="00072143" w:rsidRPr="00072143" w:rsidRDefault="00072143" w:rsidP="00072143">
      <w:pPr>
        <w:jc w:val="both"/>
        <w:rPr>
          <w:rFonts w:cs="Arial"/>
          <w:szCs w:val="24"/>
        </w:rPr>
      </w:pPr>
      <w:r w:rsidRPr="00072143">
        <w:rPr>
          <w:rFonts w:cs="Arial"/>
          <w:szCs w:val="24"/>
        </w:rPr>
        <w:t xml:space="preserve">La produzione di energia eolica sta crescendo in tutta Europa e anche in Svizzera. Sul piano mondiale, nel 2007 il mercato dell'energia eolica ha stabilito un nuovo record, con un aumento della potenza installata di circa 20.000 MW. Un recente articolo apparso su un settimanale svizzero presenta un progetto che si sta per realizzare ai nostri confini nell'alto Vallese nella regione del Furka-Novena-Gries. La prima fase del progetto, nato dall'iniziativa dei Comuni della regione, consiste nel misurare le condizioni del vettore vento alla base dell'energia eolica per una durata fra i 12-24 mesi così da poter appurare il potenziale di energia eolica. Le ricadute economiche per questa regione marginale sono state valutate in fr. 25'000.- di imposte al Comune solamente per l'affitto fondiario per singolo impianto. Inoltre, si creeranno numerosi posti di lavoro. </w:t>
      </w:r>
    </w:p>
    <w:p w:rsidR="00072143" w:rsidRPr="00072143" w:rsidRDefault="00072143" w:rsidP="00072143">
      <w:pPr>
        <w:jc w:val="both"/>
        <w:rPr>
          <w:rFonts w:cs="Arial"/>
          <w:szCs w:val="24"/>
        </w:rPr>
      </w:pPr>
      <w:r w:rsidRPr="00072143">
        <w:rPr>
          <w:rFonts w:cs="Arial"/>
          <w:szCs w:val="24"/>
        </w:rPr>
        <w:t xml:space="preserve">In Ticino si sta delineando un progetto nella regione del Gottardo. Progetto che ha sollevato alcune polemiche dal lato istituzionale e reazioni da parte di associazioni a tutela del paesaggio. </w:t>
      </w:r>
    </w:p>
    <w:p w:rsidR="00072143" w:rsidRPr="00072143" w:rsidRDefault="00072143" w:rsidP="00072143">
      <w:pPr>
        <w:jc w:val="both"/>
        <w:rPr>
          <w:rFonts w:cs="Arial"/>
          <w:szCs w:val="24"/>
        </w:rPr>
      </w:pPr>
      <w:r w:rsidRPr="00072143">
        <w:rPr>
          <w:rFonts w:cs="Arial"/>
          <w:szCs w:val="24"/>
        </w:rPr>
        <w:t xml:space="preserve">Nell'interesse del Cantone e delle regioni rurali riteniamo che vada promossa una collaborazione con i promotori del progetto dell'alto Vallese. In particolare, riteniamo che il Cantone promuova l'estensione delle misurazioni delle condizioni di vento sull'arco alpino di nostra competenza affinché Patriziati e Comuni abbiano a disposizione dati oggettivi da poter utilizzare per valutazioni economiche, ambientali e politiche. </w:t>
      </w:r>
    </w:p>
    <w:p w:rsidR="00072143" w:rsidRPr="00072143" w:rsidRDefault="00072143" w:rsidP="00072143">
      <w:pPr>
        <w:jc w:val="both"/>
        <w:rPr>
          <w:rFonts w:cs="Arial"/>
          <w:szCs w:val="24"/>
        </w:rPr>
      </w:pPr>
      <w:r w:rsidRPr="00072143">
        <w:rPr>
          <w:rFonts w:cs="Arial"/>
          <w:szCs w:val="24"/>
        </w:rPr>
        <w:t xml:space="preserve">Questo passo è da ritenersi fondamentale affinché anche il Cantone Ticino possa sviluppare questa fonte di energia pulita e rinnovabile che sull'arco alpino potrebbe trovare condizioni di produzione particolarmente favorevoli, insomma col vento in poppa. </w:t>
      </w:r>
    </w:p>
    <w:p w:rsidR="00072143" w:rsidRPr="00072143" w:rsidRDefault="00072143" w:rsidP="00072143">
      <w:pPr>
        <w:tabs>
          <w:tab w:val="left" w:pos="360"/>
          <w:tab w:val="left" w:pos="720"/>
        </w:tabs>
        <w:jc w:val="both"/>
        <w:rPr>
          <w:rFonts w:cs="Arial"/>
          <w:szCs w:val="24"/>
          <w:lang w:val="it-CH"/>
        </w:rPr>
      </w:pPr>
    </w:p>
    <w:p w:rsidR="00072143" w:rsidRPr="00072143" w:rsidRDefault="00072143" w:rsidP="00072143">
      <w:pPr>
        <w:tabs>
          <w:tab w:val="left" w:pos="360"/>
          <w:tab w:val="left" w:pos="720"/>
        </w:tabs>
        <w:jc w:val="both"/>
        <w:rPr>
          <w:rFonts w:cs="Arial"/>
          <w:szCs w:val="24"/>
          <w:lang w:val="it-CH"/>
        </w:rPr>
      </w:pPr>
    </w:p>
    <w:p w:rsidR="00072143" w:rsidRPr="00072143" w:rsidRDefault="00072143" w:rsidP="00072143">
      <w:pPr>
        <w:tabs>
          <w:tab w:val="left" w:pos="360"/>
          <w:tab w:val="left" w:pos="720"/>
        </w:tabs>
        <w:jc w:val="both"/>
        <w:rPr>
          <w:rFonts w:cs="Arial"/>
          <w:szCs w:val="24"/>
          <w:lang w:val="it-CH"/>
        </w:rPr>
      </w:pPr>
      <w:smartTag w:uri="urn:schemas-microsoft-com:office:smarttags" w:element="PersonName">
        <w:r w:rsidRPr="00072143">
          <w:rPr>
            <w:rFonts w:cs="Arial"/>
            <w:szCs w:val="24"/>
            <w:lang w:val="it-CH"/>
          </w:rPr>
          <w:t>Cleto Ferrari</w:t>
        </w:r>
      </w:smartTag>
    </w:p>
    <w:p w:rsidR="00072143" w:rsidRPr="00072143" w:rsidRDefault="00072143" w:rsidP="00072143">
      <w:pPr>
        <w:tabs>
          <w:tab w:val="left" w:pos="360"/>
          <w:tab w:val="left" w:pos="720"/>
        </w:tabs>
        <w:jc w:val="both"/>
        <w:rPr>
          <w:rFonts w:cs="Arial"/>
          <w:szCs w:val="24"/>
          <w:lang w:val="it-CH"/>
        </w:rPr>
      </w:pPr>
      <w:r w:rsidRPr="00072143">
        <w:rPr>
          <w:rFonts w:cs="Arial"/>
          <w:szCs w:val="24"/>
          <w:lang w:val="it-CH"/>
        </w:rPr>
        <w:t xml:space="preserve">Badasci - Carobbio - Cavalli - Ghisletta D. - </w:t>
      </w:r>
    </w:p>
    <w:p w:rsidR="00072143" w:rsidRPr="00072143" w:rsidRDefault="00072143" w:rsidP="00072143">
      <w:pPr>
        <w:tabs>
          <w:tab w:val="left" w:pos="360"/>
          <w:tab w:val="left" w:pos="720"/>
        </w:tabs>
        <w:jc w:val="both"/>
        <w:rPr>
          <w:rFonts w:cs="Arial"/>
          <w:szCs w:val="24"/>
          <w:lang w:val="it-CH"/>
        </w:rPr>
      </w:pPr>
      <w:r w:rsidRPr="00072143">
        <w:rPr>
          <w:rFonts w:cs="Arial"/>
          <w:szCs w:val="24"/>
          <w:lang w:val="it-CH"/>
        </w:rPr>
        <w:t>Ghisletta R. - Ghisolfi - Gianora - Kandemir Bordoli -</w:t>
      </w:r>
    </w:p>
    <w:p w:rsidR="00072143" w:rsidRPr="00072143" w:rsidRDefault="00072143" w:rsidP="00072143">
      <w:pPr>
        <w:tabs>
          <w:tab w:val="left" w:pos="360"/>
          <w:tab w:val="left" w:pos="720"/>
        </w:tabs>
        <w:jc w:val="both"/>
        <w:rPr>
          <w:rFonts w:cs="Arial"/>
          <w:szCs w:val="24"/>
          <w:lang w:val="it-CH"/>
        </w:rPr>
      </w:pPr>
      <w:r w:rsidRPr="00072143">
        <w:rPr>
          <w:rFonts w:cs="Arial"/>
          <w:szCs w:val="24"/>
          <w:lang w:val="it-CH"/>
        </w:rPr>
        <w:t xml:space="preserve">Lepori - Lurati - Marcozzi - Orelli Vassere - Pestoni </w:t>
      </w:r>
    </w:p>
    <w:p w:rsidR="00072143" w:rsidRPr="00072143" w:rsidRDefault="00072143" w:rsidP="00072143">
      <w:pPr>
        <w:tabs>
          <w:tab w:val="left" w:pos="360"/>
          <w:tab w:val="left" w:pos="720"/>
        </w:tabs>
        <w:jc w:val="both"/>
        <w:rPr>
          <w:rFonts w:cs="Arial"/>
          <w:szCs w:val="24"/>
          <w:lang w:val="it-CH"/>
        </w:rPr>
      </w:pPr>
    </w:p>
    <w:p w:rsidR="008B73C6" w:rsidRPr="00072143" w:rsidRDefault="008B73C6" w:rsidP="00072143">
      <w:bookmarkStart w:id="0" w:name="_GoBack"/>
      <w:bookmarkEnd w:id="0"/>
    </w:p>
    <w:sectPr w:rsidR="008B73C6" w:rsidRPr="00072143" w:rsidSect="009A273B">
      <w:footerReference w:type="even" r:id="rId7"/>
      <w:pgSz w:w="11906" w:h="16838" w:code="9"/>
      <w:pgMar w:top="1701" w:right="1134" w:bottom="709" w:left="1134" w:header="851" w:footer="59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17A" w:rsidRDefault="003A617A" w:rsidP="003A617A">
      <w:r>
        <w:separator/>
      </w:r>
    </w:p>
  </w:endnote>
  <w:endnote w:type="continuationSeparator" w:id="0">
    <w:p w:rsidR="003A617A" w:rsidRDefault="003A617A" w:rsidP="003A6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A7F" w:rsidRDefault="00072143" w:rsidP="00FE1A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FE1A7F" w:rsidRDefault="00072143" w:rsidP="00FE1A7F">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17A" w:rsidRDefault="003A617A" w:rsidP="003A617A">
      <w:r>
        <w:separator/>
      </w:r>
    </w:p>
  </w:footnote>
  <w:footnote w:type="continuationSeparator" w:id="0">
    <w:p w:rsidR="003A617A" w:rsidRDefault="003A617A" w:rsidP="003A6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E5EAF"/>
    <w:multiLevelType w:val="hybridMultilevel"/>
    <w:tmpl w:val="5CC46790"/>
    <w:lvl w:ilvl="0" w:tplc="A7783944">
      <w:start w:val="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F56657B"/>
    <w:multiLevelType w:val="hybridMultilevel"/>
    <w:tmpl w:val="EC309C18"/>
    <w:lvl w:ilvl="0" w:tplc="04100019">
      <w:start w:val="1"/>
      <w:numFmt w:val="lowerLetter"/>
      <w:lvlText w:val="%1."/>
      <w:lvlJc w:val="left"/>
      <w:pPr>
        <w:tabs>
          <w:tab w:val="num" w:pos="1440"/>
        </w:tabs>
        <w:ind w:left="144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D596BBB"/>
    <w:multiLevelType w:val="hybridMultilevel"/>
    <w:tmpl w:val="E88E4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661C7"/>
    <w:multiLevelType w:val="hybridMultilevel"/>
    <w:tmpl w:val="BF8E376C"/>
    <w:lvl w:ilvl="0" w:tplc="6BEEFC54">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CE45C21"/>
    <w:multiLevelType w:val="hybridMultilevel"/>
    <w:tmpl w:val="6B82C0AA"/>
    <w:lvl w:ilvl="0" w:tplc="DF6CE1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9A55B2"/>
    <w:multiLevelType w:val="hybridMultilevel"/>
    <w:tmpl w:val="03DA0A7A"/>
    <w:lvl w:ilvl="0" w:tplc="8D567DE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3516E4"/>
    <w:multiLevelType w:val="hybridMultilevel"/>
    <w:tmpl w:val="0BE83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560FD0"/>
    <w:multiLevelType w:val="hybridMultilevel"/>
    <w:tmpl w:val="149E46E6"/>
    <w:lvl w:ilvl="0" w:tplc="6A4689A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8F008D"/>
    <w:multiLevelType w:val="hybridMultilevel"/>
    <w:tmpl w:val="94EE0BD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70984220"/>
    <w:multiLevelType w:val="hybridMultilevel"/>
    <w:tmpl w:val="6CF43836"/>
    <w:lvl w:ilvl="0" w:tplc="08100001">
      <w:start w:val="1"/>
      <w:numFmt w:val="bullet"/>
      <w:lvlText w:val=""/>
      <w:lvlJc w:val="left"/>
      <w:pPr>
        <w:tabs>
          <w:tab w:val="num" w:pos="720"/>
        </w:tabs>
        <w:ind w:left="720" w:hanging="360"/>
      </w:pPr>
      <w:rPr>
        <w:rFonts w:ascii="Symbol" w:hAnsi="Symbol" w:hint="default"/>
      </w:rPr>
    </w:lvl>
    <w:lvl w:ilvl="1" w:tplc="E8ACAF94">
      <w:start w:val="1"/>
      <w:numFmt w:val="bullet"/>
      <w:lvlText w:val="o"/>
      <w:lvlJc w:val="left"/>
      <w:pPr>
        <w:tabs>
          <w:tab w:val="num" w:pos="1440"/>
        </w:tabs>
        <w:ind w:left="1440" w:hanging="360"/>
      </w:pPr>
      <w:rPr>
        <w:rFonts w:ascii="Courier New" w:hAnsi="Courier New" w:cs="Courier New" w:hint="default"/>
        <w:sz w:val="22"/>
        <w:szCs w:val="22"/>
      </w:rPr>
    </w:lvl>
    <w:lvl w:ilvl="2" w:tplc="08100005" w:tentative="1">
      <w:start w:val="1"/>
      <w:numFmt w:val="bullet"/>
      <w:lvlText w:val=""/>
      <w:lvlJc w:val="left"/>
      <w:pPr>
        <w:tabs>
          <w:tab w:val="num" w:pos="2160"/>
        </w:tabs>
        <w:ind w:left="2160" w:hanging="360"/>
      </w:pPr>
      <w:rPr>
        <w:rFonts w:ascii="Wingdings" w:hAnsi="Wingdings" w:hint="default"/>
      </w:rPr>
    </w:lvl>
    <w:lvl w:ilvl="3" w:tplc="08100001" w:tentative="1">
      <w:start w:val="1"/>
      <w:numFmt w:val="bullet"/>
      <w:lvlText w:val=""/>
      <w:lvlJc w:val="left"/>
      <w:pPr>
        <w:tabs>
          <w:tab w:val="num" w:pos="2880"/>
        </w:tabs>
        <w:ind w:left="2880" w:hanging="360"/>
      </w:pPr>
      <w:rPr>
        <w:rFonts w:ascii="Symbol" w:hAnsi="Symbol" w:hint="default"/>
      </w:rPr>
    </w:lvl>
    <w:lvl w:ilvl="4" w:tplc="08100003" w:tentative="1">
      <w:start w:val="1"/>
      <w:numFmt w:val="bullet"/>
      <w:lvlText w:val="o"/>
      <w:lvlJc w:val="left"/>
      <w:pPr>
        <w:tabs>
          <w:tab w:val="num" w:pos="3600"/>
        </w:tabs>
        <w:ind w:left="3600" w:hanging="360"/>
      </w:pPr>
      <w:rPr>
        <w:rFonts w:ascii="Courier New" w:hAnsi="Courier New" w:cs="Courier New" w:hint="default"/>
      </w:rPr>
    </w:lvl>
    <w:lvl w:ilvl="5" w:tplc="08100005" w:tentative="1">
      <w:start w:val="1"/>
      <w:numFmt w:val="bullet"/>
      <w:lvlText w:val=""/>
      <w:lvlJc w:val="left"/>
      <w:pPr>
        <w:tabs>
          <w:tab w:val="num" w:pos="4320"/>
        </w:tabs>
        <w:ind w:left="4320" w:hanging="360"/>
      </w:pPr>
      <w:rPr>
        <w:rFonts w:ascii="Wingdings" w:hAnsi="Wingdings" w:hint="default"/>
      </w:rPr>
    </w:lvl>
    <w:lvl w:ilvl="6" w:tplc="08100001" w:tentative="1">
      <w:start w:val="1"/>
      <w:numFmt w:val="bullet"/>
      <w:lvlText w:val=""/>
      <w:lvlJc w:val="left"/>
      <w:pPr>
        <w:tabs>
          <w:tab w:val="num" w:pos="5040"/>
        </w:tabs>
        <w:ind w:left="5040" w:hanging="360"/>
      </w:pPr>
      <w:rPr>
        <w:rFonts w:ascii="Symbol" w:hAnsi="Symbol" w:hint="default"/>
      </w:rPr>
    </w:lvl>
    <w:lvl w:ilvl="7" w:tplc="08100003" w:tentative="1">
      <w:start w:val="1"/>
      <w:numFmt w:val="bullet"/>
      <w:lvlText w:val="o"/>
      <w:lvlJc w:val="left"/>
      <w:pPr>
        <w:tabs>
          <w:tab w:val="num" w:pos="5760"/>
        </w:tabs>
        <w:ind w:left="5760" w:hanging="360"/>
      </w:pPr>
      <w:rPr>
        <w:rFonts w:ascii="Courier New" w:hAnsi="Courier New" w:cs="Courier New" w:hint="default"/>
      </w:rPr>
    </w:lvl>
    <w:lvl w:ilvl="8" w:tplc="08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8C1826"/>
    <w:multiLevelType w:val="hybridMultilevel"/>
    <w:tmpl w:val="487E8D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F646631"/>
    <w:multiLevelType w:val="hybridMultilevel"/>
    <w:tmpl w:val="B2DC18E0"/>
    <w:lvl w:ilvl="0" w:tplc="08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10"/>
  </w:num>
  <w:num w:numId="4">
    <w:abstractNumId w:val="0"/>
  </w:num>
  <w:num w:numId="5">
    <w:abstractNumId w:val="3"/>
  </w:num>
  <w:num w:numId="6">
    <w:abstractNumId w:val="11"/>
  </w:num>
  <w:num w:numId="7">
    <w:abstractNumId w:val="9"/>
  </w:num>
  <w:num w:numId="8">
    <w:abstractNumId w:val="8"/>
  </w:num>
  <w:num w:numId="9">
    <w:abstractNumId w:val="7"/>
  </w:num>
  <w:num w:numId="10">
    <w:abstractNumId w:val="5"/>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6DE"/>
    <w:rsid w:val="00072143"/>
    <w:rsid w:val="00174002"/>
    <w:rsid w:val="002E3E50"/>
    <w:rsid w:val="00314947"/>
    <w:rsid w:val="003A617A"/>
    <w:rsid w:val="003C381E"/>
    <w:rsid w:val="004006D5"/>
    <w:rsid w:val="004606DE"/>
    <w:rsid w:val="0057261B"/>
    <w:rsid w:val="007A7F9B"/>
    <w:rsid w:val="007D00E6"/>
    <w:rsid w:val="008B73C6"/>
    <w:rsid w:val="0093501B"/>
    <w:rsid w:val="009A273B"/>
    <w:rsid w:val="009A5471"/>
    <w:rsid w:val="00A22783"/>
    <w:rsid w:val="00AE4FFE"/>
    <w:rsid w:val="00B139F1"/>
    <w:rsid w:val="00BC59C6"/>
    <w:rsid w:val="00C22180"/>
    <w:rsid w:val="00D17AC3"/>
    <w:rsid w:val="00D57637"/>
    <w:rsid w:val="00E411EF"/>
    <w:rsid w:val="00E7158E"/>
    <w:rsid w:val="00E8003F"/>
    <w:rsid w:val="00FC262A"/>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2B008AD-F71A-4DF3-BF30-BF56F549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606DE"/>
    <w:pPr>
      <w:spacing w:after="0" w:line="240" w:lineRule="auto"/>
    </w:pPr>
    <w:rPr>
      <w:rFonts w:ascii="Arial" w:eastAsia="Times New Roman" w:hAnsi="Arial" w:cs="Times New Roman"/>
      <w:sz w:val="24"/>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C59C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59C6"/>
    <w:rPr>
      <w:rFonts w:ascii="Segoe UI" w:eastAsia="Times New Roman" w:hAnsi="Segoe UI" w:cs="Segoe UI"/>
      <w:sz w:val="18"/>
      <w:szCs w:val="18"/>
      <w:lang w:val="it-IT" w:eastAsia="it-IT"/>
    </w:rPr>
  </w:style>
  <w:style w:type="paragraph" w:styleId="NormaleWeb">
    <w:name w:val="Normal (Web)"/>
    <w:basedOn w:val="Normale"/>
    <w:rsid w:val="00C22180"/>
    <w:pPr>
      <w:spacing w:before="100" w:beforeAutospacing="1" w:after="100" w:afterAutospacing="1"/>
    </w:pPr>
    <w:rPr>
      <w:rFonts w:ascii="Times New Roman" w:hAnsi="Times New Roman"/>
      <w:szCs w:val="24"/>
      <w:lang w:val="en-US" w:eastAsia="en-US"/>
    </w:rPr>
  </w:style>
  <w:style w:type="paragraph" w:styleId="Testonotaapidipagina">
    <w:name w:val="footnote text"/>
    <w:basedOn w:val="Normale"/>
    <w:link w:val="TestonotaapidipaginaCarattere"/>
    <w:semiHidden/>
    <w:rsid w:val="003A617A"/>
    <w:rPr>
      <w:rFonts w:ascii="Times New Roman" w:hAnsi="Times New Roman"/>
      <w:sz w:val="20"/>
      <w:lang w:val="it-CH"/>
    </w:rPr>
  </w:style>
  <w:style w:type="character" w:customStyle="1" w:styleId="TestonotaapidipaginaCarattere">
    <w:name w:val="Testo nota a piè di pagina Carattere"/>
    <w:basedOn w:val="Carpredefinitoparagrafo"/>
    <w:link w:val="Testonotaapidipagina"/>
    <w:semiHidden/>
    <w:rsid w:val="003A617A"/>
    <w:rPr>
      <w:rFonts w:ascii="Times New Roman" w:eastAsia="Times New Roman" w:hAnsi="Times New Roman" w:cs="Times New Roman"/>
      <w:sz w:val="20"/>
      <w:szCs w:val="20"/>
      <w:lang w:eastAsia="it-IT"/>
    </w:rPr>
  </w:style>
  <w:style w:type="character" w:styleId="Rimandonotaapidipagina">
    <w:name w:val="footnote reference"/>
    <w:semiHidden/>
    <w:rsid w:val="003A617A"/>
    <w:rPr>
      <w:vertAlign w:val="superscript"/>
    </w:rPr>
  </w:style>
  <w:style w:type="paragraph" w:styleId="Pidipagina">
    <w:name w:val="footer"/>
    <w:basedOn w:val="Normale"/>
    <w:link w:val="PidipaginaCarattere"/>
    <w:uiPriority w:val="99"/>
    <w:semiHidden/>
    <w:unhideWhenUsed/>
    <w:rsid w:val="00A2278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A22783"/>
    <w:rPr>
      <w:rFonts w:ascii="Arial" w:eastAsia="Times New Roman" w:hAnsi="Arial" w:cs="Times New Roman"/>
      <w:sz w:val="24"/>
      <w:szCs w:val="20"/>
      <w:lang w:val="it-IT" w:eastAsia="it-IT"/>
    </w:rPr>
  </w:style>
  <w:style w:type="character" w:styleId="Numeropagina">
    <w:name w:val="page number"/>
    <w:basedOn w:val="Carpredefinitoparagrafo"/>
    <w:rsid w:val="00A22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Righetti Paolo</dc:creator>
  <cp:keywords/>
  <dc:description/>
  <cp:lastModifiedBy>Righetti Paolo</cp:lastModifiedBy>
  <cp:revision>2</cp:revision>
  <cp:lastPrinted>2019-11-26T14:24:00Z</cp:lastPrinted>
  <dcterms:created xsi:type="dcterms:W3CDTF">2019-11-26T14:24:00Z</dcterms:created>
  <dcterms:modified xsi:type="dcterms:W3CDTF">2019-11-26T14:24:00Z</dcterms:modified>
</cp:coreProperties>
</file>