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FE" w:rsidRPr="00AE4FFE" w:rsidRDefault="00AE4FFE" w:rsidP="00AE4FFE">
      <w:pPr>
        <w:spacing w:after="120"/>
        <w:rPr>
          <w:rFonts w:cs="Arial"/>
          <w:b/>
          <w:szCs w:val="24"/>
        </w:rPr>
      </w:pPr>
      <w:r w:rsidRPr="00AE4FFE">
        <w:rPr>
          <w:rFonts w:cs="Arial"/>
          <w:b/>
          <w:szCs w:val="24"/>
        </w:rPr>
        <w:t>MOZIONE</w:t>
      </w:r>
    </w:p>
    <w:p w:rsidR="00AE4FFE" w:rsidRPr="00AE4FFE" w:rsidRDefault="00AE4FFE" w:rsidP="00AE4FFE">
      <w:pPr>
        <w:rPr>
          <w:rFonts w:cs="Arial"/>
          <w:i/>
          <w:szCs w:val="24"/>
        </w:rPr>
      </w:pPr>
    </w:p>
    <w:p w:rsidR="00AE4FFE" w:rsidRPr="00AE4FFE" w:rsidRDefault="00AE4FFE" w:rsidP="00AE4FFE">
      <w:pPr>
        <w:jc w:val="both"/>
        <w:rPr>
          <w:rFonts w:cs="Arial"/>
          <w:b/>
          <w:szCs w:val="24"/>
          <w:u w:val="single"/>
        </w:rPr>
      </w:pPr>
      <w:r w:rsidRPr="00AE4FFE">
        <w:rPr>
          <w:rFonts w:cs="Arial"/>
          <w:b/>
          <w:szCs w:val="24"/>
          <w:u w:val="single"/>
        </w:rPr>
        <w:t>Istituzione un consorzio obbligatorio tra i Comuni del Locarnese per l’esercizio di una polizia intercomunale</w:t>
      </w:r>
    </w:p>
    <w:p w:rsidR="00AE4FFE" w:rsidRPr="00AE4FFE" w:rsidRDefault="00AE4FFE" w:rsidP="00AE4FFE">
      <w:pPr>
        <w:rPr>
          <w:rFonts w:cs="Arial"/>
          <w:szCs w:val="24"/>
        </w:rPr>
      </w:pP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del 20 ottobre 2008</w:t>
      </w:r>
    </w:p>
    <w:p w:rsidR="00AE4FFE" w:rsidRPr="00AE4FFE" w:rsidRDefault="00AE4FFE" w:rsidP="00AE4FFE">
      <w:pPr>
        <w:jc w:val="both"/>
        <w:rPr>
          <w:rFonts w:cs="Arial"/>
          <w:szCs w:val="24"/>
        </w:rPr>
      </w:pP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Considerato che la tutela dell’ordine pubblico e il controllo del territorio nell’agglomerato di Locarno è insufficiente, in particolare per la scarsa dotazione attuale di agenti operativi in città (che non possono assicurare una copertura 24 ore su 24 e tantomeno una copertura notturna) e che il previsto aumento di 3 agenti di polizia comunale di Locarno nel 2009, ora in formazione alla scuola cantonale di polizia, e di 4 ulteriori agenti previsto per il 2010 non sono rinforzi immediatamente operativi;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non esiste più un presidio fisso con picchetto notturno della polizia cantonale dalle ore 18:00 in poi (ore 17:00 sabato e domenica); non supplito dal ricorso alle pattuglie volanti spesso non immediatamente pronte all’intervento, non conoscenti il territorio in modo capillare e impediti di una costante prontezza per l’inesistente collegamento autostradale e l’intasamento della strada cantonale, che comporta colonne procedenti a passo d’uomo nelle due direzioni, specie nel periodo estivo;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neppure la postulata, dal Municipio di Locarno, concentrazione delle forze di polizia cantonale e comunale di Locarno in un’unica sede non potrà supplire alle carenze citate se gli agenti della cantonale cesseranno la loro attività stazionaria alle ore 18:00</w:t>
      </w:r>
      <w:r w:rsidRPr="00AE4FFE">
        <w:rPr>
          <w:rFonts w:cs="Arial"/>
          <w:szCs w:val="24"/>
          <w:vertAlign w:val="superscript"/>
        </w:rPr>
        <w:t xml:space="preserve"> </w:t>
      </w:r>
      <w:r w:rsidRPr="00AE4FFE">
        <w:rPr>
          <w:rFonts w:cs="Arial"/>
          <w:szCs w:val="24"/>
        </w:rPr>
        <w:t>come finora;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è pendente una mozione del collega Galusero per una fusione generale in tutto il Cantone della polizia cantonale con quelle comunali, i cui tempi di valutazione e di eventuale messa in atto sono comunque di medio-lungo periodo, ritenuto altresì che difficilmente la città di Lugano rinuncerà alla propria efficiente polizia comunale, come dimostra l’esperienza in questa materia;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il collega Pestoni propone d’altro canto la soluzione di polizie intercomunali regionali;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la regione urbana di Locarno comprende 57'000 abitanti ed è priva di un presidio di polizia cantonale dalle 18:00</w:t>
      </w:r>
      <w:r w:rsidRPr="00AE4FFE">
        <w:rPr>
          <w:rFonts w:cs="Arial"/>
          <w:szCs w:val="24"/>
          <w:vertAlign w:val="superscript"/>
        </w:rPr>
        <w:t xml:space="preserve"> </w:t>
      </w:r>
      <w:r w:rsidRPr="00AE4FFE">
        <w:rPr>
          <w:rFonts w:cs="Arial"/>
          <w:szCs w:val="24"/>
        </w:rPr>
        <w:t>in poi;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una fusione politica dei Comuni del Locarnese appare ragionevolmente non realizzabile in tempi brevi, mentre i problemi di sicurezza sono attuali e preoccupanti al punto che il Comune di Locarno ha costituito una Commissione a ciò preposta;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già esiste una polizia intercomunale tra i Comuni di Gordola, Tenero, Contone, Magadino e Vira come pure tra Muralto e Minusio mentre i Comuni di Ascona e Losone sono pure dotati di un numero non indifferente di agenti comunali; mentre le proposte del Comune di Locarno, giustamente intese a una maggiore integrazione con le polizie di Muralto e Minusio, non hanno prodotto gli effetti sperati;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a mente del sottoscritto l’unico modo per ottenere la messa in atto, in tempi rapidi, di una polizia intercomunale regionale del Locarnese è la costituzione di un consorzio obbligatorio a tale scopo;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che il Consiglio di Stato non ha esitato a realizzare fusioni coatte di Comuni, istituzionalmente molto più incisive di un consorzio per una specifica attività di pubblico interesse, quale la polizia comunale, tenuta per legge al controllo del territorio;</w:t>
      </w:r>
    </w:p>
    <w:p w:rsidR="00AE4FFE" w:rsidRPr="00AE4FFE" w:rsidRDefault="00AE4FFE" w:rsidP="00AE4FFE">
      <w:pPr>
        <w:spacing w:after="12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lastRenderedPageBreak/>
        <w:t>visti gli art. 1 e ss. della Legge sul consorziamento di comuni, in particolare l’art. 3 e 4, e l’art. 101 della Legge sul Gran Consiglio e sui rapporti con il Consiglio di Stato propongo la seguente mozione:</w:t>
      </w:r>
    </w:p>
    <w:p w:rsidR="00AE4FFE" w:rsidRPr="00AE4FFE" w:rsidRDefault="00AE4FFE" w:rsidP="00AE4FF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il Consiglio di Stato esamina l’opportunità di istituire un consorzio obbligatorio tra i Comuni del Locarnese per l’esercizio di una polizia intercomunale;</w:t>
      </w:r>
    </w:p>
    <w:p w:rsidR="00AE4FFE" w:rsidRPr="00AE4FFE" w:rsidRDefault="00AE4FFE" w:rsidP="00AE4FF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in caso di esito negativo delle trattative volontarie tra i Comuni, il Consiglio di Stato propone al Gran Consiglio l’istituzione coattiva di un consorzio obbligatorio;</w:t>
      </w:r>
    </w:p>
    <w:p w:rsidR="00AE4FFE" w:rsidRPr="00AE4FFE" w:rsidRDefault="00AE4FFE" w:rsidP="00AE4FF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 xml:space="preserve">in via di urgenza il Consiglio di Stato ripristina un presidio di polizia cantonale 24 ore su </w:t>
      </w:r>
      <w:smartTag w:uri="urn:schemas-microsoft-com:office:smarttags" w:element="metricconverter">
        <w:smartTagPr>
          <w:attr w:name="ProductID" w:val="24 a"/>
        </w:smartTagPr>
        <w:r w:rsidRPr="00AE4FFE">
          <w:rPr>
            <w:rFonts w:cs="Arial"/>
            <w:szCs w:val="24"/>
          </w:rPr>
          <w:t>24 a</w:t>
        </w:r>
      </w:smartTag>
      <w:r w:rsidRPr="00AE4FFE">
        <w:rPr>
          <w:rFonts w:cs="Arial"/>
          <w:szCs w:val="24"/>
        </w:rPr>
        <w:t xml:space="preserve"> Locarno.</w:t>
      </w:r>
    </w:p>
    <w:p w:rsidR="00AE4FFE" w:rsidRPr="00AE4FFE" w:rsidRDefault="00AE4FFE" w:rsidP="00AE4FFE">
      <w:pPr>
        <w:jc w:val="both"/>
        <w:rPr>
          <w:rFonts w:cs="Arial"/>
          <w:szCs w:val="24"/>
        </w:rPr>
      </w:pPr>
    </w:p>
    <w:p w:rsidR="00AE4FFE" w:rsidRPr="00AE4FFE" w:rsidRDefault="00AE4FFE" w:rsidP="00AE4FFE">
      <w:pPr>
        <w:jc w:val="both"/>
        <w:rPr>
          <w:rFonts w:cs="Arial"/>
          <w:szCs w:val="24"/>
        </w:rPr>
      </w:pPr>
    </w:p>
    <w:p w:rsidR="00AE4FFE" w:rsidRPr="00AE4FFE" w:rsidRDefault="00AE4FFE" w:rsidP="00AE4FFE">
      <w:pPr>
        <w:jc w:val="both"/>
        <w:rPr>
          <w:rFonts w:cs="Arial"/>
          <w:szCs w:val="24"/>
        </w:rPr>
      </w:pPr>
      <w:r w:rsidRPr="00AE4FFE">
        <w:rPr>
          <w:rFonts w:cs="Arial"/>
          <w:szCs w:val="24"/>
        </w:rPr>
        <w:t>Andrea Giudici</w:t>
      </w:r>
    </w:p>
    <w:p w:rsidR="008B73C6" w:rsidRPr="00AE4FFE" w:rsidRDefault="008B73C6" w:rsidP="00AE4FFE">
      <w:bookmarkStart w:id="0" w:name="_GoBack"/>
      <w:bookmarkEnd w:id="0"/>
    </w:p>
    <w:sectPr w:rsidR="008B73C6" w:rsidRPr="00AE4FFE" w:rsidSect="00B75F73">
      <w:footerReference w:type="even" r:id="rId7"/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7A" w:rsidRDefault="003A617A" w:rsidP="003A617A">
      <w:r>
        <w:separator/>
      </w:r>
    </w:p>
  </w:endnote>
  <w:endnote w:type="continuationSeparator" w:id="0">
    <w:p w:rsidR="003A617A" w:rsidRDefault="003A617A" w:rsidP="003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7F" w:rsidRDefault="00AE4FFE" w:rsidP="00FE1A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A7F" w:rsidRDefault="00AE4FFE" w:rsidP="00FE1A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7A" w:rsidRDefault="003A617A" w:rsidP="003A617A">
      <w:r>
        <w:separator/>
      </w:r>
    </w:p>
  </w:footnote>
  <w:footnote w:type="continuationSeparator" w:id="0">
    <w:p w:rsidR="003A617A" w:rsidRDefault="003A617A" w:rsidP="003A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EAF"/>
    <w:multiLevelType w:val="hybridMultilevel"/>
    <w:tmpl w:val="5CC46790"/>
    <w:lvl w:ilvl="0" w:tplc="A778394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661C7"/>
    <w:multiLevelType w:val="hybridMultilevel"/>
    <w:tmpl w:val="BF8E376C"/>
    <w:lvl w:ilvl="0" w:tplc="6BEE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008D"/>
    <w:multiLevelType w:val="hybridMultilevel"/>
    <w:tmpl w:val="94EE0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84220"/>
    <w:multiLevelType w:val="hybridMultilevel"/>
    <w:tmpl w:val="6CF4383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C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46631"/>
    <w:multiLevelType w:val="hybridMultilevel"/>
    <w:tmpl w:val="B2DC18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174002"/>
    <w:rsid w:val="002E3E50"/>
    <w:rsid w:val="003A617A"/>
    <w:rsid w:val="003C381E"/>
    <w:rsid w:val="004006D5"/>
    <w:rsid w:val="004606DE"/>
    <w:rsid w:val="0057261B"/>
    <w:rsid w:val="007A7F9B"/>
    <w:rsid w:val="007D00E6"/>
    <w:rsid w:val="008B73C6"/>
    <w:rsid w:val="0093501B"/>
    <w:rsid w:val="00A22783"/>
    <w:rsid w:val="00AE4FFE"/>
    <w:rsid w:val="00B139F1"/>
    <w:rsid w:val="00BC59C6"/>
    <w:rsid w:val="00C22180"/>
    <w:rsid w:val="00D57637"/>
    <w:rsid w:val="00E411EF"/>
    <w:rsid w:val="00E7158E"/>
    <w:rsid w:val="00E8003F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008AD-F71A-4DF3-BF30-BF56F54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NormaleWeb">
    <w:name w:val="Normal (Web)"/>
    <w:basedOn w:val="Normale"/>
    <w:rsid w:val="00C2218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3A617A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61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61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2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83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A2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2019-11-26T14:20:00Z</cp:lastPrinted>
  <dcterms:created xsi:type="dcterms:W3CDTF">2019-11-26T14:21:00Z</dcterms:created>
  <dcterms:modified xsi:type="dcterms:W3CDTF">2019-11-26T14:21:00Z</dcterms:modified>
</cp:coreProperties>
</file>