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68" w:rsidRPr="00E84373" w:rsidRDefault="00B732A2" w:rsidP="00F07B68">
      <w:pPr>
        <w:tabs>
          <w:tab w:val="left" w:pos="2495"/>
        </w:tabs>
        <w:spacing w:before="80" w:after="40"/>
        <w:rPr>
          <w:rFonts w:ascii="Gill Sans MT" w:eastAsia="Calibri" w:hAnsi="Gill Sans MT"/>
          <w:b/>
          <w:sz w:val="56"/>
          <w:szCs w:val="56"/>
        </w:rPr>
      </w:pPr>
      <w:r w:rsidRPr="00766E75">
        <w:rPr>
          <w:rFonts w:ascii="Gill Sans MT" w:hAnsi="Gill Sans MT"/>
          <w:b/>
          <w:sz w:val="56"/>
          <w:szCs w:val="56"/>
        </w:rPr>
        <w:t>Rapporto</w:t>
      </w:r>
      <w:r w:rsidRPr="00E84373">
        <w:rPr>
          <w:rFonts w:ascii="Gill Sans MT" w:eastAsia="Calibri" w:hAnsi="Gill Sans MT"/>
          <w:b/>
          <w:sz w:val="56"/>
          <w:szCs w:val="56"/>
        </w:rPr>
        <w:t xml:space="preserve"> </w:t>
      </w:r>
      <w:bookmarkStart w:id="0" w:name="_GoBack"/>
      <w:bookmarkEnd w:id="0"/>
      <w:r w:rsidR="00F07B68" w:rsidRPr="00E84373">
        <w:rPr>
          <w:rFonts w:ascii="Gill Sans MT" w:eastAsia="Calibri" w:hAnsi="Gill Sans MT"/>
          <w:b/>
          <w:sz w:val="56"/>
          <w:szCs w:val="56"/>
        </w:rPr>
        <w:t>di maggioranza</w:t>
      </w:r>
    </w:p>
    <w:p w:rsidR="00F07B68" w:rsidRPr="00B03375" w:rsidRDefault="00F07B68" w:rsidP="00F07B68">
      <w:pPr>
        <w:widowControl w:val="0"/>
        <w:autoSpaceDE w:val="0"/>
        <w:autoSpaceDN w:val="0"/>
        <w:adjustRightInd w:val="0"/>
        <w:rPr>
          <w:rFonts w:cs="Arial"/>
        </w:rPr>
      </w:pPr>
    </w:p>
    <w:p w:rsidR="00F07B68" w:rsidRDefault="00F07B68" w:rsidP="00F07B68">
      <w:pPr>
        <w:widowControl w:val="0"/>
        <w:autoSpaceDE w:val="0"/>
        <w:autoSpaceDN w:val="0"/>
        <w:adjustRightInd w:val="0"/>
        <w:rPr>
          <w:rFonts w:cs="Arial"/>
          <w:lang w:val="it-IT"/>
        </w:rPr>
      </w:pPr>
    </w:p>
    <w:p w:rsidR="00F07B68" w:rsidRPr="00031F4C" w:rsidRDefault="00F07B68" w:rsidP="00F07B68">
      <w:pPr>
        <w:tabs>
          <w:tab w:val="left" w:pos="2098"/>
          <w:tab w:val="left" w:pos="4962"/>
        </w:tabs>
        <w:rPr>
          <w:rFonts w:cs="Arial"/>
        </w:rPr>
      </w:pPr>
      <w:r>
        <w:rPr>
          <w:rFonts w:cs="Arial"/>
          <w:b/>
          <w:position w:val="4"/>
          <w:sz w:val="32"/>
          <w:szCs w:val="32"/>
        </w:rPr>
        <w:t>7328</w:t>
      </w:r>
      <w:r w:rsidRPr="00766E74">
        <w:rPr>
          <w:rFonts w:cs="Arial"/>
          <w:b/>
          <w:position w:val="4"/>
          <w:sz w:val="32"/>
          <w:szCs w:val="32"/>
        </w:rPr>
        <w:t xml:space="preserve"> R</w:t>
      </w:r>
      <w:r>
        <w:rPr>
          <w:rFonts w:cs="Arial"/>
          <w:b/>
          <w:position w:val="4"/>
          <w:sz w:val="32"/>
          <w:szCs w:val="32"/>
        </w:rPr>
        <w:t>1</w:t>
      </w:r>
      <w:r w:rsidRPr="00031F4C">
        <w:rPr>
          <w:rFonts w:cs="Arial"/>
          <w:position w:val="4"/>
          <w:sz w:val="28"/>
        </w:rPr>
        <w:tab/>
      </w:r>
      <w:r>
        <w:rPr>
          <w:rFonts w:cs="Arial"/>
          <w:position w:val="4"/>
          <w:sz w:val="28"/>
        </w:rPr>
        <w:t>30 agosto 2</w:t>
      </w:r>
      <w:r w:rsidRPr="00031F4C">
        <w:rPr>
          <w:rFonts w:cs="Arial"/>
          <w:position w:val="4"/>
          <w:sz w:val="28"/>
        </w:rPr>
        <w:t>01</w:t>
      </w:r>
      <w:r>
        <w:rPr>
          <w:rFonts w:cs="Arial"/>
          <w:position w:val="4"/>
          <w:sz w:val="28"/>
        </w:rPr>
        <w:t>8</w:t>
      </w:r>
      <w:r w:rsidRPr="00031F4C">
        <w:rPr>
          <w:rFonts w:cs="Arial"/>
          <w:position w:val="4"/>
          <w:sz w:val="28"/>
        </w:rPr>
        <w:tab/>
      </w:r>
      <w:r>
        <w:rPr>
          <w:rFonts w:cs="Arial"/>
          <w:position w:val="4"/>
          <w:sz w:val="28"/>
        </w:rPr>
        <w:t>CONSIGLIO DI STATO</w:t>
      </w:r>
    </w:p>
    <w:p w:rsidR="00F07B68" w:rsidRDefault="00F07B68" w:rsidP="00F07B68">
      <w:pPr>
        <w:widowControl w:val="0"/>
        <w:autoSpaceDE w:val="0"/>
        <w:autoSpaceDN w:val="0"/>
        <w:adjustRightInd w:val="0"/>
        <w:rPr>
          <w:rFonts w:cs="Arial"/>
          <w:lang w:val="it-IT"/>
        </w:rPr>
      </w:pPr>
    </w:p>
    <w:p w:rsidR="00F07B68" w:rsidRDefault="00F07B68" w:rsidP="00F07B68">
      <w:pPr>
        <w:widowControl w:val="0"/>
        <w:autoSpaceDE w:val="0"/>
        <w:autoSpaceDN w:val="0"/>
        <w:adjustRightInd w:val="0"/>
        <w:rPr>
          <w:rFonts w:cs="Arial"/>
          <w:lang w:val="it-IT"/>
        </w:rPr>
      </w:pPr>
    </w:p>
    <w:p w:rsidR="00F07B68" w:rsidRPr="00064778" w:rsidRDefault="00F07B68" w:rsidP="00F07B68">
      <w:pPr>
        <w:widowControl w:val="0"/>
        <w:autoSpaceDE w:val="0"/>
        <w:autoSpaceDN w:val="0"/>
        <w:adjustRightInd w:val="0"/>
        <w:rPr>
          <w:rFonts w:cs="Arial"/>
          <w:lang w:val="it-IT"/>
        </w:rPr>
      </w:pPr>
    </w:p>
    <w:p w:rsidR="00F07B68" w:rsidRPr="00064778" w:rsidRDefault="00F07B68" w:rsidP="00F07B68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  <w:lang w:val="it-IT"/>
        </w:rPr>
      </w:pPr>
      <w:r w:rsidRPr="00064778">
        <w:rPr>
          <w:rFonts w:cs="Arial"/>
          <w:b/>
          <w:sz w:val="28"/>
          <w:szCs w:val="28"/>
          <w:lang w:val="it-IT"/>
        </w:rPr>
        <w:t xml:space="preserve">della Commissione speciale Costituzione e diritti politici </w:t>
      </w:r>
    </w:p>
    <w:p w:rsidR="00F07B68" w:rsidRPr="00DB16B1" w:rsidRDefault="00F07B68" w:rsidP="00F07B68">
      <w:pPr>
        <w:widowControl w:val="0"/>
        <w:autoSpaceDE w:val="0"/>
        <w:autoSpaceDN w:val="0"/>
        <w:adjustRightInd w:val="0"/>
        <w:rPr>
          <w:rFonts w:cs="Arial"/>
          <w:b/>
          <w:sz w:val="26"/>
          <w:szCs w:val="26"/>
        </w:rPr>
      </w:pPr>
      <w:r>
        <w:rPr>
          <w:rFonts w:cs="Arial"/>
          <w:b/>
          <w:sz w:val="28"/>
          <w:szCs w:val="28"/>
          <w:lang w:val="it-IT"/>
        </w:rPr>
        <w:t xml:space="preserve">sul messaggio </w:t>
      </w:r>
      <w:smartTag w:uri="urn:schemas-microsoft-com:office:smarttags" w:element="date">
        <w:smartTagPr>
          <w:attr w:name="ls" w:val="trans"/>
          <w:attr w:name="Month" w:val="6"/>
          <w:attr w:name="Day" w:val="14"/>
          <w:attr w:name="Year" w:val="2017"/>
        </w:smartTagPr>
        <w:r>
          <w:rPr>
            <w:rFonts w:cs="Arial"/>
            <w:b/>
            <w:sz w:val="28"/>
            <w:szCs w:val="28"/>
            <w:lang w:val="it-IT"/>
          </w:rPr>
          <w:t>14 giugno 2017</w:t>
        </w:r>
      </w:smartTag>
      <w:r>
        <w:rPr>
          <w:rFonts w:cs="Arial"/>
          <w:b/>
          <w:sz w:val="28"/>
          <w:szCs w:val="28"/>
          <w:lang w:val="it-IT"/>
        </w:rPr>
        <w:t xml:space="preserve"> concernente l'i</w:t>
      </w:r>
      <w:r w:rsidRPr="006465BA">
        <w:rPr>
          <w:rFonts w:cs="Arial"/>
          <w:b/>
          <w:sz w:val="28"/>
          <w:szCs w:val="28"/>
          <w:lang w:val="it-IT"/>
        </w:rPr>
        <w:t>ntroduzione della limitazione della durata delle cariche politiche a quattro legislature</w:t>
      </w:r>
    </w:p>
    <w:p w:rsidR="00F07B68" w:rsidRDefault="00F07B68" w:rsidP="00F07B68">
      <w:pPr>
        <w:widowControl w:val="0"/>
        <w:autoSpaceDE w:val="0"/>
        <w:autoSpaceDN w:val="0"/>
        <w:adjustRightInd w:val="0"/>
        <w:rPr>
          <w:rFonts w:cs="Arial"/>
          <w:lang w:val="it-IT"/>
        </w:rPr>
      </w:pPr>
    </w:p>
    <w:p w:rsidR="00F07B68" w:rsidRDefault="00F07B68" w:rsidP="00F07B68">
      <w:pPr>
        <w:widowControl w:val="0"/>
        <w:autoSpaceDE w:val="0"/>
        <w:autoSpaceDN w:val="0"/>
        <w:adjustRightInd w:val="0"/>
        <w:rPr>
          <w:rFonts w:cs="Arial"/>
          <w:lang w:val="it-IT"/>
        </w:rPr>
      </w:pPr>
    </w:p>
    <w:p w:rsidR="00F07B68" w:rsidRDefault="00F07B68" w:rsidP="00F07B68">
      <w:pPr>
        <w:widowControl w:val="0"/>
        <w:autoSpaceDE w:val="0"/>
        <w:autoSpaceDN w:val="0"/>
        <w:adjustRightInd w:val="0"/>
        <w:rPr>
          <w:rFonts w:cs="Arial"/>
          <w:lang w:val="it-IT"/>
        </w:rPr>
      </w:pPr>
    </w:p>
    <w:p w:rsidR="00F07B68" w:rsidRPr="006F63C2" w:rsidRDefault="00C47128" w:rsidP="00A32B8B">
      <w:pPr>
        <w:pStyle w:val="Titolo1"/>
      </w:pPr>
      <w:r>
        <w:t>PREMESSA</w:t>
      </w:r>
    </w:p>
    <w:p w:rsidR="00F07B68" w:rsidRDefault="00F07B68" w:rsidP="00F07B68">
      <w:pPr>
        <w:widowControl w:val="0"/>
        <w:autoSpaceDE w:val="0"/>
        <w:autoSpaceDN w:val="0"/>
        <w:adjustRightInd w:val="0"/>
        <w:spacing w:before="120"/>
        <w:rPr>
          <w:rFonts w:cs="Arial"/>
          <w:lang w:val="it-IT"/>
        </w:rPr>
      </w:pPr>
      <w:r w:rsidRPr="00EE097C">
        <w:rPr>
          <w:rFonts w:cs="Arial"/>
          <w:lang w:val="it-IT"/>
        </w:rPr>
        <w:t xml:space="preserve">Il </w:t>
      </w:r>
      <w:r>
        <w:rPr>
          <w:rFonts w:cs="Arial"/>
          <w:lang w:val="it-IT"/>
        </w:rPr>
        <w:t xml:space="preserve">messaggio n. 7328 del </w:t>
      </w:r>
      <w:smartTag w:uri="urn:schemas-microsoft-com:office:smarttags" w:element="date">
        <w:smartTagPr>
          <w:attr w:name="ls" w:val="trans"/>
          <w:attr w:name="Month" w:val="6"/>
          <w:attr w:name="Day" w:val="14"/>
          <w:attr w:name="Year" w:val="2017"/>
        </w:smartTagPr>
        <w:r>
          <w:rPr>
            <w:rFonts w:cs="Arial"/>
            <w:lang w:val="it-IT"/>
          </w:rPr>
          <w:t>14 giugno 2017</w:t>
        </w:r>
      </w:smartTag>
      <w:r>
        <w:rPr>
          <w:rFonts w:cs="Arial"/>
          <w:lang w:val="it-IT"/>
        </w:rPr>
        <w:t>:</w:t>
      </w:r>
    </w:p>
    <w:p w:rsidR="00F07B68" w:rsidRDefault="00F07B68" w:rsidP="00F07B68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420" w:hanging="420"/>
        <w:rPr>
          <w:rFonts w:cs="Arial"/>
          <w:lang w:val="it-IT"/>
        </w:rPr>
      </w:pPr>
      <w:r w:rsidRPr="007167CD">
        <w:rPr>
          <w:rFonts w:cs="Arial"/>
          <w:sz w:val="20"/>
          <w:szCs w:val="20"/>
          <w:lang w:val="it-IT"/>
        </w:rPr>
        <w:t>●</w:t>
      </w:r>
      <w:r>
        <w:rPr>
          <w:rFonts w:cs="Arial"/>
          <w:lang w:val="it-IT"/>
        </w:rPr>
        <w:tab/>
        <w:t xml:space="preserve">da una parte evade, chiedendo di respingerla, l'iniziativa parlamentare generica del </w:t>
      </w:r>
      <w:r>
        <w:rPr>
          <w:rFonts w:cs="Arial"/>
          <w:lang w:val="it-IT"/>
        </w:rPr>
        <w:br/>
      </w:r>
      <w:smartTag w:uri="urn:schemas-microsoft-com:office:smarttags" w:element="date">
        <w:smartTagPr>
          <w:attr w:name="ls" w:val="trans"/>
          <w:attr w:name="Month" w:val="4"/>
          <w:attr w:name="Day" w:val="10"/>
          <w:attr w:name="Year" w:val="2017"/>
        </w:smartTagPr>
        <w:r>
          <w:rPr>
            <w:rFonts w:cs="Arial"/>
            <w:lang w:val="it-IT"/>
          </w:rPr>
          <w:t>1</w:t>
        </w:r>
        <w:r w:rsidRPr="00EE097C">
          <w:rPr>
            <w:rFonts w:cs="Arial"/>
            <w:lang w:val="it-IT"/>
          </w:rPr>
          <w:t>0</w:t>
        </w:r>
        <w:r>
          <w:rPr>
            <w:rFonts w:cs="Arial"/>
            <w:lang w:val="it-IT"/>
          </w:rPr>
          <w:t xml:space="preserve"> aprile </w:t>
        </w:r>
        <w:r w:rsidRPr="00EE097C">
          <w:rPr>
            <w:rFonts w:cs="Arial"/>
            <w:lang w:val="it-IT"/>
          </w:rPr>
          <w:t>2017</w:t>
        </w:r>
      </w:smartTag>
      <w:r w:rsidRPr="00EE097C">
        <w:rPr>
          <w:rFonts w:cs="Arial"/>
          <w:lang w:val="it-IT"/>
        </w:rPr>
        <w:t xml:space="preserve"> di Sergio Morisoli e Paolo Pamini "Limite massimo di 8 anni per la carica di Consigliere di Stato", oggetto </w:t>
      </w:r>
      <w:r>
        <w:rPr>
          <w:rFonts w:cs="Arial"/>
          <w:lang w:val="it-IT"/>
        </w:rPr>
        <w:t>trattato separatamente dalla Commissione tramite uno specifico rapporto (contrario);</w:t>
      </w:r>
    </w:p>
    <w:p w:rsidR="00F07B68" w:rsidRDefault="00F07B68" w:rsidP="00F07B68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420" w:hanging="420"/>
        <w:rPr>
          <w:rFonts w:cs="Arial"/>
          <w:lang w:val="it-IT"/>
        </w:rPr>
      </w:pPr>
      <w:r w:rsidRPr="007167CD">
        <w:rPr>
          <w:rFonts w:cs="Arial"/>
          <w:sz w:val="20"/>
          <w:szCs w:val="20"/>
          <w:lang w:val="it-IT"/>
        </w:rPr>
        <w:t>●</w:t>
      </w:r>
      <w:r>
        <w:rPr>
          <w:rFonts w:cs="Arial"/>
          <w:lang w:val="it-IT"/>
        </w:rPr>
        <w:tab/>
        <w:t>dall'altra costituisce l'attuazione</w:t>
      </w:r>
      <w:r w:rsidRPr="00EE097C">
        <w:rPr>
          <w:rFonts w:cs="Arial"/>
          <w:lang w:val="it-IT"/>
        </w:rPr>
        <w:t xml:space="preserve"> </w:t>
      </w:r>
      <w:r>
        <w:rPr>
          <w:rFonts w:cs="Arial"/>
          <w:lang w:val="it-IT"/>
        </w:rPr>
        <w:t xml:space="preserve">dell'iniziativa parlamentare generica </w:t>
      </w:r>
      <w:r w:rsidRPr="00EE097C">
        <w:rPr>
          <w:rFonts w:cs="Arial"/>
          <w:lang w:val="it-IT"/>
        </w:rPr>
        <w:t xml:space="preserve">del </w:t>
      </w:r>
      <w:smartTag w:uri="urn:schemas-microsoft-com:office:smarttags" w:element="date">
        <w:smartTagPr>
          <w:attr w:name="ls" w:val="trans"/>
          <w:attr w:name="Month" w:val="4"/>
          <w:attr w:name="Day" w:val="15"/>
          <w:attr w:name="Year" w:val="2013"/>
        </w:smartTagPr>
        <w:r w:rsidRPr="00EE097C">
          <w:rPr>
            <w:rFonts w:cs="Arial"/>
            <w:lang w:val="it-IT"/>
          </w:rPr>
          <w:t>15</w:t>
        </w:r>
        <w:r>
          <w:rPr>
            <w:rFonts w:cs="Arial"/>
            <w:lang w:val="it-IT"/>
          </w:rPr>
          <w:t xml:space="preserve"> aprile </w:t>
        </w:r>
        <w:r w:rsidRPr="00EE097C">
          <w:rPr>
            <w:rFonts w:cs="Arial"/>
            <w:lang w:val="it-IT"/>
          </w:rPr>
          <w:t>2013</w:t>
        </w:r>
      </w:smartTag>
      <w:r w:rsidRPr="00EE097C">
        <w:rPr>
          <w:rFonts w:cs="Arial"/>
          <w:lang w:val="it-IT"/>
        </w:rPr>
        <w:t xml:space="preserve"> del compianto deputato Angelo Paparelli "Limitazione della durata delle cari</w:t>
      </w:r>
      <w:r>
        <w:rPr>
          <w:rFonts w:cs="Arial"/>
          <w:lang w:val="it-IT"/>
        </w:rPr>
        <w:t>che politiche a 4 legislature".</w:t>
      </w:r>
    </w:p>
    <w:p w:rsidR="00F07B68" w:rsidRDefault="00F07B68" w:rsidP="00F07B68">
      <w:pPr>
        <w:widowControl w:val="0"/>
        <w:tabs>
          <w:tab w:val="left" w:pos="426"/>
        </w:tabs>
        <w:autoSpaceDE w:val="0"/>
        <w:autoSpaceDN w:val="0"/>
        <w:adjustRightInd w:val="0"/>
        <w:spacing w:before="60"/>
        <w:ind w:left="420" w:hanging="420"/>
        <w:rPr>
          <w:rFonts w:cs="Arial"/>
          <w:lang w:val="it-IT"/>
        </w:rPr>
      </w:pPr>
      <w:r>
        <w:rPr>
          <w:rFonts w:cs="Arial"/>
          <w:lang w:val="it-IT"/>
        </w:rPr>
        <w:tab/>
        <w:t xml:space="preserve">L'atto parlamentare era stato approvato </w:t>
      </w:r>
      <w:r w:rsidRPr="007167CD">
        <w:rPr>
          <w:rFonts w:cs="Arial"/>
          <w:lang w:val="it-IT"/>
        </w:rPr>
        <w:t>di stretta misura dal G</w:t>
      </w:r>
      <w:r>
        <w:rPr>
          <w:rFonts w:cs="Arial"/>
          <w:lang w:val="it-IT"/>
        </w:rPr>
        <w:t xml:space="preserve">ran Consiglio il </w:t>
      </w:r>
      <w:r>
        <w:rPr>
          <w:rFonts w:cs="Arial"/>
          <w:lang w:val="it-IT"/>
        </w:rPr>
        <w:br/>
      </w:r>
      <w:smartTag w:uri="urn:schemas-microsoft-com:office:smarttags" w:element="date">
        <w:smartTagPr>
          <w:attr w:name="ls" w:val="trans"/>
          <w:attr w:name="Month" w:val="10"/>
          <w:attr w:name="Day" w:val="14"/>
          <w:attr w:name="Year" w:val="2013"/>
        </w:smartTagPr>
        <w:r w:rsidRPr="007167CD">
          <w:rPr>
            <w:rFonts w:cs="Arial"/>
            <w:lang w:val="it-IT"/>
          </w:rPr>
          <w:t>14</w:t>
        </w:r>
        <w:r>
          <w:rPr>
            <w:rFonts w:cs="Arial"/>
            <w:lang w:val="it-IT"/>
          </w:rPr>
          <w:t xml:space="preserve"> ottobre 2013</w:t>
        </w:r>
      </w:smartTag>
      <w:r>
        <w:rPr>
          <w:rFonts w:cs="Arial"/>
          <w:lang w:val="it-IT"/>
        </w:rPr>
        <w:t xml:space="preserve"> accogliendo – con </w:t>
      </w:r>
      <w:r w:rsidRPr="007167CD">
        <w:rPr>
          <w:rFonts w:cs="Arial"/>
          <w:lang w:val="it-IT"/>
        </w:rPr>
        <w:t>37 voti favorevoli, 33 contrari e 6 astensioni</w:t>
      </w:r>
      <w:r>
        <w:rPr>
          <w:rFonts w:cs="Arial"/>
          <w:lang w:val="it-IT"/>
        </w:rPr>
        <w:t xml:space="preserve"> – le conclusioni del rapporto di minoranza (favorevole) della Commissione speciale Costituzione e diritti politici; </w:t>
      </w:r>
      <w:r w:rsidRPr="007167CD">
        <w:rPr>
          <w:rFonts w:cs="Arial"/>
          <w:lang w:val="it-IT"/>
        </w:rPr>
        <w:t xml:space="preserve">il </w:t>
      </w:r>
      <w:r>
        <w:rPr>
          <w:rFonts w:cs="Arial"/>
          <w:lang w:val="it-IT"/>
        </w:rPr>
        <w:t xml:space="preserve">rapporto di maggioranza, contrario, era stato </w:t>
      </w:r>
      <w:r w:rsidRPr="007167CD">
        <w:rPr>
          <w:rFonts w:cs="Arial"/>
          <w:lang w:val="it-IT"/>
        </w:rPr>
        <w:t>bocciato in una votazione precedente, anche in questo caso di stretta misura (</w:t>
      </w:r>
      <w:r>
        <w:rPr>
          <w:rFonts w:cs="Arial"/>
          <w:lang w:val="it-IT"/>
        </w:rPr>
        <w:t xml:space="preserve">con </w:t>
      </w:r>
      <w:r w:rsidRPr="007167CD">
        <w:rPr>
          <w:rFonts w:cs="Arial"/>
          <w:lang w:val="it-IT"/>
        </w:rPr>
        <w:t>34 voti favorevoli</w:t>
      </w:r>
      <w:r>
        <w:rPr>
          <w:rFonts w:cs="Arial"/>
          <w:lang w:val="it-IT"/>
        </w:rPr>
        <w:t>, 35 contrari e 7 astensioni).</w:t>
      </w:r>
    </w:p>
    <w:p w:rsidR="00F07B68" w:rsidRPr="00D015E7" w:rsidRDefault="00F07B68" w:rsidP="00F07B68">
      <w:pPr>
        <w:widowControl w:val="0"/>
        <w:tabs>
          <w:tab w:val="left" w:pos="426"/>
        </w:tabs>
        <w:autoSpaceDE w:val="0"/>
        <w:autoSpaceDN w:val="0"/>
        <w:adjustRightInd w:val="0"/>
        <w:spacing w:before="60"/>
        <w:ind w:left="420" w:hanging="420"/>
        <w:rPr>
          <w:rFonts w:cs="Arial"/>
          <w:lang w:val="it-IT"/>
        </w:rPr>
      </w:pPr>
      <w:r>
        <w:rPr>
          <w:rFonts w:cs="Arial"/>
          <w:lang w:val="it-IT"/>
        </w:rPr>
        <w:tab/>
        <w:t xml:space="preserve">Il Consiglio di Stato è quindi stato </w:t>
      </w:r>
      <w:r w:rsidRPr="007167CD">
        <w:rPr>
          <w:rFonts w:cs="Arial"/>
          <w:lang w:val="it-IT"/>
        </w:rPr>
        <w:t>incaricato di elaborare le disposizioni di attuazion</w:t>
      </w:r>
      <w:r>
        <w:rPr>
          <w:rFonts w:cs="Arial"/>
          <w:lang w:val="it-IT"/>
        </w:rPr>
        <w:t>e della decisione parlamentare, ciò che avviene appunto con il messaggio n. 7328.</w:t>
      </w:r>
    </w:p>
    <w:p w:rsidR="00F07B68" w:rsidRDefault="00F07B68" w:rsidP="00F07B68">
      <w:pPr>
        <w:widowControl w:val="0"/>
        <w:autoSpaceDE w:val="0"/>
        <w:autoSpaceDN w:val="0"/>
        <w:adjustRightInd w:val="0"/>
        <w:rPr>
          <w:rFonts w:cs="Arial"/>
          <w:lang w:val="it-IT"/>
        </w:rPr>
      </w:pPr>
    </w:p>
    <w:p w:rsidR="00F07B68" w:rsidRDefault="00F07B68" w:rsidP="00C47128">
      <w:pPr>
        <w:rPr>
          <w:lang w:val="it-IT"/>
        </w:rPr>
      </w:pPr>
      <w:r>
        <w:rPr>
          <w:lang w:val="it-IT"/>
        </w:rPr>
        <w:t>Si ricorda che l'</w:t>
      </w:r>
      <w:proofErr w:type="spellStart"/>
      <w:r>
        <w:rPr>
          <w:lang w:val="it-IT"/>
        </w:rPr>
        <w:t>iniziativista</w:t>
      </w:r>
      <w:proofErr w:type="spellEnd"/>
      <w:r>
        <w:rPr>
          <w:lang w:val="it-IT"/>
        </w:rPr>
        <w:t xml:space="preserve"> aveva già presentato </w:t>
      </w:r>
      <w:r w:rsidRPr="00D42478">
        <w:rPr>
          <w:lang w:val="it-IT"/>
        </w:rPr>
        <w:t>analoghe</w:t>
      </w:r>
      <w:r>
        <w:rPr>
          <w:lang w:val="it-IT"/>
        </w:rPr>
        <w:t xml:space="preserve"> </w:t>
      </w:r>
      <w:r w:rsidRPr="00D42478">
        <w:rPr>
          <w:lang w:val="it-IT"/>
        </w:rPr>
        <w:t xml:space="preserve">iniziative parlamentari il </w:t>
      </w:r>
      <w:r>
        <w:rPr>
          <w:lang w:val="it-IT"/>
        </w:rPr>
        <w:br/>
      </w:r>
      <w:smartTag w:uri="urn:schemas-microsoft-com:office:smarttags" w:element="date">
        <w:smartTagPr>
          <w:attr w:name="ls" w:val="trans"/>
          <w:attr w:name="Month" w:val="6"/>
          <w:attr w:name="Day" w:val="4"/>
          <w:attr w:name="Year" w:val="2007"/>
        </w:smartTagPr>
        <w:r w:rsidRPr="00D42478">
          <w:rPr>
            <w:lang w:val="it-IT"/>
          </w:rPr>
          <w:t>4 g</w:t>
        </w:r>
        <w:r>
          <w:rPr>
            <w:lang w:val="it-IT"/>
          </w:rPr>
          <w:t>iugno 2007</w:t>
        </w:r>
      </w:smartTag>
      <w:r>
        <w:rPr>
          <w:lang w:val="it-IT"/>
        </w:rPr>
        <w:t xml:space="preserve">, il </w:t>
      </w:r>
      <w:smartTag w:uri="urn:schemas-microsoft-com:office:smarttags" w:element="date">
        <w:smartTagPr>
          <w:attr w:name="ls" w:val="trans"/>
          <w:attr w:name="Month" w:val="12"/>
          <w:attr w:name="Day" w:val="15"/>
          <w:attr w:name="Year" w:val="2008"/>
        </w:smartTagPr>
        <w:r>
          <w:rPr>
            <w:lang w:val="it-IT"/>
          </w:rPr>
          <w:t>15 dicembre 2008</w:t>
        </w:r>
      </w:smartTag>
      <w:r>
        <w:rPr>
          <w:lang w:val="it-IT"/>
        </w:rPr>
        <w:t xml:space="preserve"> e</w:t>
      </w:r>
      <w:r w:rsidRPr="00D42478">
        <w:rPr>
          <w:lang w:val="it-IT"/>
        </w:rPr>
        <w:t xml:space="preserve"> il </w:t>
      </w:r>
      <w:smartTag w:uri="urn:schemas-microsoft-com:office:smarttags" w:element="date">
        <w:smartTagPr>
          <w:attr w:name="ls" w:val="trans"/>
          <w:attr w:name="Month" w:val="2"/>
          <w:attr w:name="Day" w:val="13"/>
          <w:attr w:name="Year" w:val="2012"/>
        </w:smartTagPr>
        <w:r w:rsidRPr="00D42478">
          <w:rPr>
            <w:lang w:val="it-IT"/>
          </w:rPr>
          <w:t>13 febbraio 2012</w:t>
        </w:r>
      </w:smartTag>
      <w:r>
        <w:rPr>
          <w:lang w:val="it-IT"/>
        </w:rPr>
        <w:t xml:space="preserve">, sempre respinte a larga maggioranza dal Gran Consiglio. </w:t>
      </w:r>
    </w:p>
    <w:p w:rsidR="00C47128" w:rsidRDefault="00C47128" w:rsidP="00C47128">
      <w:pPr>
        <w:rPr>
          <w:lang w:val="it-IT"/>
        </w:rPr>
      </w:pPr>
    </w:p>
    <w:p w:rsidR="00F07B68" w:rsidRDefault="00F07B68" w:rsidP="00C47128">
      <w:pPr>
        <w:widowControl w:val="0"/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lang w:val="it-IT"/>
        </w:rPr>
        <w:t xml:space="preserve">L'iniziativa parlamentare generica del compianto Angelo Paparelli chiedeva, in modo piuttosto </w:t>
      </w:r>
      <w:r w:rsidRPr="00C22C86">
        <w:rPr>
          <w:rFonts w:cs="Arial"/>
          <w:lang w:val="it-IT"/>
        </w:rPr>
        <w:t>sommario</w:t>
      </w:r>
      <w:r>
        <w:rPr>
          <w:rFonts w:cs="Arial"/>
          <w:lang w:val="it-IT"/>
        </w:rPr>
        <w:t>, «</w:t>
      </w:r>
      <w:r w:rsidRPr="00592326">
        <w:rPr>
          <w:rFonts w:cs="Arial"/>
          <w:i/>
          <w:lang w:val="it-IT"/>
        </w:rPr>
        <w:t>che la carica politica ottenuta tramite elezione popolare in un Esecutivo o in un Legislativo comunale o cantonale</w:t>
      </w:r>
      <w:r>
        <w:rPr>
          <w:rFonts w:cs="Arial"/>
          <w:lang w:val="it-IT"/>
        </w:rPr>
        <w:t xml:space="preserve">» venisse </w:t>
      </w:r>
      <w:r w:rsidRPr="00962D6F">
        <w:rPr>
          <w:rFonts w:cs="Arial"/>
          <w:lang w:val="it-IT"/>
        </w:rPr>
        <w:t xml:space="preserve">limitata a </w:t>
      </w:r>
      <w:r>
        <w:rPr>
          <w:rFonts w:cs="Arial"/>
          <w:lang w:val="it-IT"/>
        </w:rPr>
        <w:t>quattro</w:t>
      </w:r>
      <w:r w:rsidRPr="00962D6F">
        <w:rPr>
          <w:rFonts w:cs="Arial"/>
          <w:lang w:val="it-IT"/>
        </w:rPr>
        <w:t xml:space="preserve"> legislature</w:t>
      </w:r>
      <w:r>
        <w:rPr>
          <w:rFonts w:cs="Arial"/>
          <w:lang w:val="it-IT"/>
        </w:rPr>
        <w:t>. Lo scopo che si poneva era sia di favorire i «</w:t>
      </w:r>
      <w:r w:rsidRPr="00592326">
        <w:rPr>
          <w:rFonts w:cs="Arial"/>
          <w:i/>
          <w:lang w:val="it-IT"/>
        </w:rPr>
        <w:t>necessari ricambi</w:t>
      </w:r>
      <w:r>
        <w:rPr>
          <w:rFonts w:cs="Arial"/>
          <w:lang w:val="it-IT"/>
        </w:rPr>
        <w:t xml:space="preserve">», a favore se possibile dei giovani, nei partiti o movimenti (tanto ai vertici quanto nelle posizioni di rincalzo), sia di contrastare la volontà di taluni </w:t>
      </w:r>
      <w:proofErr w:type="spellStart"/>
      <w:r>
        <w:rPr>
          <w:rFonts w:cs="Arial"/>
          <w:lang w:val="it-IT"/>
        </w:rPr>
        <w:t>granconsiglieri</w:t>
      </w:r>
      <w:proofErr w:type="spellEnd"/>
      <w:r>
        <w:rPr>
          <w:rFonts w:cs="Arial"/>
          <w:lang w:val="it-IT"/>
        </w:rPr>
        <w:t>, soprattutto di «</w:t>
      </w:r>
      <w:r>
        <w:rPr>
          <w:rFonts w:cs="Arial"/>
          <w:i/>
          <w:lang w:val="it-IT"/>
        </w:rPr>
        <w:t>buona famiglia</w:t>
      </w:r>
      <w:r>
        <w:rPr>
          <w:rFonts w:cs="Arial"/>
          <w:lang w:val="it-IT"/>
        </w:rPr>
        <w:t>» politica, di voler rimanere «</w:t>
      </w:r>
      <w:r w:rsidRPr="00343E7C">
        <w:rPr>
          <w:rFonts w:cs="Arial"/>
          <w:i/>
          <w:lang w:val="it-IT"/>
        </w:rPr>
        <w:t>ancorati</w:t>
      </w:r>
      <w:r>
        <w:rPr>
          <w:rFonts w:cs="Arial"/>
          <w:lang w:val="it-IT"/>
        </w:rPr>
        <w:t>» a tutti i costi al "cadreghino", facendo valere una supposta esperienza acquisita in anni di militanza che consentirebbe loro una «</w:t>
      </w:r>
      <w:r w:rsidRPr="00035F1B">
        <w:rPr>
          <w:rFonts w:cs="Arial"/>
          <w:i/>
          <w:lang w:val="it-IT"/>
        </w:rPr>
        <w:t>oculata e ineccepibile gestione delle leggi e della cosa pubblica</w:t>
      </w:r>
      <w:r>
        <w:rPr>
          <w:rFonts w:cs="Arial"/>
          <w:lang w:val="it-IT"/>
        </w:rPr>
        <w:t>».</w:t>
      </w:r>
    </w:p>
    <w:p w:rsidR="00F07B68" w:rsidRDefault="00F07B68" w:rsidP="00F07B68">
      <w:pPr>
        <w:widowControl w:val="0"/>
        <w:autoSpaceDE w:val="0"/>
        <w:autoSpaceDN w:val="0"/>
        <w:adjustRightInd w:val="0"/>
        <w:rPr>
          <w:rFonts w:cs="Arial"/>
          <w:lang w:val="it-IT"/>
        </w:rPr>
      </w:pPr>
    </w:p>
    <w:p w:rsidR="00F07B68" w:rsidRPr="00D015E7" w:rsidRDefault="00F07B68" w:rsidP="00A32B8B">
      <w:pPr>
        <w:pStyle w:val="Titolo1"/>
      </w:pPr>
      <w:r>
        <w:rPr>
          <w:rFonts w:cs="Arial"/>
        </w:rPr>
        <w:br w:type="page"/>
      </w:r>
      <w:bookmarkStart w:id="1" w:name="_Toc469954783"/>
      <w:bookmarkStart w:id="2" w:name="_Toc491360046"/>
      <w:r w:rsidR="00C47128" w:rsidRPr="00D015E7">
        <w:lastRenderedPageBreak/>
        <w:t>L</w:t>
      </w:r>
      <w:r w:rsidR="00C47128">
        <w:t>A PROPOSTA DI ATTUAZIONE DEL CONSIGLIO DI STATO</w:t>
      </w:r>
      <w:bookmarkEnd w:id="1"/>
      <w:bookmarkEnd w:id="2"/>
    </w:p>
    <w:p w:rsidR="00F07B68" w:rsidRDefault="00F07B68" w:rsidP="00F07B68">
      <w:pPr>
        <w:widowControl w:val="0"/>
        <w:autoSpaceDE w:val="0"/>
        <w:autoSpaceDN w:val="0"/>
        <w:adjustRightInd w:val="0"/>
        <w:spacing w:before="120"/>
        <w:rPr>
          <w:rFonts w:cs="Arial"/>
          <w:lang w:val="it-IT"/>
        </w:rPr>
      </w:pPr>
      <w:r>
        <w:rPr>
          <w:rFonts w:cs="Arial"/>
          <w:lang w:val="it-IT"/>
        </w:rPr>
        <w:t>Secondo il Consiglio di Stato l'</w:t>
      </w:r>
      <w:r w:rsidRPr="00035F1B">
        <w:rPr>
          <w:rFonts w:cs="Arial"/>
          <w:lang w:val="it-IT"/>
        </w:rPr>
        <w:t>introduzione di un limite di eleggibilità nel diritto</w:t>
      </w:r>
      <w:r>
        <w:rPr>
          <w:rFonts w:cs="Arial"/>
          <w:lang w:val="it-IT"/>
        </w:rPr>
        <w:t xml:space="preserve"> </w:t>
      </w:r>
      <w:r w:rsidRPr="00035F1B">
        <w:rPr>
          <w:rFonts w:cs="Arial"/>
          <w:lang w:val="it-IT"/>
        </w:rPr>
        <w:t>cantonale</w:t>
      </w:r>
      <w:r>
        <w:rPr>
          <w:rFonts w:cs="Arial"/>
          <w:lang w:val="it-IT"/>
        </w:rPr>
        <w:t>, trattandosi di «</w:t>
      </w:r>
      <w:r w:rsidRPr="00035F1B">
        <w:rPr>
          <w:rFonts w:cs="Arial"/>
          <w:i/>
          <w:lang w:val="it-IT"/>
        </w:rPr>
        <w:t>una limitazione del diritto di eleggibilità della singola persona e della libertà di scelta degli elettori</w:t>
      </w:r>
      <w:r>
        <w:rPr>
          <w:rFonts w:cs="Arial"/>
          <w:lang w:val="it-IT"/>
        </w:rPr>
        <w:t>»,</w:t>
      </w:r>
      <w:r w:rsidRPr="00035F1B">
        <w:rPr>
          <w:rFonts w:cs="Arial"/>
          <w:lang w:val="it-IT"/>
        </w:rPr>
        <w:t xml:space="preserve"> richiede una modifica </w:t>
      </w:r>
      <w:r>
        <w:rPr>
          <w:rFonts w:cs="Arial"/>
          <w:lang w:val="it-IT"/>
        </w:rPr>
        <w:t>di livello costituzionale</w:t>
      </w:r>
      <w:r w:rsidRPr="00035F1B">
        <w:rPr>
          <w:rFonts w:cs="Arial"/>
          <w:lang w:val="it-IT"/>
        </w:rPr>
        <w:t xml:space="preserve"> e non </w:t>
      </w:r>
      <w:r>
        <w:rPr>
          <w:rFonts w:cs="Arial"/>
          <w:lang w:val="it-IT"/>
        </w:rPr>
        <w:t xml:space="preserve">semplicemente un adeguamento </w:t>
      </w:r>
      <w:r w:rsidRPr="00035F1B">
        <w:rPr>
          <w:rFonts w:cs="Arial"/>
          <w:lang w:val="it-IT"/>
        </w:rPr>
        <w:t>legislativo</w:t>
      </w:r>
      <w:r>
        <w:rPr>
          <w:rFonts w:cs="Arial"/>
          <w:lang w:val="it-IT"/>
        </w:rPr>
        <w:t>. Anche in quei Cantoni che prevedono norme simili, queste figurano nei rispettivi testi costituzionali.</w:t>
      </w:r>
    </w:p>
    <w:p w:rsidR="00C47128" w:rsidRPr="00C47128" w:rsidRDefault="00C47128" w:rsidP="00C47128">
      <w:pPr>
        <w:rPr>
          <w:sz w:val="18"/>
          <w:szCs w:val="18"/>
          <w:lang w:val="it-IT"/>
        </w:rPr>
      </w:pPr>
    </w:p>
    <w:p w:rsidR="00F07B68" w:rsidRDefault="00F07B68" w:rsidP="00C47128">
      <w:pPr>
        <w:rPr>
          <w:lang w:val="it-IT"/>
        </w:rPr>
      </w:pPr>
      <w:r>
        <w:rPr>
          <w:lang w:val="it-IT"/>
        </w:rPr>
        <w:t>Quale concretizzazione della decisione presa dal Parlamento cantonale nell'ottobre 2013, il Governo propone l'inserimento di un nuovo cpv. 5 nell'art. 29 della Costituzione cantonale, che disciplina in modo generale il tema dell'eleggibilità, del seguente tenore:</w:t>
      </w:r>
    </w:p>
    <w:p w:rsidR="00F07B68" w:rsidRPr="00C47128" w:rsidRDefault="00F07B68" w:rsidP="00C47128">
      <w:pPr>
        <w:widowControl w:val="0"/>
        <w:autoSpaceDE w:val="0"/>
        <w:autoSpaceDN w:val="0"/>
        <w:adjustRightInd w:val="0"/>
        <w:spacing w:before="100"/>
        <w:ind w:left="567" w:right="561"/>
        <w:rPr>
          <w:rFonts w:cs="Arial"/>
          <w:sz w:val="22"/>
          <w:lang w:val="it-IT"/>
        </w:rPr>
      </w:pPr>
      <w:r w:rsidRPr="00C47128">
        <w:rPr>
          <w:rFonts w:cs="Arial"/>
          <w:sz w:val="22"/>
          <w:lang w:val="it-IT"/>
        </w:rPr>
        <w:t>«</w:t>
      </w:r>
      <w:r w:rsidRPr="00C47128">
        <w:rPr>
          <w:rFonts w:cs="Arial"/>
          <w:i/>
          <w:sz w:val="22"/>
          <w:lang w:val="it-IT"/>
        </w:rPr>
        <w:t>Chi ha fatto parte per quattro periodi amministrativi consecutivi del Gran Consiglio, del Consiglio di Stato, del Consiglio comunale o del Municipio non è rieleggibile nel periodo successivo nella medesima autorità; i periodi amministrativi incompleti sono equiparati a periodi completi</w:t>
      </w:r>
      <w:r w:rsidRPr="00C47128">
        <w:rPr>
          <w:rFonts w:cs="Arial"/>
          <w:sz w:val="22"/>
          <w:lang w:val="it-IT"/>
        </w:rPr>
        <w:t>».</w:t>
      </w:r>
    </w:p>
    <w:p w:rsidR="00C47128" w:rsidRPr="00C47128" w:rsidRDefault="00C47128" w:rsidP="00C47128">
      <w:pPr>
        <w:rPr>
          <w:sz w:val="18"/>
          <w:szCs w:val="18"/>
          <w:lang w:val="it-IT"/>
        </w:rPr>
      </w:pPr>
    </w:p>
    <w:p w:rsidR="00F07B68" w:rsidRDefault="00F07B68" w:rsidP="00C47128">
      <w:pPr>
        <w:rPr>
          <w:lang w:val="it-IT"/>
        </w:rPr>
      </w:pPr>
      <w:r>
        <w:rPr>
          <w:lang w:val="it-IT"/>
        </w:rPr>
        <w:t xml:space="preserve">La norma precisa, per chiarezza, che sono calcolate anche le legislature incomplete. Essa specifica altresì che una persona che ha fatto parte di un </w:t>
      </w:r>
      <w:proofErr w:type="spellStart"/>
      <w:r>
        <w:rPr>
          <w:lang w:val="it-IT"/>
        </w:rPr>
        <w:t>gremio</w:t>
      </w:r>
      <w:proofErr w:type="spellEnd"/>
      <w:r>
        <w:rPr>
          <w:lang w:val="it-IT"/>
        </w:rPr>
        <w:t xml:space="preserve"> politico cantonale o comunale per quattro legislature deve lasciare passare una legislatura prima di potersi nuovamente candidare (ed essere eletta) per la medesima carica.</w:t>
      </w:r>
    </w:p>
    <w:p w:rsidR="00C47128" w:rsidRPr="00C47128" w:rsidRDefault="00C47128" w:rsidP="00C47128">
      <w:pPr>
        <w:rPr>
          <w:sz w:val="18"/>
          <w:szCs w:val="18"/>
          <w:lang w:val="it-IT"/>
        </w:rPr>
      </w:pPr>
    </w:p>
    <w:p w:rsidR="00F07B68" w:rsidRDefault="00F07B68" w:rsidP="00C47128">
      <w:pPr>
        <w:rPr>
          <w:lang w:val="it-IT"/>
        </w:rPr>
      </w:pPr>
      <w:r>
        <w:rPr>
          <w:lang w:val="it-IT"/>
        </w:rPr>
        <w:t xml:space="preserve">Il Consiglio di Stato reputa infine equo introdurre nella Costituzione cantonale una disposizione transitoria (nuovo art. 96 cpv. 2) che stabilisce che, </w:t>
      </w:r>
      <w:r w:rsidRPr="003134C3">
        <w:rPr>
          <w:lang w:val="it-IT"/>
        </w:rPr>
        <w:t>nel c</w:t>
      </w:r>
      <w:r>
        <w:rPr>
          <w:lang w:val="it-IT"/>
        </w:rPr>
        <w:t>alcolo</w:t>
      </w:r>
      <w:r w:rsidRPr="003134C3">
        <w:rPr>
          <w:lang w:val="it-IT"/>
        </w:rPr>
        <w:t xml:space="preserve"> delle quattro legislature</w:t>
      </w:r>
      <w:r>
        <w:rPr>
          <w:lang w:val="it-IT"/>
        </w:rPr>
        <w:t>,</w:t>
      </w:r>
      <w:r w:rsidRPr="003134C3">
        <w:rPr>
          <w:lang w:val="it-IT"/>
        </w:rPr>
        <w:t xml:space="preserve"> dovranno essere </w:t>
      </w:r>
      <w:r>
        <w:rPr>
          <w:lang w:val="it-IT"/>
        </w:rPr>
        <w:t xml:space="preserve">presi in considerazione anche i </w:t>
      </w:r>
      <w:r w:rsidRPr="003134C3">
        <w:rPr>
          <w:lang w:val="it-IT"/>
        </w:rPr>
        <w:t>period</w:t>
      </w:r>
      <w:r>
        <w:rPr>
          <w:lang w:val="it-IT"/>
        </w:rPr>
        <w:t>i amministrativi precedenti l'</w:t>
      </w:r>
      <w:r w:rsidRPr="003134C3">
        <w:rPr>
          <w:lang w:val="it-IT"/>
        </w:rPr>
        <w:t>entrata in vigore della revisione</w:t>
      </w:r>
      <w:r>
        <w:rPr>
          <w:lang w:val="it-IT"/>
        </w:rPr>
        <w:t>, dato che non vi sono motivi «</w:t>
      </w:r>
      <w:r w:rsidRPr="003134C3">
        <w:rPr>
          <w:i/>
          <w:lang w:val="it-IT"/>
        </w:rPr>
        <w:t>per privilegiare coloro che occupano già oggi cariche politiche rispetto agli altri cittadini eletti in futuro, né giustificazioni giuridiche riguardanti presunti diritti acquisiti</w:t>
      </w:r>
      <w:r>
        <w:rPr>
          <w:lang w:val="it-IT"/>
        </w:rPr>
        <w:t>».</w:t>
      </w:r>
    </w:p>
    <w:p w:rsidR="00F07B68" w:rsidRPr="00A32B8B" w:rsidRDefault="00F07B68" w:rsidP="00F07B6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it-IT"/>
        </w:rPr>
      </w:pPr>
    </w:p>
    <w:p w:rsidR="00F07B68" w:rsidRPr="00A32B8B" w:rsidRDefault="00F07B68" w:rsidP="00F07B6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it-IT"/>
        </w:rPr>
      </w:pPr>
    </w:p>
    <w:p w:rsidR="00F07B68" w:rsidRPr="00A32B8B" w:rsidRDefault="00F07B68" w:rsidP="00F07B68">
      <w:pPr>
        <w:rPr>
          <w:rFonts w:cs="Arial"/>
          <w:sz w:val="20"/>
          <w:szCs w:val="20"/>
          <w:lang w:val="it-IT"/>
        </w:rPr>
      </w:pPr>
    </w:p>
    <w:p w:rsidR="00F07B68" w:rsidRPr="006C35FE" w:rsidRDefault="00C47128" w:rsidP="00A32B8B">
      <w:pPr>
        <w:pStyle w:val="Titolo1"/>
      </w:pPr>
      <w:r w:rsidRPr="006C35FE">
        <w:t xml:space="preserve">LA POSIZIONE </w:t>
      </w:r>
      <w:r>
        <w:t>DEL CONSIGLIO DI STATO</w:t>
      </w:r>
    </w:p>
    <w:p w:rsidR="00F07B68" w:rsidRPr="00036312" w:rsidRDefault="00F07B68" w:rsidP="00C47128">
      <w:r>
        <w:t xml:space="preserve">Il Consiglio di Stato ritiene non vi siano ragioni per introdurre una simile limitazione e pertanto invita il Gran Consiglio a rinunciare </w:t>
      </w:r>
      <w:r w:rsidRPr="00C743BF">
        <w:t>all</w:t>
      </w:r>
      <w:r>
        <w:t>'</w:t>
      </w:r>
      <w:r w:rsidRPr="00C743BF">
        <w:t>adozione dell</w:t>
      </w:r>
      <w:r>
        <w:t>e</w:t>
      </w:r>
      <w:r w:rsidRPr="00C743BF">
        <w:t xml:space="preserve"> modific</w:t>
      </w:r>
      <w:r>
        <w:t>he</w:t>
      </w:r>
      <w:r w:rsidRPr="00C743BF">
        <w:t xml:space="preserve"> costituzional</w:t>
      </w:r>
      <w:r>
        <w:t xml:space="preserve">i annesse al messaggio n. 7328 volte a limitare la durata </w:t>
      </w:r>
      <w:r w:rsidRPr="00C743BF">
        <w:t xml:space="preserve">delle cariche politiche </w:t>
      </w:r>
      <w:r>
        <w:t xml:space="preserve">cantonali e comunali </w:t>
      </w:r>
      <w:r w:rsidRPr="00C743BF">
        <w:t>a quattro legislature.</w:t>
      </w:r>
    </w:p>
    <w:p w:rsidR="00C47128" w:rsidRPr="00C47128" w:rsidRDefault="00C47128" w:rsidP="00C47128">
      <w:pPr>
        <w:rPr>
          <w:sz w:val="18"/>
          <w:szCs w:val="18"/>
        </w:rPr>
      </w:pPr>
    </w:p>
    <w:p w:rsidR="00F07B68" w:rsidRDefault="00F07B68" w:rsidP="00C47128">
      <w:r>
        <w:t xml:space="preserve">A detta del Governo, infatti, si tratta di un problema che in realtà non esiste, considerato che sono storicamente pochissimi i politici attivi a livello cantonale che sono rimasti in carica per più di quattro legislature. Nel messaggio governativo sono riportati dettagliati dati statistici, dai quali emerge che dal </w:t>
      </w:r>
      <w:smartTag w:uri="urn:schemas-microsoft-com:office:smarttags" w:element="date">
        <w:smartTagPr>
          <w:attr w:name="ls" w:val="trans"/>
          <w:attr w:name="Month" w:val="4"/>
          <w:attr w:name="Day" w:val="15"/>
          <w:attr w:name="Year" w:val="2013"/>
        </w:smartTagPr>
        <w:r>
          <w:t>1909 a</w:t>
        </w:r>
      </w:smartTag>
      <w:r>
        <w:t xml:space="preserve"> oggi, su un totale di 61 Consiglieri di Stato che hanno nel frattempo cessato l'attività, solo quattro sono rimasti in carica per un periodo superiore a 16 anni. Lo stesso discorso vale per il Gran Consiglio, visto che all'inizio di ogni legislatura circa un terzo dei deputati è di nuova elezione. Dopo le ultime elezioni del Parlamento cantonale (aprile 2015), tra i 90 eletti, soltanto quattro avevano alle loro spalle già quattro legislature (ben 34 deputati erano alla prima legislatura, 24 ne avevano già effettuato una e 17 avevano ricoperto la funzione di deputato per due legislature).</w:t>
      </w:r>
    </w:p>
    <w:p w:rsidR="00C47128" w:rsidRPr="00C47128" w:rsidRDefault="00C47128" w:rsidP="00C47128">
      <w:pPr>
        <w:rPr>
          <w:sz w:val="18"/>
          <w:szCs w:val="18"/>
        </w:rPr>
      </w:pPr>
    </w:p>
    <w:p w:rsidR="00C47128" w:rsidRDefault="00F07B68">
      <w:r>
        <w:t xml:space="preserve">Per quanto concerne il piano comunale, secondo il Governo non vi sono in generale situazioni in cui la maggior parte delle cariche negli organi comunali è occupata a lungo dalle stesse persone. Da non dimenticare poi </w:t>
      </w:r>
      <w:r w:rsidRPr="00712017">
        <w:t>che</w:t>
      </w:r>
      <w:r>
        <w:t>,</w:t>
      </w:r>
      <w:r w:rsidRPr="00712017">
        <w:t xml:space="preserve"> a volte</w:t>
      </w:r>
      <w:r>
        <w:t xml:space="preserve">, si incontrano </w:t>
      </w:r>
      <w:r w:rsidRPr="00712017">
        <w:t xml:space="preserve">difficoltà </w:t>
      </w:r>
      <w:r>
        <w:t xml:space="preserve">nel reperire </w:t>
      </w:r>
      <w:r w:rsidRPr="00712017">
        <w:t xml:space="preserve">persone </w:t>
      </w:r>
      <w:r>
        <w:t>(</w:t>
      </w:r>
      <w:r w:rsidRPr="00712017">
        <w:t>valide</w:t>
      </w:r>
      <w:r>
        <w:t>)</w:t>
      </w:r>
      <w:r w:rsidRPr="00712017">
        <w:t xml:space="preserve"> disposte ad assu</w:t>
      </w:r>
      <w:r>
        <w:t>mere cariche politiche comunali, per cui «</w:t>
      </w:r>
      <w:r w:rsidRPr="00712017">
        <w:rPr>
          <w:i/>
        </w:rPr>
        <w:t>l'introduzione della limitazione della permanenza in carica potrebbe acuire le difficoltà soprattutto nei Comuni più piccoli</w:t>
      </w:r>
      <w:r>
        <w:t>».</w:t>
      </w:r>
      <w:r w:rsidR="00C47128">
        <w:br w:type="page"/>
      </w:r>
    </w:p>
    <w:p w:rsidR="00F07B68" w:rsidRDefault="00C47128" w:rsidP="00A32B8B">
      <w:pPr>
        <w:pStyle w:val="Titolo1"/>
      </w:pPr>
      <w:r w:rsidRPr="006C35FE">
        <w:lastRenderedPageBreak/>
        <w:t xml:space="preserve">LA POSIZIONE </w:t>
      </w:r>
      <w:r>
        <w:t>DELLA MAGGIORANZA DELLA COMMISSIONE</w:t>
      </w:r>
    </w:p>
    <w:p w:rsidR="00F07B68" w:rsidRDefault="00F07B68" w:rsidP="00F07B68">
      <w:pPr>
        <w:spacing w:before="120"/>
        <w:rPr>
          <w:rFonts w:cs="Arial"/>
        </w:rPr>
      </w:pPr>
      <w:r w:rsidRPr="002D62F5">
        <w:rPr>
          <w:rFonts w:cs="Arial"/>
        </w:rPr>
        <w:t xml:space="preserve">Nell'opinione della </w:t>
      </w:r>
      <w:r>
        <w:rPr>
          <w:rFonts w:cs="Arial"/>
        </w:rPr>
        <w:t>maggioranza</w:t>
      </w:r>
      <w:r w:rsidRPr="002D62F5">
        <w:rPr>
          <w:rFonts w:cs="Arial"/>
        </w:rPr>
        <w:t xml:space="preserve"> della Commissione, </w:t>
      </w:r>
      <w:r>
        <w:rPr>
          <w:rFonts w:cs="Arial"/>
        </w:rPr>
        <w:t>non solo la questione della "perpetuità" delle cariche non si pone, nel senso che non è un problema dal momento che il ricambio degli eletti avviene già "naturalmente", cioè in assenza di un disposto normativo in tal senso; ma addirittura l'introduzione di una tale limitazione potrebbe essere controproducente proprio per i partiti "non storici" e le formazioni più piccole o relativamente nuove sulla scena politica ticinese.</w:t>
      </w:r>
    </w:p>
    <w:p w:rsidR="00F07B68" w:rsidRDefault="00F07B68" w:rsidP="00C47128">
      <w:pPr>
        <w:spacing w:before="180"/>
        <w:rPr>
          <w:rFonts w:cs="Arial"/>
        </w:rPr>
      </w:pPr>
      <w:r>
        <w:rPr>
          <w:rFonts w:cs="Arial"/>
        </w:rPr>
        <w:t xml:space="preserve">La questione del numero massimo di mandati deve essere semmai regolata su base volontaria dal singolo partito, com'è il caso per </w:t>
      </w:r>
      <w:r w:rsidRPr="008E6C20">
        <w:rPr>
          <w:rFonts w:cs="Arial"/>
        </w:rPr>
        <w:t>Verdi, PS, PPD e PLR</w:t>
      </w:r>
      <w:r>
        <w:rPr>
          <w:rFonts w:cs="Arial"/>
        </w:rPr>
        <w:t>T.</w:t>
      </w:r>
    </w:p>
    <w:p w:rsidR="00F07B68" w:rsidRDefault="00F07B68" w:rsidP="00C47128">
      <w:pPr>
        <w:spacing w:before="180"/>
        <w:rPr>
          <w:rFonts w:cs="Arial"/>
        </w:rPr>
      </w:pPr>
      <w:r>
        <w:rPr>
          <w:rFonts w:cs="Arial"/>
        </w:rPr>
        <w:t>Nel caso di partiti piccoli, o particolarmente dipendenti dalla figura di un proprio esponente carismatico, infatti, una limitazione per legge dei mandati rischierebbe di danneggiarli e non renderebbe affatto un buon servizio agli elettori, privandoli di una forza politica o di un candidato unicamente per superati limiti di tempo.</w:t>
      </w:r>
    </w:p>
    <w:p w:rsidR="00F07B68" w:rsidRDefault="00F07B68" w:rsidP="00C47128">
      <w:pPr>
        <w:spacing w:before="180"/>
        <w:rPr>
          <w:rFonts w:cs="Arial"/>
        </w:rPr>
      </w:pPr>
      <w:r w:rsidRPr="008E6C20">
        <w:rPr>
          <w:rFonts w:cs="Arial"/>
        </w:rPr>
        <w:t>In alcune realtà comunali, inoltre, va costatato il ridotto numero di persone che si mettono a disposizione per ricoprire i vari ruoli</w:t>
      </w:r>
      <w:r>
        <w:rPr>
          <w:rFonts w:cs="Arial"/>
        </w:rPr>
        <w:t xml:space="preserve"> istituzionali</w:t>
      </w:r>
      <w:r w:rsidRPr="008E6C20">
        <w:rPr>
          <w:rFonts w:cs="Arial"/>
        </w:rPr>
        <w:t xml:space="preserve">. In simili circostanze, l'eventuale lunga durata delle cariche è dettata più da ragioni di contingenza che non </w:t>
      </w:r>
      <w:r>
        <w:rPr>
          <w:rFonts w:cs="Arial"/>
        </w:rPr>
        <w:t>dal desiderio</w:t>
      </w:r>
      <w:r w:rsidRPr="008E6C20">
        <w:rPr>
          <w:rFonts w:cs="Arial"/>
        </w:rPr>
        <w:t xml:space="preserve"> di alcuni di conservare a ogni costo la </w:t>
      </w:r>
      <w:r>
        <w:rPr>
          <w:rFonts w:cs="Arial"/>
        </w:rPr>
        <w:t xml:space="preserve">propria </w:t>
      </w:r>
      <w:r w:rsidRPr="008E6C20">
        <w:rPr>
          <w:rFonts w:cs="Arial"/>
        </w:rPr>
        <w:t>carica.</w:t>
      </w:r>
      <w:r>
        <w:rPr>
          <w:rFonts w:cs="Arial"/>
        </w:rPr>
        <w:t xml:space="preserve"> </w:t>
      </w:r>
    </w:p>
    <w:p w:rsidR="00F07B68" w:rsidRPr="00D77DA4" w:rsidRDefault="00F07B68" w:rsidP="00C47128">
      <w:pPr>
        <w:spacing w:before="180"/>
        <w:rPr>
          <w:rFonts w:cs="Arial"/>
        </w:rPr>
      </w:pPr>
      <w:r>
        <w:rPr>
          <w:rFonts w:cs="Arial"/>
        </w:rPr>
        <w:t xml:space="preserve">Giusta l'art. 25 </w:t>
      </w:r>
      <w:r w:rsidRPr="00D77DA4">
        <w:rPr>
          <w:rFonts w:cs="Arial"/>
        </w:rPr>
        <w:t>della Costituzione</w:t>
      </w:r>
      <w:r>
        <w:rPr>
          <w:rFonts w:cs="Arial"/>
        </w:rPr>
        <w:t xml:space="preserve"> cantonale, i</w:t>
      </w:r>
      <w:r w:rsidRPr="00D77DA4">
        <w:rPr>
          <w:rFonts w:cs="Arial"/>
        </w:rPr>
        <w:t>l Cantone riconosce la funzione pubblica dei partiti politici e ne favorisce l</w:t>
      </w:r>
      <w:r>
        <w:rPr>
          <w:rFonts w:cs="Arial"/>
        </w:rPr>
        <w:t>'</w:t>
      </w:r>
      <w:r w:rsidRPr="00D77DA4">
        <w:rPr>
          <w:rFonts w:cs="Arial"/>
        </w:rPr>
        <w:t>attività.</w:t>
      </w:r>
      <w:r w:rsidRPr="00F85D95">
        <w:rPr>
          <w:rFonts w:cs="Arial"/>
        </w:rPr>
        <w:t xml:space="preserve"> </w:t>
      </w:r>
      <w:r w:rsidRPr="00D77DA4">
        <w:rPr>
          <w:rFonts w:cs="Arial"/>
        </w:rPr>
        <w:t>Di nuovo, la difficoltà per i partiti di reperire candidati per determinate funzioni non deve essere aggravata da limiti temporali.</w:t>
      </w:r>
    </w:p>
    <w:p w:rsidR="00F07B68" w:rsidRDefault="00F07B68" w:rsidP="00C47128">
      <w:pPr>
        <w:spacing w:before="180"/>
        <w:rPr>
          <w:rFonts w:cs="Arial"/>
        </w:rPr>
      </w:pPr>
      <w:r>
        <w:rPr>
          <w:rFonts w:cs="Arial"/>
        </w:rPr>
        <w:t xml:space="preserve">Allo stesso modo non pare ragionevole, da un lato promuovere e invocare una maggiore partecipazione di candidati giovani alle elezioni e poi, nel caso siano effettivamente eletti, interrompere la loro "carriera" ancora in giovane età, solo perché hanno iniziato l'esperienza, ad esempio, nel Gran Consiglio non appena compiuti i 18 anni. A 34 anni si vedrebbero bollati come "vecchi" per aver raggiunto la "data di scadenza". </w:t>
      </w:r>
    </w:p>
    <w:p w:rsidR="00F07B68" w:rsidRDefault="00F07B68" w:rsidP="00C47128">
      <w:pPr>
        <w:spacing w:before="180"/>
        <w:rPr>
          <w:rFonts w:cs="Arial"/>
        </w:rPr>
      </w:pPr>
      <w:r>
        <w:rPr>
          <w:rFonts w:cs="Arial"/>
        </w:rPr>
        <w:t xml:space="preserve">La lunga, prolungata permanenza di una persona in un </w:t>
      </w:r>
      <w:r w:rsidRPr="008E6C20">
        <w:rPr>
          <w:rFonts w:cs="Arial"/>
        </w:rPr>
        <w:t>consesso politico</w:t>
      </w:r>
      <w:r>
        <w:rPr>
          <w:rFonts w:cs="Arial"/>
        </w:rPr>
        <w:t xml:space="preserve"> non deve per forza essere connotata negativamente. A parere della maggioranza della Commissione, infatti, l'esperienza protratta nel tempo consente di ampliare le conoscenze del vasto campo della cosa pubblica e della politica in generale.</w:t>
      </w:r>
    </w:p>
    <w:p w:rsidR="00F07B68" w:rsidRDefault="00F07B68" w:rsidP="00C47128">
      <w:pPr>
        <w:spacing w:before="180"/>
        <w:rPr>
          <w:rFonts w:cs="Arial"/>
        </w:rPr>
      </w:pPr>
      <w:r>
        <w:rPr>
          <w:rFonts w:cs="Arial"/>
        </w:rPr>
        <w:t>Proprio perché in buona parte la politica elvetica si basa sul sistema di milizia, chi vi si dedica necessita di tempi più lunghi per acquisire dimestichezza e competenze elevate.</w:t>
      </w:r>
    </w:p>
    <w:p w:rsidR="00F07B68" w:rsidRPr="004953D8" w:rsidRDefault="00F07B68" w:rsidP="00C47128">
      <w:pPr>
        <w:spacing w:before="180"/>
        <w:rPr>
          <w:rFonts w:cs="Arial"/>
        </w:rPr>
      </w:pPr>
      <w:r w:rsidRPr="004953D8">
        <w:rPr>
          <w:rFonts w:cs="Arial"/>
        </w:rPr>
        <w:t xml:space="preserve">La </w:t>
      </w:r>
      <w:r>
        <w:rPr>
          <w:rFonts w:cs="Arial"/>
        </w:rPr>
        <w:t>maggioranza</w:t>
      </w:r>
      <w:r w:rsidRPr="004953D8">
        <w:rPr>
          <w:rFonts w:cs="Arial"/>
        </w:rPr>
        <w:t xml:space="preserve"> </w:t>
      </w:r>
      <w:r>
        <w:rPr>
          <w:rFonts w:cs="Arial"/>
        </w:rPr>
        <w:t>c</w:t>
      </w:r>
      <w:r w:rsidRPr="004953D8">
        <w:rPr>
          <w:rFonts w:cs="Arial"/>
        </w:rPr>
        <w:t>ommission</w:t>
      </w:r>
      <w:r>
        <w:rPr>
          <w:rFonts w:cs="Arial"/>
        </w:rPr>
        <w:t>al</w:t>
      </w:r>
      <w:r w:rsidRPr="004953D8">
        <w:rPr>
          <w:rFonts w:cs="Arial"/>
        </w:rPr>
        <w:t>e ritiene che il ricambio non possa essere "forzato" attraverso la fissazione di una durata massima delle cariche, an</w:t>
      </w:r>
      <w:r>
        <w:rPr>
          <w:rFonts w:cs="Arial"/>
        </w:rPr>
        <w:t>che perché ciò costituirebbe un'</w:t>
      </w:r>
      <w:r w:rsidRPr="004953D8">
        <w:rPr>
          <w:rFonts w:cs="Arial"/>
        </w:rPr>
        <w:t>eccessiva limitazione al diritto del popolo sovrano di scegliere liberamente i propri rappresentanti.</w:t>
      </w:r>
    </w:p>
    <w:p w:rsidR="00F07B68" w:rsidRDefault="00F07B68" w:rsidP="00C47128">
      <w:pPr>
        <w:spacing w:before="180"/>
        <w:rPr>
          <w:rFonts w:cs="Arial"/>
        </w:rPr>
      </w:pPr>
      <w:r>
        <w:rPr>
          <w:rFonts w:cs="Arial"/>
        </w:rPr>
        <w:t xml:space="preserve">È giusto che la decisione di mettersi a disposizione, e di candidarsi e ricandidarsi, sia lasciata in primo luogo al singolo cittadino, alla sua sensibilità ed esperienza. </w:t>
      </w:r>
    </w:p>
    <w:p w:rsidR="00F07B68" w:rsidRDefault="00F07B68" w:rsidP="00C47128">
      <w:pPr>
        <w:spacing w:before="180"/>
        <w:rPr>
          <w:rFonts w:cs="Arial"/>
        </w:rPr>
      </w:pPr>
      <w:r>
        <w:rPr>
          <w:rFonts w:cs="Arial"/>
        </w:rPr>
        <w:t xml:space="preserve">In secondo luogo tale decisione viene valutata dalla formazione politica cui il candidato aderisce e sulla cui lista si candida: il partito può prevedere dei limiti temporali inserendoli negli statuti, o può semplicemente decidere di rinnovare i propri ranghi proponendo nuovi candidati. Tali decisioni strategiche devono poter restare nella disponibilità dei partiti. </w:t>
      </w:r>
    </w:p>
    <w:p w:rsidR="00F07B68" w:rsidRDefault="00F07B68" w:rsidP="00C47128">
      <w:pPr>
        <w:spacing w:before="180"/>
        <w:rPr>
          <w:rFonts w:cs="Arial"/>
        </w:rPr>
      </w:pPr>
      <w:r>
        <w:rPr>
          <w:rFonts w:cs="Arial"/>
        </w:rPr>
        <w:t>Del resto, sarà sempre il popolo ad avere l'ultima parola e a restare sovrano, eleggendo o non eleggendo chi si candida o si ricandida una, o più e più volte. Nessuno, infatti, è eletto per 16 o 20 anni: ogni quattro anni le scelte individuali e di partito sono sottoposte allo scrutinio dell'elettorato.</w:t>
      </w:r>
    </w:p>
    <w:p w:rsidR="00F07B68" w:rsidRDefault="00F07B68" w:rsidP="00C47128">
      <w:pPr>
        <w:spacing w:before="180"/>
        <w:rPr>
          <w:rFonts w:cs="Arial"/>
        </w:rPr>
      </w:pPr>
      <w:r>
        <w:rPr>
          <w:rFonts w:cs="Arial"/>
        </w:rPr>
        <w:lastRenderedPageBreak/>
        <w:t xml:space="preserve">La maggioranza della Commissione stigmatizza infine l'atteggiamento di strisciante biasimo, che sottende il desiderio di limitare il numero di mandati, nei confronti di chi si candida e viene eletto. Si vuole qui ribadire che il fatto di mettersi a disposizione della politica e di candidarsi debba semmai essere visto come un servizio e non certo come un privilegio. </w:t>
      </w:r>
    </w:p>
    <w:p w:rsidR="00F07B68" w:rsidRDefault="00F07B68" w:rsidP="00F07B68">
      <w:pPr>
        <w:rPr>
          <w:rFonts w:cs="Arial"/>
        </w:rPr>
      </w:pPr>
    </w:p>
    <w:p w:rsidR="00F07B68" w:rsidRPr="00C22C86" w:rsidRDefault="00F07B68" w:rsidP="00F07B68">
      <w:pPr>
        <w:rPr>
          <w:rFonts w:cs="Arial"/>
          <w:lang w:val="it-IT"/>
        </w:rPr>
      </w:pPr>
    </w:p>
    <w:p w:rsidR="00F07B68" w:rsidRDefault="00F07B68" w:rsidP="00F07B68">
      <w:pPr>
        <w:rPr>
          <w:rFonts w:cs="Arial"/>
        </w:rPr>
      </w:pPr>
    </w:p>
    <w:p w:rsidR="00F07B68" w:rsidRPr="006C35FE" w:rsidRDefault="00C47128" w:rsidP="00A32B8B">
      <w:pPr>
        <w:pStyle w:val="Titolo1"/>
      </w:pPr>
      <w:bookmarkStart w:id="3" w:name="_Toc491360049"/>
      <w:r w:rsidRPr="006C35FE">
        <w:t>C</w:t>
      </w:r>
      <w:r>
        <w:t>ONCLUSIONE</w:t>
      </w:r>
      <w:bookmarkEnd w:id="3"/>
    </w:p>
    <w:p w:rsidR="00F07B68" w:rsidRPr="00287C78" w:rsidRDefault="00F07B68" w:rsidP="00F07B68">
      <w:pPr>
        <w:tabs>
          <w:tab w:val="left" w:pos="284"/>
          <w:tab w:val="left" w:pos="426"/>
          <w:tab w:val="left" w:pos="4962"/>
        </w:tabs>
        <w:spacing w:before="120"/>
        <w:rPr>
          <w:rFonts w:cs="Arial"/>
        </w:rPr>
      </w:pPr>
      <w:r w:rsidRPr="00287C78">
        <w:rPr>
          <w:rFonts w:cs="Arial"/>
        </w:rPr>
        <w:t xml:space="preserve">Per i motivi </w:t>
      </w:r>
      <w:r>
        <w:rPr>
          <w:rFonts w:cs="Arial"/>
        </w:rPr>
        <w:t>sopra</w:t>
      </w:r>
      <w:r w:rsidRPr="00287C78">
        <w:rPr>
          <w:rFonts w:cs="Arial"/>
        </w:rPr>
        <w:t>esposti</w:t>
      </w:r>
      <w:r>
        <w:rPr>
          <w:rFonts w:cs="Arial"/>
        </w:rPr>
        <w:t xml:space="preserve">, la maggioranza della </w:t>
      </w:r>
      <w:r w:rsidRPr="0079541D">
        <w:rPr>
          <w:rFonts w:cs="Arial"/>
        </w:rPr>
        <w:t>Commissione</w:t>
      </w:r>
      <w:r>
        <w:rPr>
          <w:rFonts w:cs="Arial"/>
        </w:rPr>
        <w:t xml:space="preserve"> speciale Costituzione e diritti politici</w:t>
      </w:r>
      <w:r w:rsidRPr="00287C78">
        <w:rPr>
          <w:rFonts w:cs="Arial"/>
        </w:rPr>
        <w:t xml:space="preserve"> invita</w:t>
      </w:r>
      <w:r>
        <w:rPr>
          <w:rFonts w:cs="Arial"/>
        </w:rPr>
        <w:t xml:space="preserve"> il Gran Consiglio</w:t>
      </w:r>
      <w:r w:rsidRPr="00287C78">
        <w:rPr>
          <w:rFonts w:cs="Arial"/>
        </w:rPr>
        <w:t xml:space="preserve"> a</w:t>
      </w:r>
      <w:r>
        <w:rPr>
          <w:rFonts w:cs="Arial"/>
        </w:rPr>
        <w:t xml:space="preserve"> respingere le modifiche costituzionali annesse al messaggio n. 7328 volte a concretizzare la decisione di principio presa maggioranza assai risicata dal Parlamento cantonale su</w:t>
      </w:r>
      <w:r w:rsidRPr="00620630">
        <w:rPr>
          <w:rFonts w:cs="Arial"/>
        </w:rPr>
        <w:t xml:space="preserve">ll'iniziativa parlamentare generica del 15 aprile 2013 del compianto deputato Angelo Paparelli "Limitazione della durata delle cariche politiche a </w:t>
      </w:r>
      <w:r>
        <w:rPr>
          <w:rFonts w:cs="Arial"/>
        </w:rPr>
        <w:br/>
      </w:r>
      <w:r w:rsidRPr="00620630">
        <w:rPr>
          <w:rFonts w:cs="Arial"/>
        </w:rPr>
        <w:t>4 legislature"</w:t>
      </w:r>
      <w:r>
        <w:rPr>
          <w:rFonts w:cs="Arial"/>
        </w:rPr>
        <w:t>.</w:t>
      </w:r>
    </w:p>
    <w:p w:rsidR="00F07B68" w:rsidRDefault="00F07B68" w:rsidP="00F07B68">
      <w:pPr>
        <w:tabs>
          <w:tab w:val="left" w:pos="284"/>
          <w:tab w:val="left" w:pos="426"/>
          <w:tab w:val="left" w:pos="4962"/>
        </w:tabs>
        <w:rPr>
          <w:rFonts w:cs="Arial"/>
        </w:rPr>
      </w:pPr>
    </w:p>
    <w:p w:rsidR="00F07B68" w:rsidRDefault="00F07B68" w:rsidP="00F07B68">
      <w:pPr>
        <w:tabs>
          <w:tab w:val="left" w:pos="284"/>
          <w:tab w:val="left" w:pos="426"/>
          <w:tab w:val="left" w:pos="4962"/>
        </w:tabs>
        <w:rPr>
          <w:rFonts w:cs="Arial"/>
        </w:rPr>
      </w:pPr>
    </w:p>
    <w:p w:rsidR="00F07B68" w:rsidRPr="0079541D" w:rsidRDefault="00F07B68" w:rsidP="00F07B68">
      <w:pPr>
        <w:tabs>
          <w:tab w:val="left" w:pos="284"/>
          <w:tab w:val="left" w:pos="426"/>
          <w:tab w:val="left" w:pos="4962"/>
        </w:tabs>
        <w:rPr>
          <w:rFonts w:cs="Arial"/>
        </w:rPr>
      </w:pPr>
      <w:r w:rsidRPr="0079541D">
        <w:rPr>
          <w:rFonts w:cs="Arial"/>
        </w:rPr>
        <w:t xml:space="preserve">Per </w:t>
      </w:r>
      <w:r>
        <w:rPr>
          <w:rFonts w:cs="Arial"/>
        </w:rPr>
        <w:t xml:space="preserve">la maggioranza </w:t>
      </w:r>
      <w:r w:rsidRPr="009D6D6E">
        <w:rPr>
          <w:rFonts w:cs="Arial"/>
        </w:rPr>
        <w:t>della</w:t>
      </w:r>
      <w:r w:rsidRPr="0079541D">
        <w:rPr>
          <w:rFonts w:cs="Arial"/>
        </w:rPr>
        <w:t xml:space="preserve"> Commissione</w:t>
      </w:r>
      <w:r>
        <w:rPr>
          <w:rFonts w:cs="Arial"/>
        </w:rPr>
        <w:t xml:space="preserve"> speciale</w:t>
      </w:r>
      <w:r w:rsidRPr="0079541D">
        <w:rPr>
          <w:rFonts w:cs="Arial"/>
        </w:rPr>
        <w:t xml:space="preserve"> Costituzione e diritti pol</w:t>
      </w:r>
      <w:r>
        <w:rPr>
          <w:rFonts w:cs="Arial"/>
        </w:rPr>
        <w:t>i</w:t>
      </w:r>
      <w:r w:rsidRPr="0079541D">
        <w:rPr>
          <w:rFonts w:cs="Arial"/>
        </w:rPr>
        <w:t>tici</w:t>
      </w:r>
      <w:r>
        <w:rPr>
          <w:rFonts w:cs="Arial"/>
        </w:rPr>
        <w:t>:</w:t>
      </w:r>
    </w:p>
    <w:p w:rsidR="00F07B68" w:rsidRPr="0079541D" w:rsidRDefault="00F07B68" w:rsidP="00F07B68">
      <w:pPr>
        <w:tabs>
          <w:tab w:val="left" w:pos="284"/>
          <w:tab w:val="left" w:pos="426"/>
          <w:tab w:val="left" w:pos="4962"/>
        </w:tabs>
        <w:spacing w:before="120"/>
        <w:rPr>
          <w:rFonts w:cs="Arial"/>
        </w:rPr>
      </w:pPr>
      <w:r>
        <w:rPr>
          <w:rFonts w:cs="Arial"/>
        </w:rPr>
        <w:t>Tamara Merlo, relatrice</w:t>
      </w:r>
    </w:p>
    <w:p w:rsidR="00C47128" w:rsidRDefault="00C47128" w:rsidP="00C47128">
      <w:pPr>
        <w:rPr>
          <w:rFonts w:cs="Arial"/>
        </w:rPr>
      </w:pPr>
      <w:r>
        <w:rPr>
          <w:rFonts w:cs="Arial"/>
        </w:rPr>
        <w:t xml:space="preserve">Agustoni - Bacchetta-Cattori - Brivio - </w:t>
      </w:r>
    </w:p>
    <w:p w:rsidR="00C47128" w:rsidRDefault="00C47128" w:rsidP="00C47128">
      <w:pPr>
        <w:rPr>
          <w:rFonts w:cs="Arial"/>
        </w:rPr>
      </w:pPr>
      <w:r>
        <w:rPr>
          <w:rFonts w:cs="Arial"/>
        </w:rPr>
        <w:t xml:space="preserve">Celio - Censi - Filippini - Gianella - </w:t>
      </w:r>
    </w:p>
    <w:p w:rsidR="00C47128" w:rsidRDefault="00C47128" w:rsidP="00C47128">
      <w:pPr>
        <w:rPr>
          <w:rFonts w:cs="Arial"/>
        </w:rPr>
      </w:pPr>
      <w:r>
        <w:rPr>
          <w:rFonts w:cs="Arial"/>
        </w:rPr>
        <w:t>Ortelli - Pedrazzini</w:t>
      </w:r>
    </w:p>
    <w:p w:rsidR="00CB127C" w:rsidRDefault="00CB127C" w:rsidP="00CB127C">
      <w:pPr>
        <w:rPr>
          <w:rFonts w:cs="Arial"/>
        </w:rPr>
      </w:pPr>
    </w:p>
    <w:sectPr w:rsidR="00CB127C" w:rsidSect="00F242E5">
      <w:footerReference w:type="default" r:id="rId9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56" w:rsidRDefault="00854C56" w:rsidP="008E77C6">
      <w:r>
        <w:separator/>
      </w:r>
    </w:p>
  </w:endnote>
  <w:endnote w:type="continuationSeparator" w:id="0">
    <w:p w:rsidR="00854C56" w:rsidRDefault="00854C5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B732A2" w:rsidRPr="00B732A2">
          <w:rPr>
            <w:noProof/>
            <w:sz w:val="20"/>
            <w:szCs w:val="20"/>
            <w:lang w:val="it-IT"/>
          </w:rPr>
          <w:t>4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56" w:rsidRDefault="00854C56" w:rsidP="008E77C6">
      <w:r>
        <w:separator/>
      </w:r>
    </w:p>
  </w:footnote>
  <w:footnote w:type="continuationSeparator" w:id="0">
    <w:p w:rsidR="00854C56" w:rsidRDefault="00854C5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9AE"/>
    <w:multiLevelType w:val="hybridMultilevel"/>
    <w:tmpl w:val="F9888982"/>
    <w:lvl w:ilvl="0" w:tplc="3A32EC0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A71514E"/>
    <w:multiLevelType w:val="hybridMultilevel"/>
    <w:tmpl w:val="53F69038"/>
    <w:lvl w:ilvl="0" w:tplc="EA2C3A1A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355C0C"/>
    <w:multiLevelType w:val="hybridMultilevel"/>
    <w:tmpl w:val="AA865FEA"/>
    <w:lvl w:ilvl="0" w:tplc="ECA04414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965C65"/>
    <w:multiLevelType w:val="hybridMultilevel"/>
    <w:tmpl w:val="DE3431A4"/>
    <w:lvl w:ilvl="0" w:tplc="8E409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C5D3C"/>
    <w:multiLevelType w:val="hybridMultilevel"/>
    <w:tmpl w:val="2496F944"/>
    <w:lvl w:ilvl="0" w:tplc="09A2E7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24418B"/>
    <w:multiLevelType w:val="hybridMultilevel"/>
    <w:tmpl w:val="4220162A"/>
    <w:lvl w:ilvl="0" w:tplc="1B4A4F6C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8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1620F0"/>
    <w:multiLevelType w:val="hybridMultilevel"/>
    <w:tmpl w:val="57107804"/>
    <w:lvl w:ilvl="0" w:tplc="970631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52F91"/>
    <w:multiLevelType w:val="hybridMultilevel"/>
    <w:tmpl w:val="F4D8C652"/>
    <w:lvl w:ilvl="0" w:tplc="B294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B7043"/>
    <w:multiLevelType w:val="hybridMultilevel"/>
    <w:tmpl w:val="1D56D6A4"/>
    <w:lvl w:ilvl="0" w:tplc="8A56849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C64E9E"/>
    <w:multiLevelType w:val="hybridMultilevel"/>
    <w:tmpl w:val="37EA8088"/>
    <w:lvl w:ilvl="0" w:tplc="30A69B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4A068F"/>
    <w:multiLevelType w:val="hybridMultilevel"/>
    <w:tmpl w:val="2B86088E"/>
    <w:lvl w:ilvl="0" w:tplc="ED0A279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E4171E"/>
    <w:multiLevelType w:val="hybridMultilevel"/>
    <w:tmpl w:val="86088168"/>
    <w:lvl w:ilvl="0" w:tplc="EA9E3FF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2148" w:hanging="360"/>
      </w:pPr>
    </w:lvl>
    <w:lvl w:ilvl="2" w:tplc="0810001B" w:tentative="1">
      <w:start w:val="1"/>
      <w:numFmt w:val="lowerRoman"/>
      <w:lvlText w:val="%3."/>
      <w:lvlJc w:val="right"/>
      <w:pPr>
        <w:ind w:left="2868" w:hanging="180"/>
      </w:pPr>
    </w:lvl>
    <w:lvl w:ilvl="3" w:tplc="0810000F" w:tentative="1">
      <w:start w:val="1"/>
      <w:numFmt w:val="decimal"/>
      <w:lvlText w:val="%4."/>
      <w:lvlJc w:val="left"/>
      <w:pPr>
        <w:ind w:left="3588" w:hanging="360"/>
      </w:pPr>
    </w:lvl>
    <w:lvl w:ilvl="4" w:tplc="08100019" w:tentative="1">
      <w:start w:val="1"/>
      <w:numFmt w:val="lowerLetter"/>
      <w:lvlText w:val="%5."/>
      <w:lvlJc w:val="left"/>
      <w:pPr>
        <w:ind w:left="4308" w:hanging="360"/>
      </w:pPr>
    </w:lvl>
    <w:lvl w:ilvl="5" w:tplc="0810001B" w:tentative="1">
      <w:start w:val="1"/>
      <w:numFmt w:val="lowerRoman"/>
      <w:lvlText w:val="%6."/>
      <w:lvlJc w:val="right"/>
      <w:pPr>
        <w:ind w:left="5028" w:hanging="180"/>
      </w:pPr>
    </w:lvl>
    <w:lvl w:ilvl="6" w:tplc="0810000F" w:tentative="1">
      <w:start w:val="1"/>
      <w:numFmt w:val="decimal"/>
      <w:lvlText w:val="%7."/>
      <w:lvlJc w:val="left"/>
      <w:pPr>
        <w:ind w:left="5748" w:hanging="360"/>
      </w:pPr>
    </w:lvl>
    <w:lvl w:ilvl="7" w:tplc="08100019" w:tentative="1">
      <w:start w:val="1"/>
      <w:numFmt w:val="lowerLetter"/>
      <w:lvlText w:val="%8."/>
      <w:lvlJc w:val="left"/>
      <w:pPr>
        <w:ind w:left="6468" w:hanging="360"/>
      </w:pPr>
    </w:lvl>
    <w:lvl w:ilvl="8" w:tplc="08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8C87670"/>
    <w:multiLevelType w:val="hybridMultilevel"/>
    <w:tmpl w:val="5C2457A6"/>
    <w:lvl w:ilvl="0" w:tplc="4AB6A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15CB3"/>
    <w:multiLevelType w:val="hybridMultilevel"/>
    <w:tmpl w:val="AABEAD84"/>
    <w:lvl w:ilvl="0" w:tplc="9856B3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4E4B7B"/>
    <w:multiLevelType w:val="hybridMultilevel"/>
    <w:tmpl w:val="158CF016"/>
    <w:lvl w:ilvl="0" w:tplc="A440938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CBC74B3"/>
    <w:multiLevelType w:val="hybridMultilevel"/>
    <w:tmpl w:val="BB8EA900"/>
    <w:lvl w:ilvl="0" w:tplc="0D7E058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7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0"/>
  </w:num>
  <w:num w:numId="12">
    <w:abstractNumId w:val="13"/>
  </w:num>
  <w:num w:numId="13">
    <w:abstractNumId w:val="4"/>
  </w:num>
  <w:num w:numId="14">
    <w:abstractNumId w:val="11"/>
  </w:num>
  <w:num w:numId="15">
    <w:abstractNumId w:val="15"/>
  </w:num>
  <w:num w:numId="16">
    <w:abstractNumId w:val="0"/>
  </w:num>
  <w:num w:numId="17">
    <w:abstractNumId w:val="14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0B2940"/>
    <w:rsid w:val="002E5E40"/>
    <w:rsid w:val="003B7935"/>
    <w:rsid w:val="0052425A"/>
    <w:rsid w:val="0057039F"/>
    <w:rsid w:val="00586A8D"/>
    <w:rsid w:val="005F4380"/>
    <w:rsid w:val="006C77A8"/>
    <w:rsid w:val="006D7A3B"/>
    <w:rsid w:val="007B5462"/>
    <w:rsid w:val="008034BD"/>
    <w:rsid w:val="00854C56"/>
    <w:rsid w:val="00876352"/>
    <w:rsid w:val="008B4137"/>
    <w:rsid w:val="008C767A"/>
    <w:rsid w:val="008E77C6"/>
    <w:rsid w:val="009770BB"/>
    <w:rsid w:val="009E008D"/>
    <w:rsid w:val="00A32B8B"/>
    <w:rsid w:val="00A5465F"/>
    <w:rsid w:val="00A77678"/>
    <w:rsid w:val="00B732A2"/>
    <w:rsid w:val="00BC4C95"/>
    <w:rsid w:val="00BD5944"/>
    <w:rsid w:val="00C47128"/>
    <w:rsid w:val="00CB127C"/>
    <w:rsid w:val="00CF6858"/>
    <w:rsid w:val="00D377B5"/>
    <w:rsid w:val="00D93B31"/>
    <w:rsid w:val="00F07B68"/>
    <w:rsid w:val="00F2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A32B8B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A32B8B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CB127C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CB127C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127C"/>
    <w:rPr>
      <w:rFonts w:eastAsia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127C"/>
    <w:rPr>
      <w:rFonts w:ascii="Arial" w:eastAsia="Times New Roman" w:hAnsi="Arial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127C"/>
    <w:rPr>
      <w:vertAlign w:val="superscript"/>
    </w:rPr>
  </w:style>
  <w:style w:type="paragraph" w:customStyle="1" w:styleId="Default">
    <w:name w:val="Default"/>
    <w:rsid w:val="00CB12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B127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CB127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A32B8B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A32B8B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CB127C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CB127C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127C"/>
    <w:rPr>
      <w:rFonts w:eastAsia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127C"/>
    <w:rPr>
      <w:rFonts w:ascii="Arial" w:eastAsia="Times New Roman" w:hAnsi="Arial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127C"/>
    <w:rPr>
      <w:vertAlign w:val="superscript"/>
    </w:rPr>
  </w:style>
  <w:style w:type="paragraph" w:customStyle="1" w:styleId="Default">
    <w:name w:val="Default"/>
    <w:rsid w:val="00CB12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B127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CB127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1D35-9B85-47A4-9093-81FD5DC3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5</cp:revision>
  <cp:lastPrinted>2018-09-03T14:24:00Z</cp:lastPrinted>
  <dcterms:created xsi:type="dcterms:W3CDTF">2018-09-03T13:08:00Z</dcterms:created>
  <dcterms:modified xsi:type="dcterms:W3CDTF">2018-09-05T10:00:00Z</dcterms:modified>
</cp:coreProperties>
</file>