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C9" w:rsidRPr="00BA4A57" w:rsidRDefault="008B5BC9" w:rsidP="008B5BC9">
      <w:pPr>
        <w:tabs>
          <w:tab w:val="left" w:pos="2127"/>
          <w:tab w:val="left" w:pos="4962"/>
        </w:tabs>
        <w:rPr>
          <w:b/>
          <w:sz w:val="28"/>
        </w:rPr>
      </w:pPr>
      <w:r w:rsidRPr="00BA4A57">
        <w:rPr>
          <w:b/>
          <w:sz w:val="28"/>
        </w:rPr>
        <w:t>dell'Ufficio p</w:t>
      </w:r>
      <w:r>
        <w:rPr>
          <w:b/>
          <w:sz w:val="28"/>
        </w:rPr>
        <w:t>residenziale del Gran Consiglio</w:t>
      </w:r>
    </w:p>
    <w:p w:rsidR="008B5BC9" w:rsidRPr="00921224" w:rsidRDefault="008B5BC9" w:rsidP="008B5BC9">
      <w:pPr>
        <w:rPr>
          <w:rFonts w:cs="Arial"/>
          <w:b/>
          <w:sz w:val="28"/>
          <w:szCs w:val="28"/>
        </w:rPr>
      </w:pPr>
      <w:r w:rsidRPr="00BA4A57">
        <w:rPr>
          <w:b/>
          <w:sz w:val="28"/>
        </w:rPr>
        <w:t xml:space="preserve">concernente la sostituzione </w:t>
      </w:r>
      <w:r>
        <w:rPr>
          <w:b/>
          <w:sz w:val="28"/>
        </w:rPr>
        <w:t xml:space="preserve">di </w:t>
      </w:r>
      <w:r w:rsidR="004C46AD">
        <w:rPr>
          <w:b/>
          <w:sz w:val="28"/>
        </w:rPr>
        <w:t xml:space="preserve">un </w:t>
      </w:r>
      <w:r>
        <w:rPr>
          <w:b/>
          <w:sz w:val="28"/>
        </w:rPr>
        <w:t>assessor</w:t>
      </w:r>
      <w:r w:rsidR="004C46AD">
        <w:rPr>
          <w:b/>
          <w:sz w:val="28"/>
        </w:rPr>
        <w:t>e</w:t>
      </w:r>
      <w:r>
        <w:rPr>
          <w:b/>
          <w:sz w:val="28"/>
        </w:rPr>
        <w:t>-giurat</w:t>
      </w:r>
      <w:r w:rsidR="004C46AD">
        <w:rPr>
          <w:b/>
          <w:sz w:val="28"/>
        </w:rPr>
        <w:t>o</w:t>
      </w:r>
      <w:r>
        <w:rPr>
          <w:b/>
          <w:sz w:val="28"/>
        </w:rPr>
        <w:t xml:space="preserve"> per </w:t>
      </w:r>
      <w:r w:rsidR="004C46AD">
        <w:rPr>
          <w:b/>
          <w:sz w:val="28"/>
        </w:rPr>
        <w:t>il Tribunale penale cantonale per</w:t>
      </w:r>
      <w:r w:rsidRPr="00921224">
        <w:rPr>
          <w:b/>
          <w:sz w:val="28"/>
          <w:szCs w:val="28"/>
        </w:rPr>
        <w:t xml:space="preserve"> il periodo </w:t>
      </w:r>
      <w:r>
        <w:rPr>
          <w:b/>
          <w:sz w:val="28"/>
          <w:szCs w:val="28"/>
        </w:rPr>
        <w:t xml:space="preserve">fino al </w:t>
      </w:r>
      <w:r w:rsidRPr="00921224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>1</w:t>
      </w:r>
      <w:r w:rsidRPr="00921224">
        <w:rPr>
          <w:rFonts w:cs="Arial"/>
          <w:b/>
          <w:sz w:val="28"/>
          <w:szCs w:val="28"/>
        </w:rPr>
        <w:t xml:space="preserve"> maggio 20</w:t>
      </w:r>
      <w:r>
        <w:rPr>
          <w:rFonts w:cs="Arial"/>
          <w:b/>
          <w:sz w:val="28"/>
          <w:szCs w:val="28"/>
        </w:rPr>
        <w:t>2</w:t>
      </w:r>
      <w:r w:rsidRPr="00921224">
        <w:rPr>
          <w:rFonts w:cs="Arial"/>
          <w:b/>
          <w:sz w:val="28"/>
          <w:szCs w:val="28"/>
        </w:rPr>
        <w:t>8</w:t>
      </w:r>
    </w:p>
    <w:p w:rsidR="008B5BC9" w:rsidRPr="0013309B" w:rsidRDefault="008B5BC9" w:rsidP="008B5BC9">
      <w:pPr>
        <w:rPr>
          <w:szCs w:val="24"/>
        </w:rPr>
      </w:pPr>
    </w:p>
    <w:p w:rsidR="008B5BC9" w:rsidRDefault="008B5BC9" w:rsidP="008B5BC9">
      <w:pPr>
        <w:rPr>
          <w:rFonts w:cs="Arial"/>
        </w:rPr>
      </w:pPr>
    </w:p>
    <w:p w:rsidR="008B5BC9" w:rsidRDefault="008B5BC9" w:rsidP="008B5BC9">
      <w:pPr>
        <w:tabs>
          <w:tab w:val="left" w:pos="426"/>
          <w:tab w:val="left" w:pos="709"/>
        </w:tabs>
        <w:ind w:left="426" w:hanging="426"/>
        <w:rPr>
          <w:rFonts w:cs="Arial"/>
          <w:szCs w:val="24"/>
        </w:rPr>
      </w:pPr>
      <w:r>
        <w:rPr>
          <w:rFonts w:cs="Arial"/>
        </w:rPr>
        <w:t>1.</w:t>
      </w:r>
      <w:r>
        <w:rPr>
          <w:rFonts w:cs="Arial"/>
        </w:rPr>
        <w:tab/>
      </w:r>
      <w:r w:rsidRPr="00982478">
        <w:rPr>
          <w:rFonts w:cs="Arial"/>
        </w:rPr>
        <w:t>In segu</w:t>
      </w:r>
      <w:r>
        <w:rPr>
          <w:rFonts w:cs="Arial"/>
        </w:rPr>
        <w:t xml:space="preserve">ito alle dimissioni dell’assessore-giurato </w:t>
      </w:r>
      <w:r w:rsidR="004C46AD">
        <w:rPr>
          <w:rFonts w:cs="Arial"/>
        </w:rPr>
        <w:t xml:space="preserve">Pierluigi </w:t>
      </w:r>
      <w:proofErr w:type="spellStart"/>
      <w:r w:rsidR="004C46AD">
        <w:rPr>
          <w:rFonts w:cs="Arial"/>
        </w:rPr>
        <w:t>Defilippis</w:t>
      </w:r>
      <w:proofErr w:type="spellEnd"/>
      <w:r>
        <w:rPr>
          <w:rFonts w:cs="Arial"/>
        </w:rPr>
        <w:t>,</w:t>
      </w:r>
      <w:r w:rsidRPr="00FF5B81">
        <w:rPr>
          <w:szCs w:val="24"/>
        </w:rPr>
        <w:t xml:space="preserve"> </w:t>
      </w:r>
      <w:r>
        <w:rPr>
          <w:szCs w:val="24"/>
        </w:rPr>
        <w:t xml:space="preserve">i Servizi </w:t>
      </w:r>
      <w:r w:rsidRPr="00BA4A57">
        <w:t>del Gran Consiglio ha</w:t>
      </w:r>
      <w:r>
        <w:t>nno</w:t>
      </w:r>
      <w:r w:rsidRPr="00BA4A57">
        <w:t xml:space="preserve"> dato avvio, giusta l'art. 23 LOG</w:t>
      </w:r>
      <w:r>
        <w:t>,</w:t>
      </w:r>
      <w:r w:rsidRPr="00BA4A57">
        <w:t xml:space="preserve"> alla procedura per </w:t>
      </w:r>
      <w:r>
        <w:t xml:space="preserve">la </w:t>
      </w:r>
      <w:r w:rsidR="004C46AD">
        <w:t>sua</w:t>
      </w:r>
      <w:r>
        <w:t xml:space="preserve"> </w:t>
      </w:r>
      <w:r w:rsidRPr="00BA4A57">
        <w:t>sostituzione</w:t>
      </w:r>
      <w:r>
        <w:t>.</w:t>
      </w:r>
    </w:p>
    <w:p w:rsidR="008B5BC9" w:rsidRDefault="008B5BC9" w:rsidP="008B5BC9">
      <w:pPr>
        <w:tabs>
          <w:tab w:val="left" w:pos="426"/>
          <w:tab w:val="left" w:pos="709"/>
        </w:tabs>
        <w:rPr>
          <w:rFonts w:cs="Arial"/>
          <w:szCs w:val="24"/>
        </w:rPr>
      </w:pPr>
    </w:p>
    <w:p w:rsidR="008B5BC9" w:rsidRDefault="008B5BC9" w:rsidP="002D57E6">
      <w:pPr>
        <w:tabs>
          <w:tab w:val="left" w:pos="426"/>
          <w:tab w:val="left" w:pos="709"/>
        </w:tabs>
        <w:spacing w:after="60"/>
        <w:ind w:left="425" w:hanging="425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>I</w:t>
      </w:r>
      <w:r w:rsidR="004C46AD">
        <w:rPr>
          <w:rFonts w:cs="Arial"/>
        </w:rPr>
        <w:t>l</w:t>
      </w:r>
      <w:r>
        <w:rPr>
          <w:rFonts w:cs="Arial"/>
        </w:rPr>
        <w:t xml:space="preserve"> rappresentant</w:t>
      </w:r>
      <w:r w:rsidR="004C46AD">
        <w:rPr>
          <w:rFonts w:cs="Arial"/>
        </w:rPr>
        <w:t>e</w:t>
      </w:r>
      <w:r>
        <w:rPr>
          <w:rFonts w:cs="Arial"/>
        </w:rPr>
        <w:t xml:space="preserve"> dell</w:t>
      </w:r>
      <w:r w:rsidR="004C46AD">
        <w:rPr>
          <w:rFonts w:cs="Arial"/>
        </w:rPr>
        <w:t>a</w:t>
      </w:r>
      <w:r>
        <w:rPr>
          <w:rFonts w:cs="Arial"/>
        </w:rPr>
        <w:t xml:space="preserve"> list</w:t>
      </w:r>
      <w:r w:rsidR="004C46AD">
        <w:rPr>
          <w:rFonts w:cs="Arial"/>
        </w:rPr>
        <w:t>a</w:t>
      </w:r>
      <w:r>
        <w:rPr>
          <w:rFonts w:cs="Arial"/>
        </w:rPr>
        <w:t xml:space="preserve"> interessat</w:t>
      </w:r>
      <w:r w:rsidR="004C46AD">
        <w:rPr>
          <w:rFonts w:cs="Arial"/>
        </w:rPr>
        <w:t>a</w:t>
      </w:r>
      <w:r>
        <w:rPr>
          <w:rFonts w:cs="Arial"/>
        </w:rPr>
        <w:t xml:space="preserve"> ha</w:t>
      </w:r>
      <w:r w:rsidR="004C46AD">
        <w:rPr>
          <w:rFonts w:cs="Arial"/>
        </w:rPr>
        <w:t xml:space="preserve"> </w:t>
      </w:r>
      <w:r>
        <w:rPr>
          <w:rFonts w:cs="Arial"/>
        </w:rPr>
        <w:t>provveduto, alla luce dell’art. 7a LOG, a presentare, quale candidat</w:t>
      </w:r>
      <w:r w:rsidR="004C46AD">
        <w:rPr>
          <w:rFonts w:cs="Arial"/>
        </w:rPr>
        <w:t>o</w:t>
      </w:r>
      <w:r>
        <w:rPr>
          <w:rFonts w:cs="Arial"/>
        </w:rPr>
        <w:t xml:space="preserve"> alla carica di assessore-giurato per </w:t>
      </w:r>
      <w:r w:rsidR="004C46AD">
        <w:rPr>
          <w:rFonts w:cs="Arial"/>
        </w:rPr>
        <w:t>il Tribunale penale cantonale</w:t>
      </w:r>
      <w:r>
        <w:rPr>
          <w:rFonts w:cs="Arial"/>
        </w:rPr>
        <w:t xml:space="preserve">, per </w:t>
      </w:r>
      <w:r w:rsidRPr="00FF5B81">
        <w:rPr>
          <w:rFonts w:cs="Arial"/>
          <w:szCs w:val="24"/>
        </w:rPr>
        <w:t xml:space="preserve">il periodo di nomina </w:t>
      </w:r>
      <w:r>
        <w:rPr>
          <w:rFonts w:cs="Arial"/>
          <w:szCs w:val="24"/>
        </w:rPr>
        <w:t>fino al 31 maggio 2028, i</w:t>
      </w:r>
      <w:r w:rsidR="004C46AD">
        <w:rPr>
          <w:rFonts w:cs="Arial"/>
          <w:szCs w:val="24"/>
        </w:rPr>
        <w:t>l</w:t>
      </w:r>
      <w:r>
        <w:rPr>
          <w:rFonts w:cs="Arial"/>
        </w:rPr>
        <w:t xml:space="preserve"> signor</w:t>
      </w:r>
    </w:p>
    <w:p w:rsidR="002D57E6" w:rsidRPr="002D57E6" w:rsidRDefault="004C46AD" w:rsidP="002D57E6">
      <w:pPr>
        <w:pStyle w:val="Paragrafoelenco"/>
        <w:numPr>
          <w:ilvl w:val="0"/>
          <w:numId w:val="18"/>
        </w:numPr>
        <w:tabs>
          <w:tab w:val="left" w:pos="426"/>
          <w:tab w:val="left" w:pos="851"/>
        </w:tabs>
        <w:spacing w:after="60"/>
        <w:ind w:left="425" w:firstLine="0"/>
        <w:contextualSpacing w:val="0"/>
        <w:rPr>
          <w:b/>
        </w:rPr>
      </w:pPr>
      <w:r>
        <w:rPr>
          <w:b/>
        </w:rPr>
        <w:t xml:space="preserve">Filippo </w:t>
      </w:r>
      <w:proofErr w:type="spellStart"/>
      <w:r>
        <w:rPr>
          <w:b/>
        </w:rPr>
        <w:t>Martinoli</w:t>
      </w:r>
      <w:proofErr w:type="spellEnd"/>
      <w:r w:rsidR="002D57E6" w:rsidRPr="002D57E6">
        <w:rPr>
          <w:b/>
        </w:rPr>
        <w:t xml:space="preserve"> </w:t>
      </w:r>
    </w:p>
    <w:p w:rsidR="008B5BC9" w:rsidRPr="0069672B" w:rsidRDefault="008B5BC9" w:rsidP="008B5BC9">
      <w:pPr>
        <w:tabs>
          <w:tab w:val="left" w:pos="426"/>
          <w:tab w:val="left" w:pos="709"/>
        </w:tabs>
        <w:rPr>
          <w:rFonts w:cs="Arial"/>
        </w:rPr>
      </w:pPr>
    </w:p>
    <w:p w:rsidR="008B5BC9" w:rsidRDefault="008B5BC9" w:rsidP="008B5BC9">
      <w:pPr>
        <w:tabs>
          <w:tab w:val="left" w:pos="426"/>
          <w:tab w:val="left" w:pos="709"/>
        </w:tabs>
        <w:ind w:left="426" w:hanging="426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</w:r>
      <w:r w:rsidRPr="00B657D9">
        <w:rPr>
          <w:rFonts w:cs="Arial"/>
        </w:rPr>
        <w:t>L’Ufficio presidenziale</w:t>
      </w:r>
      <w:r>
        <w:rPr>
          <w:rFonts w:cs="Arial"/>
        </w:rPr>
        <w:t>, preso atto dell</w:t>
      </w:r>
      <w:r w:rsidR="004C46AD">
        <w:rPr>
          <w:rFonts w:cs="Arial"/>
        </w:rPr>
        <w:t>a</w:t>
      </w:r>
      <w:r>
        <w:rPr>
          <w:rFonts w:cs="Arial"/>
        </w:rPr>
        <w:t xml:space="preserve"> candidatur</w:t>
      </w:r>
      <w:r w:rsidR="004C46AD">
        <w:rPr>
          <w:rFonts w:cs="Arial"/>
        </w:rPr>
        <w:t>a</w:t>
      </w:r>
      <w:r>
        <w:rPr>
          <w:rFonts w:cs="Arial"/>
        </w:rPr>
        <w:t xml:space="preserve"> e vagliata l’eleggibilità de</w:t>
      </w:r>
      <w:r w:rsidR="004C46AD">
        <w:rPr>
          <w:rFonts w:cs="Arial"/>
        </w:rPr>
        <w:t>l</w:t>
      </w:r>
      <w:r w:rsidR="002D57E6">
        <w:rPr>
          <w:rFonts w:cs="Arial"/>
        </w:rPr>
        <w:t xml:space="preserve"> </w:t>
      </w:r>
      <w:r>
        <w:rPr>
          <w:rFonts w:cs="Arial"/>
        </w:rPr>
        <w:t>candidat</w:t>
      </w:r>
      <w:r w:rsidR="004C46AD">
        <w:rPr>
          <w:rFonts w:cs="Arial"/>
        </w:rPr>
        <w:t>o</w:t>
      </w:r>
      <w:r>
        <w:rPr>
          <w:rFonts w:cs="Arial"/>
        </w:rPr>
        <w:t xml:space="preserve"> giusta l’art. 7b LOG, ha deciso di proporne l’elezione alla carica di assessore-giurato per </w:t>
      </w:r>
      <w:r w:rsidR="004C46AD">
        <w:rPr>
          <w:rFonts w:cs="Arial"/>
        </w:rPr>
        <w:t>il Tribunale penale cantonale</w:t>
      </w:r>
      <w:r>
        <w:rPr>
          <w:rFonts w:cs="Arial"/>
        </w:rPr>
        <w:t>.</w:t>
      </w:r>
    </w:p>
    <w:p w:rsidR="008B5BC9" w:rsidRDefault="008B5BC9" w:rsidP="008B5BC9">
      <w:pPr>
        <w:rPr>
          <w:rFonts w:cs="Arial"/>
        </w:rPr>
      </w:pPr>
    </w:p>
    <w:p w:rsidR="008B5BC9" w:rsidRDefault="008B5BC9" w:rsidP="008B5BC9"/>
    <w:p w:rsidR="008B5BC9" w:rsidRPr="004C30FE" w:rsidRDefault="008B5BC9" w:rsidP="008B5BC9">
      <w:pPr>
        <w:spacing w:after="120"/>
        <w:ind w:right="-143"/>
        <w:rPr>
          <w:rFonts w:cs="Arial"/>
          <w:szCs w:val="24"/>
        </w:rPr>
      </w:pPr>
      <w:r w:rsidRPr="004C30FE">
        <w:rPr>
          <w:rFonts w:cs="Arial"/>
          <w:szCs w:val="24"/>
        </w:rPr>
        <w:t>Per l'Ufficio presidenziale:</w:t>
      </w:r>
    </w:p>
    <w:p w:rsidR="008B5BC9" w:rsidRPr="004C30FE" w:rsidRDefault="004C46AD" w:rsidP="008B5BC9">
      <w:pPr>
        <w:ind w:right="-143"/>
        <w:rPr>
          <w:rFonts w:cs="Arial"/>
          <w:szCs w:val="24"/>
        </w:rPr>
      </w:pPr>
      <w:r>
        <w:rPr>
          <w:rFonts w:cs="Arial"/>
          <w:szCs w:val="24"/>
        </w:rPr>
        <w:t>La</w:t>
      </w:r>
      <w:r w:rsidR="008B5BC9" w:rsidRPr="004C30FE">
        <w:rPr>
          <w:rFonts w:cs="Arial"/>
          <w:szCs w:val="24"/>
        </w:rPr>
        <w:t xml:space="preserve"> Presidente del Gran Consiglio,</w:t>
      </w:r>
      <w:r w:rsidR="008B5BC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Luigina La Mantia</w:t>
      </w:r>
    </w:p>
    <w:p w:rsidR="008B5BC9" w:rsidRPr="004C30FE" w:rsidRDefault="008B5BC9" w:rsidP="008B5BC9">
      <w:pPr>
        <w:ind w:right="-143"/>
        <w:rPr>
          <w:rFonts w:cs="Arial"/>
          <w:szCs w:val="24"/>
        </w:rPr>
      </w:pPr>
      <w:r w:rsidRPr="004C30FE">
        <w:rPr>
          <w:rFonts w:cs="Arial"/>
          <w:szCs w:val="24"/>
        </w:rPr>
        <w:t xml:space="preserve">Il Segretario generale del Gran Consiglio, </w:t>
      </w:r>
      <w:r>
        <w:rPr>
          <w:rFonts w:cs="Arial"/>
          <w:szCs w:val="24"/>
        </w:rPr>
        <w:t>Tiziano Veronelli</w:t>
      </w:r>
    </w:p>
    <w:p w:rsidR="008B5BC9" w:rsidRDefault="008B5BC9" w:rsidP="008B5BC9"/>
    <w:p w:rsidR="008B5BC9" w:rsidRDefault="008B5BC9" w:rsidP="008B5BC9"/>
    <w:p w:rsidR="008B5BC9" w:rsidRDefault="008B5BC9" w:rsidP="008B5BC9"/>
    <w:p w:rsidR="008B5BC9" w:rsidRDefault="008B5BC9" w:rsidP="008B5BC9"/>
    <w:p w:rsidR="008B5BC9" w:rsidRDefault="008B5BC9" w:rsidP="008B5BC9"/>
    <w:p w:rsidR="008B5BC9" w:rsidRDefault="008B5BC9" w:rsidP="008B5BC9"/>
    <w:p w:rsidR="002D57E6" w:rsidRDefault="002D57E6" w:rsidP="008B5BC9"/>
    <w:p w:rsidR="008B5BC9" w:rsidRDefault="008B5BC9" w:rsidP="008B5BC9"/>
    <w:p w:rsidR="00C4541E" w:rsidRDefault="00C4541E" w:rsidP="008B5BC9">
      <w:bookmarkStart w:id="0" w:name="_GoBack"/>
      <w:bookmarkEnd w:id="0"/>
    </w:p>
    <w:p w:rsidR="008B5BC9" w:rsidRDefault="008B5BC9" w:rsidP="008B5BC9"/>
    <w:p w:rsidR="008B5BC9" w:rsidRDefault="008B5BC9" w:rsidP="008B5BC9"/>
    <w:p w:rsidR="008B5BC9" w:rsidRDefault="008B5BC9" w:rsidP="008B5BC9"/>
    <w:p w:rsidR="008B5BC9" w:rsidRDefault="008B5BC9" w:rsidP="008B5BC9"/>
    <w:p w:rsidR="008B5BC9" w:rsidRDefault="008B5BC9" w:rsidP="008B5BC9"/>
    <w:p w:rsidR="008B5BC9" w:rsidRDefault="008B5BC9" w:rsidP="008B5BC9"/>
    <w:p w:rsidR="004C46AD" w:rsidRDefault="004C46AD" w:rsidP="008B5BC9"/>
    <w:p w:rsidR="004C46AD" w:rsidRDefault="004C46AD" w:rsidP="008B5BC9"/>
    <w:p w:rsidR="008B5BC9" w:rsidRDefault="008B5BC9" w:rsidP="008B5BC9"/>
    <w:p w:rsidR="008B5BC9" w:rsidRDefault="008B5BC9" w:rsidP="008B5BC9"/>
    <w:p w:rsidR="008B5BC9" w:rsidRPr="00D60585" w:rsidRDefault="008B5BC9" w:rsidP="008B5BC9">
      <w:pPr>
        <w:spacing w:after="60"/>
        <w:rPr>
          <w:b/>
          <w:sz w:val="22"/>
          <w:szCs w:val="22"/>
        </w:rPr>
      </w:pPr>
      <w:r w:rsidRPr="00D60585">
        <w:rPr>
          <w:b/>
          <w:sz w:val="22"/>
          <w:szCs w:val="22"/>
        </w:rPr>
        <w:t>N.B.:</w:t>
      </w:r>
    </w:p>
    <w:p w:rsidR="008F52AF" w:rsidRPr="008B5BC9" w:rsidRDefault="008B5BC9" w:rsidP="008B5BC9">
      <w:r w:rsidRPr="00D60585">
        <w:rPr>
          <w:sz w:val="23"/>
          <w:szCs w:val="23"/>
        </w:rPr>
        <w:t>La documentazione relativa all</w:t>
      </w:r>
      <w:r>
        <w:rPr>
          <w:sz w:val="23"/>
          <w:szCs w:val="23"/>
        </w:rPr>
        <w:t>a</w:t>
      </w:r>
      <w:r w:rsidRPr="00D60585">
        <w:rPr>
          <w:sz w:val="23"/>
          <w:szCs w:val="23"/>
        </w:rPr>
        <w:t xml:space="preserve"> candidatur</w:t>
      </w:r>
      <w:r>
        <w:rPr>
          <w:sz w:val="23"/>
          <w:szCs w:val="23"/>
        </w:rPr>
        <w:t>a</w:t>
      </w:r>
      <w:r w:rsidRPr="00D60585">
        <w:rPr>
          <w:sz w:val="23"/>
          <w:szCs w:val="23"/>
        </w:rPr>
        <w:t xml:space="preserve"> è consultabile </w:t>
      </w:r>
      <w:r>
        <w:rPr>
          <w:sz w:val="23"/>
          <w:szCs w:val="23"/>
        </w:rPr>
        <w:t xml:space="preserve">presso i Servizi </w:t>
      </w:r>
      <w:r w:rsidRPr="00D60585">
        <w:rPr>
          <w:sz w:val="23"/>
          <w:szCs w:val="23"/>
        </w:rPr>
        <w:t>del Gran Consiglio</w:t>
      </w:r>
    </w:p>
    <w:sectPr w:rsidR="008F52AF" w:rsidRPr="008B5BC9" w:rsidSect="003751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BC9" w:rsidRDefault="008B5BC9" w:rsidP="00F657BF">
      <w:r>
        <w:separator/>
      </w:r>
    </w:p>
  </w:endnote>
  <w:endnote w:type="continuationSeparator" w:id="0">
    <w:p w:rsidR="008B5BC9" w:rsidRDefault="008B5BC9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912E34" w:rsidRPr="003D1008" w:rsidTr="007A3D11">
      <w:trPr>
        <w:trHeight w:hRule="exact" w:val="737"/>
      </w:trPr>
      <w:tc>
        <w:tcPr>
          <w:tcW w:w="4695" w:type="dxa"/>
        </w:tcPr>
        <w:p w:rsidR="00912E34" w:rsidRPr="003D1008" w:rsidRDefault="00C4541E" w:rsidP="00912E34">
          <w:pPr>
            <w:tabs>
              <w:tab w:val="center" w:pos="2382"/>
            </w:tabs>
          </w:pPr>
        </w:p>
      </w:tc>
      <w:tc>
        <w:tcPr>
          <w:tcW w:w="721" w:type="dxa"/>
        </w:tcPr>
        <w:p w:rsidR="00912E34" w:rsidRPr="003D1008" w:rsidRDefault="00C4541E" w:rsidP="00912E34">
          <w:pPr>
            <w:jc w:val="center"/>
          </w:pPr>
          <w:r w:rsidRPr="003D1008">
            <w:rPr>
              <w:noProof/>
              <w:lang w:val="it-CH" w:eastAsia="it-CH"/>
            </w:rPr>
            <w:drawing>
              <wp:anchor distT="0" distB="0" distL="114300" distR="114300" simplePos="0" relativeHeight="251669504" behindDoc="0" locked="1" layoutInCell="1" allowOverlap="1" wp14:anchorId="57A4C8AD" wp14:editId="67B37CFF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:rsidR="00912E34" w:rsidRPr="003D1008" w:rsidRDefault="00C4541E" w:rsidP="00912E34">
          <w:pPr>
            <w:jc w:val="center"/>
          </w:pPr>
          <w:r w:rsidRPr="003D1008">
            <w:rPr>
              <w:noProof/>
              <w:lang w:val="it-CH" w:eastAsia="it-CH"/>
            </w:rPr>
            <w:drawing>
              <wp:anchor distT="0" distB="0" distL="114300" distR="114300" simplePos="0" relativeHeight="251670528" behindDoc="0" locked="1" layoutInCell="1" allowOverlap="1" wp14:anchorId="6BCF2EE8" wp14:editId="0647662F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:rsidR="00912E34" w:rsidRPr="003D1008" w:rsidRDefault="00C4541E" w:rsidP="00912E34"/>
      </w:tc>
    </w:tr>
  </w:tbl>
  <w:p w:rsidR="00F657BF" w:rsidRDefault="00F657BF" w:rsidP="00F5689F">
    <w:pPr>
      <w:pStyle w:val="InvisibleLi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B7" w:rsidRDefault="00C4541E">
    <w:pPr>
      <w:pStyle w:val="Pidipagina"/>
      <w:jc w:val="center"/>
    </w:pPr>
  </w:p>
  <w:p w:rsidR="00F657BF" w:rsidRPr="008C6C46" w:rsidRDefault="00F657BF" w:rsidP="00AD7FE7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BC9" w:rsidRDefault="008B5BC9" w:rsidP="00F657BF">
      <w:r>
        <w:separator/>
      </w:r>
    </w:p>
  </w:footnote>
  <w:footnote w:type="continuationSeparator" w:id="0">
    <w:p w:rsidR="008B5BC9" w:rsidRDefault="008B5BC9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5012EC" w:rsidRPr="002747E7" w:rsidTr="006B682A">
      <w:trPr>
        <w:trHeight w:val="562"/>
      </w:trPr>
      <w:sdt>
        <w:sdtPr>
          <w:rPr>
            <w:rFonts w:ascii="Gill Alt One MT Light" w:hAnsi="Gill Alt One MT Light"/>
            <w:sz w:val="16"/>
            <w:szCs w:val="16"/>
          </w:rPr>
          <w:alias w:val="CustomElements.Fields.Dipartimenti"/>
          <w:id w:val="1567676091"/>
          <w:dataBinding w:xpath="//Text[@id='CustomElements.Fields.Dipartimenti']" w:storeItemID="{9BF6B59E-D3F5-484B-9470-463D9F0142FB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  <w:bottom w:val="single" w:sz="4" w:space="0" w:color="auto"/>
              </w:tcBorders>
              <w:tcMar>
                <w:left w:w="142" w:type="dxa"/>
              </w:tcMar>
              <w:vAlign w:val="bottom"/>
            </w:tcPr>
            <w:p w:rsidR="005012EC" w:rsidRPr="00E8185F" w:rsidRDefault="00CE054B" w:rsidP="00A532F6">
              <w:pPr>
                <w:pStyle w:val="Page"/>
                <w:rPr>
                  <w:rFonts w:ascii="Gill Alt One MT Light" w:hAnsi="Gill Alt One MT Light"/>
                  <w:sz w:val="16"/>
                  <w:szCs w:val="16"/>
                </w:rPr>
              </w:pPr>
              <w:r>
                <w:rPr>
                  <w:rFonts w:ascii="Gill Alt One MT Light" w:hAnsi="Gill Alt One MT Light"/>
                  <w:sz w:val="16"/>
                  <w:szCs w:val="16"/>
                </w:rPr>
                <w:t>Gran Consiglio</w:t>
              </w:r>
            </w:p>
          </w:tc>
        </w:sdtContent>
      </w:sdt>
      <w:tc>
        <w:tcPr>
          <w:tcW w:w="1710" w:type="dxa"/>
          <w:tcBorders>
            <w:bottom w:val="single" w:sz="4" w:space="0" w:color="auto"/>
          </w:tcBorders>
          <w:vAlign w:val="bottom"/>
        </w:tcPr>
        <w:p w:rsidR="005012EC" w:rsidRPr="004204CB" w:rsidRDefault="00C4541E" w:rsidP="00662409">
          <w:pPr>
            <w:pStyle w:val="Page"/>
            <w:jc w:val="right"/>
            <w:rPr>
              <w:sz w:val="24"/>
            </w:rPr>
          </w:pP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PAGE   \* MERGEFORMAT </w:instrText>
          </w:r>
          <w:r w:rsidRPr="004204CB">
            <w:rPr>
              <w:sz w:val="24"/>
            </w:rPr>
            <w:fldChar w:fldCharType="separate"/>
          </w:r>
          <w:r w:rsidR="004C46AD" w:rsidRPr="004C46AD">
            <w:rPr>
              <w:noProof/>
            </w:rPr>
            <w:t>2</w:t>
          </w:r>
          <w:r w:rsidRPr="004204CB">
            <w:rPr>
              <w:sz w:val="24"/>
            </w:rPr>
            <w:fldChar w:fldCharType="end"/>
          </w:r>
          <w:r w:rsidRPr="004204CB">
            <w:rPr>
              <w:sz w:val="24"/>
            </w:rPr>
            <w:t xml:space="preserve"> di </w:t>
          </w: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NUMPAGES   \* MERGEFORMAT </w:instrText>
          </w:r>
          <w:r w:rsidRPr="004204CB">
            <w:rPr>
              <w:sz w:val="24"/>
            </w:rPr>
            <w:fldChar w:fldCharType="separate"/>
          </w:r>
          <w:r w:rsidRPr="00C4541E">
            <w:rPr>
              <w:noProof/>
            </w:rPr>
            <w:t>1</w:t>
          </w:r>
          <w:r w:rsidRPr="004204CB">
            <w:rPr>
              <w:noProof/>
              <w:sz w:val="24"/>
            </w:rPr>
            <w:fldChar w:fldCharType="end"/>
          </w:r>
        </w:p>
      </w:tc>
    </w:tr>
    <w:tr w:rsidR="005012EC" w:rsidRPr="009E444B" w:rsidTr="006B682A">
      <w:trPr>
        <w:trHeight w:val="334"/>
      </w:trPr>
      <w:sdt>
        <w:sdtPr>
          <w:rPr>
            <w:rFonts w:ascii="Gill Sans Display MT Pro BdCn" w:hAnsi="Gill Sans Display MT Pro BdCn"/>
            <w:sz w:val="18"/>
            <w:szCs w:val="18"/>
          </w:rPr>
          <w:alias w:val="CustomElements.Fields.Titolo2"/>
          <w:id w:val="48588533"/>
          <w:dataBinding w:xpath="//Text[@id='CustomElements.Fields.Titolo2']" w:storeItemID="{9BF6B59E-D3F5-484B-9470-463D9F0142FB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</w:tcBorders>
              <w:tcMar>
                <w:top w:w="0" w:type="dxa"/>
                <w:left w:w="142" w:type="dxa"/>
              </w:tcMar>
            </w:tcPr>
            <w:p w:rsidR="005012EC" w:rsidRPr="00E8185F" w:rsidRDefault="00CE054B" w:rsidP="00A532F6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  <w:lang w:val="de-DE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Rapporto del 2 marzo 2022</w:t>
              </w:r>
            </w:p>
          </w:tc>
        </w:sdtContent>
      </w:sdt>
      <w:tc>
        <w:tcPr>
          <w:tcW w:w="1710" w:type="dxa"/>
          <w:tcBorders>
            <w:top w:val="single" w:sz="4" w:space="0" w:color="auto"/>
          </w:tcBorders>
        </w:tcPr>
        <w:p w:rsidR="005012EC" w:rsidRPr="00E043A3" w:rsidRDefault="00C4541E" w:rsidP="00662409">
          <w:pPr>
            <w:pStyle w:val="InvisibleLine"/>
            <w:rPr>
              <w:lang w:val="de-DE"/>
            </w:rPr>
          </w:pPr>
        </w:p>
      </w:tc>
    </w:tr>
  </w:tbl>
  <w:p w:rsidR="00F657BF" w:rsidRPr="00980362" w:rsidRDefault="00C4541E" w:rsidP="00980362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9BF6B59E-D3F5-484B-9470-463D9F0142FB}"/>
                            <w:text w:multiLine="1"/>
                          </w:sdtPr>
                          <w:sdtEndPr/>
                          <w:sdtContent>
                            <w:p w:rsidR="008065E8" w:rsidRPr="00411371" w:rsidRDefault="00C4541E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left:0;text-align:left;margin-left:-46.5pt;margin-top:-1273.35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9BF6B59E-D3F5-484B-9470-463D9F0142FB}"/>
                      <w:text w:multiLine="1"/>
                    </w:sdtPr>
                    <w:sdtEndPr/>
                    <w:sdtContent>
                      <w:p w:rsidR="008065E8" w:rsidRPr="00411371" w:rsidRDefault="00035DC3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912E34" w:rsidRPr="0004624C" w:rsidTr="0098208F">
      <w:trPr>
        <w:trHeight w:val="586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  <w:vAlign w:val="bottom"/>
        </w:tcPr>
        <w:p w:rsidR="00662409" w:rsidRPr="003108C0" w:rsidRDefault="00C4541E" w:rsidP="00D07D6E">
          <w:pPr>
            <w:pStyle w:val="InvisibleLine"/>
            <w:ind w:left="150"/>
            <w:rPr>
              <w:sz w:val="16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:rsidR="00662409" w:rsidRPr="003108C0" w:rsidRDefault="00C4541E" w:rsidP="00D07D6E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:rsidR="00662409" w:rsidRDefault="00C4541E" w:rsidP="00D07D6E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67456" behindDoc="1" locked="1" layoutInCell="1" allowOverlap="1" wp14:anchorId="62E156CF" wp14:editId="226CACA6">
                <wp:simplePos x="0" y="0"/>
                <wp:positionH relativeFrom="column">
                  <wp:posOffset>-92710</wp:posOffset>
                </wp:positionH>
                <wp:positionV relativeFrom="page">
                  <wp:posOffset>-119380</wp:posOffset>
                </wp:positionV>
                <wp:extent cx="275590" cy="467995"/>
                <wp:effectExtent l="0" t="0" r="0" b="8255"/>
                <wp:wrapNone/>
                <wp:docPr id="6" name="ooImg_13349820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590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:rsidR="00662409" w:rsidRPr="004204CB" w:rsidRDefault="00C4541E" w:rsidP="00D07D6E">
          <w:pPr>
            <w:pStyle w:val="HeaderDecisione"/>
            <w:spacing w:after="60"/>
            <w:ind w:left="150"/>
            <w:jc w:val="right"/>
            <w:rPr>
              <w:rFonts w:asciiTheme="minorHAnsi" w:hAnsiTheme="minorHAnsi" w:cstheme="minorHAnsi"/>
              <w:sz w:val="24"/>
            </w:rPr>
          </w:pP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PAGE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sz w:val="24"/>
            </w:rPr>
            <w:fldChar w:fldCharType="end"/>
          </w:r>
          <w:r w:rsidRPr="004204CB">
            <w:rPr>
              <w:rFonts w:asciiTheme="minorHAnsi" w:hAnsiTheme="minorHAnsi" w:cstheme="minorHAnsi"/>
              <w:sz w:val="24"/>
            </w:rPr>
            <w:t xml:space="preserve"> di </w:t>
          </w: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NUMPAGES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noProof/>
              <w:sz w:val="24"/>
            </w:rPr>
            <w:fldChar w:fldCharType="end"/>
          </w:r>
        </w:p>
      </w:tc>
    </w:tr>
    <w:tr w:rsidR="00912E34" w:rsidRPr="0004624C" w:rsidTr="0098208F">
      <w:trPr>
        <w:trHeight w:val="1097"/>
      </w:trPr>
      <w:sdt>
        <w:sdtPr>
          <w:rPr>
            <w:rFonts w:ascii="Gill Sans Display MT Pro BdCn" w:hAnsi="Gill Sans Display MT Pro BdCn"/>
            <w:sz w:val="44"/>
            <w:szCs w:val="44"/>
          </w:rPr>
          <w:alias w:val="CustomElements.Fields.Titolo1"/>
          <w:id w:val="1596973270"/>
          <w:dataBinding w:xpath="//Text[@id='CustomElements.Fields.Titolo1']" w:storeItemID="{9BF6B59E-D3F5-484B-9470-463D9F0142FB}"/>
          <w:text w:multiLine="1"/>
        </w:sdtPr>
        <w:sdtEndPr/>
        <w:sdtContent>
          <w:tc>
            <w:tcPr>
              <w:tcW w:w="5000" w:type="pct"/>
              <w:gridSpan w:val="6"/>
              <w:tcBorders>
                <w:left w:val="nil"/>
                <w:right w:val="nil"/>
              </w:tcBorders>
              <w:noWrap/>
              <w:tcMar>
                <w:top w:w="0" w:type="dxa"/>
              </w:tcMar>
              <w:vAlign w:val="bottom"/>
            </w:tcPr>
            <w:p w:rsidR="00662409" w:rsidRPr="008C03B5" w:rsidRDefault="00CE054B" w:rsidP="00DB7CD8">
              <w:pPr>
                <w:pStyle w:val="HeaderDecisione"/>
                <w:tabs>
                  <w:tab w:val="left" w:pos="1459"/>
                </w:tabs>
                <w:spacing w:after="160" w:line="640" w:lineRule="exact"/>
                <w:rPr>
                  <w:rFonts w:ascii="Gill Sans Display MT Pro BdCn" w:hAnsi="Gill Sans Display MT Pro BdCn"/>
                  <w:sz w:val="44"/>
                  <w:szCs w:val="44"/>
                </w:rPr>
              </w:pPr>
              <w:r>
                <w:rPr>
                  <w:rFonts w:ascii="Gill Sans Display MT Pro BdCn" w:hAnsi="Gill Sans Display MT Pro BdCn"/>
                  <w:sz w:val="44"/>
                  <w:szCs w:val="44"/>
                </w:rPr>
                <w:t>Rapporto</w:t>
              </w:r>
            </w:p>
          </w:tc>
        </w:sdtContent>
      </w:sdt>
    </w:tr>
    <w:tr w:rsidR="008C03B5" w:rsidRPr="0004624C" w:rsidTr="00B76ABD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:rsidR="008C03B5" w:rsidRPr="00C7320A" w:rsidRDefault="00C4541E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:rsidR="008C03B5" w:rsidRPr="00C7320A" w:rsidRDefault="00C4541E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:rsidR="008C03B5" w:rsidRPr="00C7320A" w:rsidRDefault="00C4541E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:rsidR="008C03B5" w:rsidRPr="00C7320A" w:rsidRDefault="00C4541E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:rsidR="008C03B5" w:rsidRPr="00C7320A" w:rsidRDefault="00C4541E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:rsidR="008C03B5" w:rsidRPr="008C03B5" w:rsidRDefault="00C4541E" w:rsidP="002B0F22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8C03B5" w:rsidRPr="0004624C" w:rsidTr="008C03B5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:rsidR="008C03B5" w:rsidRPr="00BE22A2" w:rsidRDefault="00C4541E" w:rsidP="00A532F6">
          <w:pPr>
            <w:pStyle w:val="InvisibleLine"/>
            <w:spacing w:line="280" w:lineRule="exact"/>
            <w:rPr>
              <w:rFonts w:cstheme="minorHAnsi"/>
              <w:b/>
              <w:sz w:val="28"/>
              <w:szCs w:val="28"/>
            </w:rPr>
          </w:pPr>
          <w:sdt>
            <w:sdtPr>
              <w:rPr>
                <w:rFonts w:cstheme="minorHAnsi"/>
                <w:b/>
                <w:sz w:val="24"/>
                <w:szCs w:val="24"/>
              </w:rPr>
              <w:alias w:val="DocParam.Number"/>
              <w:id w:val="614175640"/>
              <w:dataBinding w:xpath="//Text[@id='DocParam.Number']" w:storeItemID="{9BF6B59E-D3F5-484B-9470-463D9F0142FB}"/>
              <w:text w:multiLine="1"/>
            </w:sdtPr>
            <w:sdtEndPr/>
            <w:sdtContent>
              <w:r w:rsidRPr="00BE22A2">
                <w:rPr>
                  <w:rFonts w:cstheme="minorHAnsi"/>
                  <w:b/>
                  <w:sz w:val="24"/>
                  <w:szCs w:val="24"/>
                </w:rPr>
                <w:t xml:space="preserve"> </w:t>
              </w:r>
            </w:sdtContent>
          </w:sdt>
        </w:p>
      </w:tc>
      <w:sdt>
        <w:sdtPr>
          <w:rPr>
            <w:sz w:val="24"/>
          </w:rPr>
          <w:alias w:val="DocParam.Date"/>
          <w:id w:val="-464426178"/>
          <w:dataBinding w:xpath="//DateTime[@id='DocParam.Date']" w:storeItemID="{9BF6B59E-D3F5-484B-9470-463D9F0142FB}"/>
          <w:date w:fullDate="2022-05-18T00:00:00Z">
            <w:dateFormat w:val="d MMMM yyyy"/>
            <w:lid w:val="it-CH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tc>
            <w:tcPr>
              <w:tcW w:w="1112" w:type="pct"/>
              <w:tcBorders>
                <w:top w:val="nil"/>
                <w:left w:val="nil"/>
                <w:bottom w:val="single" w:sz="4" w:space="0" w:color="auto"/>
                <w:right w:val="nil"/>
              </w:tcBorders>
              <w:noWrap/>
              <w:tcMar>
                <w:top w:w="0" w:type="dxa"/>
              </w:tcMar>
            </w:tcPr>
            <w:p w:rsidR="008C03B5" w:rsidRPr="002A0371" w:rsidRDefault="00BB3BD5" w:rsidP="00BB3BD5">
              <w:pPr>
                <w:pStyle w:val="Data"/>
              </w:pPr>
              <w:r>
                <w:rPr>
                  <w:sz w:val="24"/>
                </w:rPr>
                <w:t>18</w:t>
              </w:r>
              <w:r w:rsidR="00CE054B">
                <w:rPr>
                  <w:sz w:val="24"/>
                </w:rPr>
                <w:t xml:space="preserve"> ma</w:t>
              </w:r>
              <w:r>
                <w:rPr>
                  <w:sz w:val="24"/>
                </w:rPr>
                <w:t>ggio</w:t>
              </w:r>
              <w:r w:rsidR="00CE054B">
                <w:rPr>
                  <w:sz w:val="24"/>
                </w:rPr>
                <w:t xml:space="preserve"> 2022</w:t>
              </w:r>
            </w:p>
          </w:tc>
        </w:sdtContent>
      </w:sdt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:rsidR="008C03B5" w:rsidRPr="00BE22A2" w:rsidRDefault="00C4541E" w:rsidP="00A532F6">
          <w:pPr>
            <w:pStyle w:val="Data"/>
            <w:rPr>
              <w:rFonts w:asciiTheme="minorHAnsi" w:hAnsiTheme="minorHAnsi" w:cstheme="minorHAnsi"/>
              <w:sz w:val="23"/>
              <w:szCs w:val="23"/>
            </w:rPr>
          </w:pPr>
          <w:sdt>
            <w:sdtPr>
              <w:rPr>
                <w:smallCaps/>
                <w:sz w:val="23"/>
                <w:szCs w:val="23"/>
              </w:rPr>
              <w:alias w:val="CustomElements.Fields.Dipartimenti"/>
              <w:id w:val="-1138097914"/>
              <w:dataBinding w:xpath="//Text[@id='CustomElements.Fields.Dipartimenti']" w:storeItemID="{9BF6B59E-D3F5-484B-9470-463D9F0142FB}"/>
              <w:text w:multiLine="1"/>
            </w:sdtPr>
            <w:sdtEndPr/>
            <w:sdtContent>
              <w:r w:rsidR="00CE054B">
                <w:rPr>
                  <w:smallCaps/>
                  <w:sz w:val="23"/>
                  <w:szCs w:val="23"/>
                </w:rPr>
                <w:t>Gran Consiglio</w:t>
              </w:r>
            </w:sdtContent>
          </w:sdt>
        </w:p>
      </w:tc>
    </w:tr>
    <w:tr w:rsidR="00912E34" w:rsidRPr="00C63927" w:rsidTr="0098208F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:rsidR="00662409" w:rsidRPr="00C7320A" w:rsidRDefault="00C4541E" w:rsidP="00D07D6E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:rsidR="00F657BF" w:rsidRPr="00DA2879" w:rsidRDefault="00C4541E" w:rsidP="00C7320A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59264" behindDoc="1" locked="1" layoutInCell="1" allowOverlap="1" wp14:anchorId="2AE9A79C" wp14:editId="2D72E6B9">
          <wp:simplePos x="0" y="0"/>
          <wp:positionH relativeFrom="column">
            <wp:posOffset>3042920</wp:posOffset>
          </wp:positionH>
          <wp:positionV relativeFrom="page">
            <wp:posOffset>215265</wp:posOffset>
          </wp:positionV>
          <wp:extent cx="458470" cy="467995"/>
          <wp:effectExtent l="0" t="0" r="0" b="8255"/>
          <wp:wrapNone/>
          <wp:docPr id="7" name="ooImg_993988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7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21F82C06" wp14:editId="0F36481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9BF6B59E-D3F5-484B-9470-463D9F0142FB}"/>
                            <w:text w:multiLine="1"/>
                          </w:sdtPr>
                          <w:sdtEndPr/>
                          <w:sdtContent>
                            <w:p w:rsidR="00E93620" w:rsidRPr="00411371" w:rsidRDefault="00C4541E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left:0;text-align:left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9BF6B59E-D3F5-484B-9470-463D9F0142FB}"/>
                      <w:text w:multiLine="1"/>
                    </w:sdtPr>
                    <w:sdtEndPr/>
                    <w:sdtContent>
                      <w:p w:rsidR="00E93620" w:rsidRPr="00411371" w:rsidRDefault="00035DC3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1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Titolo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Titolo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3F6B212A"/>
    <w:multiLevelType w:val="hybridMultilevel"/>
    <w:tmpl w:val="7206F1CA"/>
    <w:lvl w:ilvl="0" w:tplc="08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7" w15:restartNumberingAfterBreak="0">
    <w:nsid w:val="49D524CC"/>
    <w:multiLevelType w:val="multilevel"/>
    <w:tmpl w:val="953CA1B2"/>
    <w:numStyleLink w:val="HeadingList"/>
  </w:abstractNum>
  <w:num w:numId="1">
    <w:abstractNumId w:val="11"/>
  </w:num>
  <w:num w:numId="2">
    <w:abstractNumId w:val="17"/>
    <w:lvlOverride w:ilvl="0">
      <w:lvl w:ilvl="0">
        <w:start w:val="1"/>
        <w:numFmt w:val="decimal"/>
        <w:pStyle w:val="Titolo1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6"/>
  </w:num>
  <w:num w:numId="5">
    <w:abstractNumId w:val="14"/>
  </w:num>
  <w:num w:numId="6">
    <w:abstractNumId w:val="12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C9"/>
    <w:rsid w:val="002B5D9F"/>
    <w:rsid w:val="002D57E6"/>
    <w:rsid w:val="003B756D"/>
    <w:rsid w:val="00403ADB"/>
    <w:rsid w:val="004C46AD"/>
    <w:rsid w:val="00562E21"/>
    <w:rsid w:val="00572FD3"/>
    <w:rsid w:val="008720C4"/>
    <w:rsid w:val="008B5BC9"/>
    <w:rsid w:val="008F52AF"/>
    <w:rsid w:val="009763E9"/>
    <w:rsid w:val="009C5E5A"/>
    <w:rsid w:val="00AF0268"/>
    <w:rsid w:val="00BB3BD5"/>
    <w:rsid w:val="00BF0A1F"/>
    <w:rsid w:val="00C4541E"/>
    <w:rsid w:val="00CE054B"/>
    <w:rsid w:val="00D33940"/>
    <w:rsid w:val="00D600FD"/>
    <w:rsid w:val="00D649A8"/>
    <w:rsid w:val="00EB088A"/>
    <w:rsid w:val="00F6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3B205BC"/>
  <w15:docId w15:val="{4B1C2608-DC70-4C51-ABCF-8F670140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5BC9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0D42"/>
    <w:pPr>
      <w:keepNext/>
      <w:numPr>
        <w:numId w:val="2"/>
      </w:numPr>
      <w:spacing w:before="240" w:after="120"/>
      <w:jc w:val="left"/>
      <w:outlineLvl w:val="0"/>
    </w:pPr>
    <w:rPr>
      <w:rFonts w:eastAsiaTheme="minorHAnsi" w:cstheme="minorBidi"/>
      <w:b/>
      <w:sz w:val="22"/>
      <w:szCs w:val="22"/>
      <w:lang w:val="it-CH" w:eastAsia="en-US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  <w:sz w:val="22"/>
      <w:szCs w:val="22"/>
      <w:lang w:val="it-CH"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  <w:sz w:val="22"/>
      <w:szCs w:val="22"/>
      <w:lang w:val="it-CH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  <w:sz w:val="22"/>
      <w:szCs w:val="22"/>
      <w:lang w:val="it-CH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2"/>
      <w:szCs w:val="21"/>
      <w:lang w:val="it-CH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2"/>
      <w:szCs w:val="21"/>
      <w:lang w:val="it-CH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rFonts w:eastAsiaTheme="minorHAnsi" w:cstheme="minorBidi"/>
      <w:b/>
      <w:sz w:val="22"/>
      <w:szCs w:val="22"/>
      <w:lang w:val="it-CH" w:eastAsia="en-US"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eastAsiaTheme="minorHAnsi" w:hAnsiTheme="majorHAnsi" w:cstheme="minorBidi"/>
      <w:b/>
      <w:sz w:val="32"/>
      <w:szCs w:val="22"/>
      <w:lang w:val="it-CH" w:eastAsia="en-US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eastAsiaTheme="minorHAnsi" w:hAnsiTheme="majorHAnsi" w:cstheme="minorBidi"/>
      <w:b/>
      <w:sz w:val="22"/>
      <w:szCs w:val="22"/>
      <w:lang w:val="it-CH" w:eastAsia="en-US"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  <w:rPr>
      <w:rFonts w:eastAsiaTheme="minorHAnsi" w:cstheme="minorBidi"/>
      <w:sz w:val="22"/>
      <w:szCs w:val="22"/>
      <w:lang w:val="it-CH" w:eastAsia="en-US"/>
    </w:rPr>
  </w:style>
  <w:style w:type="paragraph" w:styleId="Paragrafoelenco">
    <w:name w:val="List Paragraph"/>
    <w:basedOn w:val="Normale"/>
    <w:uiPriority w:val="34"/>
    <w:rsid w:val="004D7849"/>
    <w:pPr>
      <w:ind w:left="720"/>
      <w:contextualSpacing/>
    </w:pPr>
    <w:rPr>
      <w:rFonts w:eastAsiaTheme="minorHAnsi" w:cstheme="minorBidi"/>
      <w:sz w:val="22"/>
      <w:szCs w:val="22"/>
      <w:lang w:val="it-CH" w:eastAsia="en-US"/>
    </w:r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  <w:rPr>
      <w:rFonts w:eastAsiaTheme="minorHAnsi" w:cstheme="minorBidi"/>
      <w:sz w:val="22"/>
      <w:szCs w:val="22"/>
      <w:lang w:val="it-CH" w:eastAsia="en-US"/>
    </w:r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  <w:rPr>
      <w:rFonts w:eastAsiaTheme="minorHAnsi" w:cstheme="minorBidi"/>
      <w:sz w:val="22"/>
      <w:szCs w:val="22"/>
      <w:lang w:val="it-CH" w:eastAsia="en-US"/>
    </w:r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  <w:rPr>
      <w:rFonts w:eastAsiaTheme="minorHAnsi" w:cstheme="minorBidi"/>
      <w:sz w:val="22"/>
      <w:szCs w:val="22"/>
      <w:lang w:val="it-CH" w:eastAsia="en-US"/>
    </w:r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rFonts w:eastAsiaTheme="minorHAnsi" w:cstheme="minorBidi"/>
      <w:b/>
      <w:sz w:val="22"/>
      <w:szCs w:val="22"/>
      <w:lang w:val="it-CH" w:eastAsia="en-US"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  <w:rPr>
      <w:rFonts w:eastAsiaTheme="minorHAnsi" w:cstheme="minorBidi"/>
      <w:sz w:val="22"/>
      <w:szCs w:val="22"/>
      <w:lang w:val="it-CH" w:eastAsia="en-US"/>
    </w:r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  <w:rPr>
      <w:rFonts w:eastAsiaTheme="minorHAnsi" w:cstheme="minorBidi"/>
      <w:sz w:val="22"/>
      <w:szCs w:val="22"/>
      <w:lang w:val="it-CH" w:eastAsia="en-US"/>
    </w:r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  <w:rPr>
      <w:rFonts w:eastAsiaTheme="minorHAnsi" w:cstheme="minorBidi"/>
      <w:sz w:val="22"/>
      <w:szCs w:val="22"/>
      <w:lang w:val="it-CH" w:eastAsia="en-US"/>
    </w:rPr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  <w:rPr>
      <w:rFonts w:eastAsiaTheme="minorHAnsi" w:cstheme="minorBidi"/>
      <w:sz w:val="22"/>
      <w:szCs w:val="22"/>
      <w:lang w:val="it-CH" w:eastAsia="en-US"/>
    </w:rPr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eastAsiaTheme="minorHAnsi" w:hAnsi="Gill Alt One MT Light" w:cstheme="minorBidi"/>
      <w:sz w:val="16"/>
      <w:szCs w:val="22"/>
      <w:lang w:val="it-CH" w:eastAsia="en-US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  <w:rPr>
      <w:rFonts w:eastAsiaTheme="minorHAnsi" w:cstheme="minorBidi"/>
      <w:sz w:val="22"/>
      <w:szCs w:val="22"/>
      <w:lang w:val="it-CH" w:eastAsia="en-US"/>
    </w:r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  <w:rPr>
      <w:rFonts w:eastAsiaTheme="minorHAnsi" w:cstheme="minorBidi"/>
      <w:sz w:val="22"/>
      <w:szCs w:val="22"/>
      <w:lang w:val="it-CH" w:eastAsia="en-US"/>
    </w:r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eastAsiaTheme="minorHAnsi" w:hAnsi="Gill Sans MT Pro Light" w:cstheme="minorBidi"/>
      <w:sz w:val="16"/>
      <w:szCs w:val="22"/>
      <w:lang w:val="it-CH" w:eastAsia="en-US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eastAsiaTheme="minorHAnsi" w:hAnsi="Gill Sans Display MT Pro BdCn" w:cstheme="minorBidi"/>
      <w:sz w:val="22"/>
      <w:szCs w:val="22"/>
      <w:lang w:val="it-CH" w:eastAsia="en-US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  <w:rPr>
      <w:rFonts w:eastAsiaTheme="minorHAnsi" w:cstheme="minorBidi"/>
      <w:sz w:val="22"/>
      <w:szCs w:val="22"/>
      <w:lang w:val="it-CH" w:eastAsia="en-US"/>
    </w:r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rFonts w:eastAsiaTheme="minorHAnsi" w:cstheme="minorBidi"/>
      <w:szCs w:val="22"/>
      <w:lang w:val="it-CH" w:eastAsia="en-US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7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7E6"/>
    <w:rPr>
      <w:rFonts w:ascii="Segoe UI" w:eastAsia="Times New Roman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xgc001\AppData\Local\Temp\OneOffixx\generated\cf1f59ff-4ed3-4f6f-b5dc-0e1d8499df29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c7fbb08f0a33672f3bdb4c56f6819a65</ImageHash>
    </ImageSizeDefinition>
    <ImageSizeDefinition>
      <Id>1334982032</Id>
      <Width>0</Width>
      <Height>0</Height>
      <XPath>//Image[@id='Profile.Org.WappenSW']</XPath>
      <ImageHash>175a27f480afd6acc77c371c027287b9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e f 6 a 9 1 8 2 - f 6 9 5 - 4 d 7 b - b 4 6 5 - a d e b 1 5 f e 8 f 2 a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2 - 0 2 - 2 3 T 1 0 : 2 2 : 5 3 . 2 0 3 7 2 5 7 Z "   m o d i f i e d m a j o r v e r s i o n = " 0 "   m o d i f i e d m i n o r v e r s i o n = " 0 "   m o d i f i e d = " 0 0 0 1 - 0 1 - 0 1 T 0 0 : 0 0 : 0 0 "   p r o f i l e = " 8 8 0 c a 6 9 9 - 0 3 5 4 - 4 c a 1 - b 3 2 5 - b d 2 0 7 9 5 1 6 b 4 8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8 8 0 c a 6 9 9 - 0 3 5 4 - 4 c a 1 - b 3 2 5 - b d 2 0 7 9 5 1 6 b 4 8 ] ] > < / T e x t >  
                 < T e x t   i d = " P r o f i l e . O r g a n i z a t i o n U n i t I d "   l a b e l = " P r o f i l e . O r g a n i z a t i o n U n i t I d " > < ! [ C D A T A [ d c 7 9 3 f c 0 - 4 0 a 3 - 4 a a b - b 1 d e - 7 7 b 2 d f c 5 8 3 c 2 ] ] > < / T e x t >  
                 < T e x t   i d = " P r o f i l e . O r g . E m a i l "   l a b e l = " P r o f i l e . O r g . E m a i l " > < ! [ C D A T A [ s g c @ t i . c h ] ] > < / T e x t >  
                 < T e x t   i d = " P r o f i l e . O r g . F a x "   l a b e l = " P r o f i l e . O r g . F a x " > < ! [ C D A T A [ + 4 1   9 1   8 1 4   4 4   0 6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 
 T i c i n o ] ] > < / T e x t >  
                 < T e x t   i d = " P r o f i l e . O r g . L e v e l 2 "   l a b e l = " P r o f i l e . O r g . L e v e l 2 " > < ! [ C D A T A [  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S e r v i z i   d e l   G r a n   C o n s i g l i o ] ] > < / T e x t >  
                 < T e x t   i d = " P r o f i l e . O r g . P h o n e "   l a b e l = " P r o f i l e . O r g . P h o n e " > < ! [ C D A T A [ + 4 1   9 1   8 1 4   4 3   2 6 / 2 7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 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m a r i s a . m o r a n d i @ t i . c h ] ] > < / T e x t >  
                 < T e x t   i d = " P r o f i l e . U s e r . F i r s t N a m e "   l a b e l = " P r o f i l e . U s e r . F i r s t N a m e " > < ! [ C D A T A [ M a r i s a ] ] > < / T e x t >  
                 < T e x t   i d = " P r o f i l e . U s e r . F u n c t i o n "   l a b e l = " P r o f i l e . U s e r . F u n c t i o n " > < ! [ C D A T A [ S G C ] ] > < / T e x t >  
                 < T e x t   i d = " P r o f i l e . U s e r . L a s t N a m e "   l a b e l = " P r o f i l e . U s e r . L a s t N a m e " > < ! [ C D A T A [ M o r a n d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4 3 2 7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m a r i s a . m o r a n d i @ t i . c h ] ] > < / T e x t >  
                 < T e x t   i d = " A u t h o r . U s e r . F i r s t N a m e "   l a b e l = " A u t h o r . U s e r . F i r s t N a m e " > < ! [ C D A T A [ M a r i s a ] ] > < / T e x t >  
                 < T e x t   i d = " A u t h o r . U s e r . F u n c t i o n "   l a b e l = " A u t h o r . U s e r . F u n c t i o n " > < ! [ C D A T A [ S G C ] ] > < / T e x t >  
                 < T e x t   i d = " A u t h o r . U s e r . L a s t N a m e "   l a b e l = " A u t h o r . U s e r . L a s t N a m e " > < ! [ C D A T A [ M o r a n d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4 3 2 7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0 0 0 0 0 0 0 0 - 0 0 0 0 - 0 0 0 0 - 0 0 0 0 - 0 0 0 0 0 0 0 0 0 0 0 0 ] ] > < / T e x t >  
                 < T e x t   i d = " S i g n e r _ 0 . O r g a n i z a t i o n U n i t I d "   l a b e l = " S i g n e r _ 0 . O r g a n i z a t i o n U n i t I d " > < ! [ C D A T A [   ] ] > < / T e x t >  
                 < T e x t   i d = " S i g n e r _ 0 . O r g . E m a i l "   l a b e l = " S i g n e r _ 0 . O r g . E m a i l " > < ! [ C D A T A [   ] ] > < / T e x t >  
                 < T e x t   i d = " S i g n e r _ 0 . O r g . F a x "   l a b e l = " S i g n e r _ 0 . O r g . F a x " > < ! [ C D A T A [  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  ] ] > < / T e x t >  
                 < T e x t   i d = " S i g n e r _ 0 . O r g . L e v e l 2 "   l a b e l = " S i g n e r _ 0 . O r g . L e v e l 2 " > < ! [ C D A T A [  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  ] ] > < / T e x t >  
                 < T e x t   i d = " S i g n e r _ 0 . O r g . P h o n e "   l a b e l = " S i g n e r _ 0 . O r g . P h o n e " > < ! [ C D A T A [   ] ] > < / T e x t >  
                 < T e x t   i d = " S i g n e r _ 0 . O r g . P o s t a l . C i t y "   l a b e l = " S i g n e r _ 0 . O r g . P o s t a l . C i t y " > < ! [ C D A T A [  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  ] ] > < / T e x t >  
                 < T e x t   i d = " S i g n e r _ 0 . O r g . P o s t a l . Z i p "   l a b e l = " S i g n e r _ 0 . O r g . P o s t a l . Z i p " > < ! [ C D A T A [   ] ] > < / T e x t >  
                 < T e x t   i d = " S i g n e r _ 0 . O r g . W e b "   l a b e l = " S i g n e r _ 0 . O r g . W e b " > < ! [ C D A T A [  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  ] ] > < / T e x t >  
                 < T e x t   i d = " S i g n e r _ 0 . U s e r . F i r s t N a m e "   l a b e l = " S i g n e r _ 0 . U s e r . F i r s t N a m e " > < ! [ C D A T A [   ] ] > < / T e x t >  
                 < T e x t   i d = " S i g n e r _ 0 . U s e r . F u n c t i o n "   l a b e l = " S i g n e r _ 0 . U s e r . F u n c t i o n " > < ! [ C D A T A [   ] ] > < / T e x t >  
                 < T e x t   i d = " S i g n e r _ 0 . U s e r . L a s t N a m e "   l a b e l = " S i g n e r _ 0 . U s e r . L a s t N a m e " > < ! [ C D A T A [  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 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 2 0 2 2 - 0 5 - 1 7 T 2 2 : 0 0 : 0 0 Z < / D a t e T i m e >  
                 < T e x t   i d = " D o c P a r a m . N u m b e r " > < ! [ C D A T A [   ] ] > < / T e x t >  
                 < T e x t   i d = " D o c P a r a m . D o c u m e n t o " > < ! [ C D A T A [ R a p p o r t o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G r a n   C o n s i g l i o ] ] > < / T e x t >  
                 < T e x t   i d = " D o c P a r a m . A l t r i D i p a r t i m e n t i " > < ! [ C D A T A [   ] ] > < / T e x t >  
             < / P a r a m e t e r >  
             < S c r i p t i n g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G r a n   C o n s i g l i o ] ] > < / T e x t >  
                 < T e x t   i d = " C u s t o m E l e m e n t s . F i e l d s . T i t o l o 1 "   l a b e l = " C u s t o m E l e m e n t s . F i e l d s . T i t o l o 1 " > < ! [ C D A T A [ R a p p o r t o ] ] > < / T e x t >  
                 < T e x t   i d = " C u s t o m E l e m e n t s . F i e l d s . T i t o l o 2 "   l a b e l = " C u s t o m E l e m e n t s . F i e l d s . T i t o l o 2 " > < ! [ C D A T A [ R a p p o r t o   d e l   2   m a r z o   2 0 2 2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4B52D102-5304-4587-9C6F-C95DC6799AF0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customXml/itemProps3.xml><?xml version="1.0" encoding="utf-8"?>
<ds:datastoreItem xmlns:ds="http://schemas.openxmlformats.org/officeDocument/2006/customXml" ds:itemID="{EB3AA025-4069-4308-BCEA-4C02AEB29CE8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9BF6B59E-D3F5-484B-9470-463D9F0142FB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cf1f59ff-4ed3-4f6f-b5dc-0e1d8499df29.dotx</Template>
  <TotalTime>11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Morandi Marisa / kxgc001</dc:creator>
  <cp:lastModifiedBy>Morandi Marisa</cp:lastModifiedBy>
  <cp:revision>5</cp:revision>
  <cp:lastPrinted>2022-05-17T09:25:00Z</cp:lastPrinted>
  <dcterms:created xsi:type="dcterms:W3CDTF">2022-05-11T15:00:00Z</dcterms:created>
  <dcterms:modified xsi:type="dcterms:W3CDTF">2022-05-17T09:25:00Z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