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5B" w:rsidRPr="00325314" w:rsidRDefault="0055675B" w:rsidP="000B19B6">
      <w:pPr>
        <w:jc w:val="left"/>
        <w:rPr>
          <w:rFonts w:cs="Arial"/>
          <w:b/>
          <w:bCs/>
          <w:sz w:val="28"/>
          <w:szCs w:val="28"/>
        </w:rPr>
      </w:pPr>
      <w:bookmarkStart w:id="0" w:name="_GoBack"/>
      <w:r w:rsidRPr="00325314">
        <w:rPr>
          <w:rFonts w:cs="Arial"/>
          <w:b/>
          <w:bCs/>
          <w:sz w:val="28"/>
          <w:szCs w:val="28"/>
        </w:rPr>
        <w:t>della Commissione formazione e cultura</w:t>
      </w:r>
    </w:p>
    <w:p w:rsidR="0055675B" w:rsidRPr="00325314" w:rsidRDefault="001E0434" w:rsidP="000B19B6">
      <w:pPr>
        <w:rPr>
          <w:b/>
          <w:sz w:val="28"/>
          <w:szCs w:val="28"/>
        </w:rPr>
      </w:pPr>
      <w:r w:rsidRPr="00325314">
        <w:rPr>
          <w:rFonts w:cs="Arial"/>
          <w:b/>
          <w:bCs/>
          <w:sz w:val="28"/>
          <w:szCs w:val="28"/>
        </w:rPr>
        <w:t xml:space="preserve">sul messaggio 26 ottobre 2022 </w:t>
      </w:r>
      <w:r w:rsidR="0055675B" w:rsidRPr="00325314">
        <w:rPr>
          <w:rFonts w:cs="Arial"/>
          <w:b/>
          <w:bCs/>
          <w:sz w:val="28"/>
          <w:szCs w:val="28"/>
        </w:rPr>
        <w:t xml:space="preserve">concernente </w:t>
      </w:r>
      <w:r w:rsidR="0055675B" w:rsidRPr="00325314">
        <w:rPr>
          <w:b/>
          <w:sz w:val="28"/>
          <w:szCs w:val="28"/>
        </w:rPr>
        <w:t>il superamento del sistema dei corsi attitudinali e di base alla scuola media su:</w:t>
      </w:r>
    </w:p>
    <w:p w:rsidR="0055675B" w:rsidRPr="00325314" w:rsidRDefault="0055675B" w:rsidP="000B2FA4">
      <w:pPr>
        <w:pStyle w:val="Default"/>
        <w:numPr>
          <w:ilvl w:val="0"/>
          <w:numId w:val="18"/>
        </w:numPr>
        <w:spacing w:before="80" w:after="80"/>
        <w:ind w:left="284" w:hanging="284"/>
        <w:jc w:val="both"/>
        <w:rPr>
          <w:b/>
          <w:bCs/>
          <w:color w:val="auto"/>
          <w:sz w:val="28"/>
          <w:szCs w:val="28"/>
        </w:rPr>
      </w:pPr>
      <w:r w:rsidRPr="00325314">
        <w:rPr>
          <w:b/>
          <w:bCs/>
          <w:color w:val="auto"/>
          <w:sz w:val="28"/>
          <w:szCs w:val="28"/>
        </w:rPr>
        <w:t xml:space="preserve">mozione 14 marzo 2022 presentata da Massimiliano Ay e Lea Ferrari e </w:t>
      </w:r>
      <w:r w:rsidRPr="00325314">
        <w:rPr>
          <w:b/>
          <w:color w:val="auto"/>
          <w:sz w:val="28"/>
          <w:szCs w:val="28"/>
          <w:shd w:val="clear" w:color="auto" w:fill="FFFFFF"/>
        </w:rPr>
        <w:t>cofirmatari</w:t>
      </w:r>
      <w:r w:rsidRPr="00325314">
        <w:rPr>
          <w:b/>
          <w:bCs/>
          <w:color w:val="auto"/>
          <w:sz w:val="28"/>
          <w:szCs w:val="28"/>
        </w:rPr>
        <w:t xml:space="preserve"> “Una via pragmatica per superare i livelli alla scuola media”</w:t>
      </w:r>
    </w:p>
    <w:p w:rsidR="0055675B" w:rsidRPr="00325314" w:rsidRDefault="0055675B" w:rsidP="000B2FA4">
      <w:pPr>
        <w:pStyle w:val="Default"/>
        <w:numPr>
          <w:ilvl w:val="0"/>
          <w:numId w:val="18"/>
        </w:numPr>
        <w:spacing w:before="80" w:after="80"/>
        <w:ind w:left="284" w:hanging="284"/>
        <w:jc w:val="both"/>
        <w:rPr>
          <w:b/>
          <w:bCs/>
          <w:color w:val="auto"/>
          <w:sz w:val="28"/>
          <w:szCs w:val="28"/>
        </w:rPr>
      </w:pPr>
      <w:r w:rsidRPr="00325314">
        <w:rPr>
          <w:b/>
          <w:bCs/>
          <w:color w:val="auto"/>
          <w:sz w:val="28"/>
          <w:szCs w:val="28"/>
        </w:rPr>
        <w:t>iniziativa popolare 31 marzo 2022 presentata nella forma elaborata “per il superamento della separazione degli allievi nella scuola media”</w:t>
      </w:r>
    </w:p>
    <w:p w:rsidR="0055675B" w:rsidRPr="00325314" w:rsidRDefault="0055675B" w:rsidP="000B2FA4">
      <w:pPr>
        <w:pStyle w:val="Default"/>
        <w:numPr>
          <w:ilvl w:val="0"/>
          <w:numId w:val="18"/>
        </w:numPr>
        <w:spacing w:before="80" w:after="80"/>
        <w:ind w:left="284" w:hanging="284"/>
        <w:jc w:val="both"/>
        <w:rPr>
          <w:b/>
          <w:bCs/>
          <w:color w:val="auto"/>
          <w:sz w:val="28"/>
          <w:szCs w:val="28"/>
        </w:rPr>
      </w:pPr>
      <w:r w:rsidRPr="00325314">
        <w:rPr>
          <w:b/>
          <w:bCs/>
          <w:color w:val="auto"/>
          <w:sz w:val="28"/>
          <w:szCs w:val="28"/>
        </w:rPr>
        <w:t xml:space="preserve">iniziativa parlamentare 20 giugno 2022 presentata nella forma elaborata da </w:t>
      </w:r>
      <w:r w:rsidRPr="00325314">
        <w:rPr>
          <w:b/>
          <w:color w:val="auto"/>
          <w:sz w:val="28"/>
          <w:szCs w:val="28"/>
          <w:shd w:val="clear" w:color="auto" w:fill="FFFFFF"/>
        </w:rPr>
        <w:t>Alessandro Speziali per il Gruppo PLR</w:t>
      </w:r>
      <w:r w:rsidRPr="00325314">
        <w:rPr>
          <w:b/>
          <w:bCs/>
          <w:color w:val="auto"/>
          <w:sz w:val="28"/>
          <w:szCs w:val="28"/>
        </w:rPr>
        <w:t xml:space="preserve"> per la modifica della Legge sulla scuola media (Per una scuola media capace di includere e di orientare)</w:t>
      </w:r>
    </w:p>
    <w:p w:rsidR="0055675B" w:rsidRPr="00325314" w:rsidRDefault="0055675B" w:rsidP="000B2FA4">
      <w:pPr>
        <w:pStyle w:val="Default"/>
        <w:numPr>
          <w:ilvl w:val="0"/>
          <w:numId w:val="18"/>
        </w:numPr>
        <w:spacing w:before="80" w:after="80"/>
        <w:ind w:left="284" w:hanging="284"/>
        <w:jc w:val="both"/>
        <w:rPr>
          <w:b/>
          <w:bCs/>
          <w:color w:val="auto"/>
          <w:sz w:val="28"/>
          <w:szCs w:val="28"/>
        </w:rPr>
      </w:pPr>
      <w:r w:rsidRPr="00325314">
        <w:rPr>
          <w:b/>
          <w:bCs/>
          <w:color w:val="auto"/>
          <w:sz w:val="28"/>
          <w:szCs w:val="28"/>
        </w:rPr>
        <w:t xml:space="preserve">iniziativa parlamentare 19 settembre 2022 presentata nella forma elaborata da </w:t>
      </w:r>
      <w:r w:rsidRPr="00325314">
        <w:rPr>
          <w:b/>
          <w:color w:val="auto"/>
          <w:sz w:val="28"/>
          <w:szCs w:val="28"/>
          <w:shd w:val="clear" w:color="auto" w:fill="FFFFFF"/>
        </w:rPr>
        <w:t xml:space="preserve">Ghisla Alessio per il Gruppo </w:t>
      </w:r>
      <w:r w:rsidR="004F4434" w:rsidRPr="00325314">
        <w:rPr>
          <w:b/>
          <w:color w:val="auto"/>
          <w:sz w:val="28"/>
          <w:szCs w:val="28"/>
          <w:shd w:val="clear" w:color="auto" w:fill="FFFFFF"/>
        </w:rPr>
        <w:t xml:space="preserve">il Centro (già </w:t>
      </w:r>
      <w:r w:rsidRPr="00325314">
        <w:rPr>
          <w:b/>
          <w:color w:val="auto"/>
          <w:sz w:val="28"/>
          <w:szCs w:val="28"/>
          <w:shd w:val="clear" w:color="auto" w:fill="FFFFFF"/>
        </w:rPr>
        <w:t>PPD+GG)</w:t>
      </w:r>
      <w:r w:rsidRPr="00325314">
        <w:rPr>
          <w:b/>
          <w:color w:val="auto"/>
          <w:sz w:val="28"/>
          <w:szCs w:val="28"/>
        </w:rPr>
        <w:t xml:space="preserve"> e </w:t>
      </w:r>
      <w:r w:rsidRPr="00325314">
        <w:rPr>
          <w:b/>
          <w:color w:val="auto"/>
          <w:sz w:val="28"/>
          <w:szCs w:val="28"/>
          <w:shd w:val="clear" w:color="auto" w:fill="FFFFFF"/>
        </w:rPr>
        <w:t xml:space="preserve">cofirmatari </w:t>
      </w:r>
      <w:r w:rsidRPr="00325314">
        <w:rPr>
          <w:b/>
          <w:bCs/>
          <w:color w:val="auto"/>
          <w:sz w:val="28"/>
          <w:szCs w:val="28"/>
        </w:rPr>
        <w:t>per la modifica di alcuni articoli della Legge sulla scuola media (per una scuola che valorizzi e metta al centro allieve e allievi; indirizzi specifici, doposcuola e licenza non discriminatoria)</w:t>
      </w:r>
    </w:p>
    <w:p w:rsidR="0055675B" w:rsidRPr="00325314" w:rsidRDefault="0055675B" w:rsidP="000B2FA4">
      <w:pPr>
        <w:pStyle w:val="Default"/>
        <w:numPr>
          <w:ilvl w:val="0"/>
          <w:numId w:val="18"/>
        </w:numPr>
        <w:spacing w:before="80" w:after="80"/>
        <w:ind w:left="284" w:hanging="284"/>
        <w:jc w:val="both"/>
        <w:rPr>
          <w:b/>
          <w:bCs/>
          <w:color w:val="auto"/>
          <w:sz w:val="28"/>
          <w:szCs w:val="28"/>
        </w:rPr>
      </w:pPr>
      <w:r w:rsidRPr="00325314">
        <w:rPr>
          <w:b/>
          <w:bCs/>
          <w:color w:val="auto"/>
          <w:sz w:val="28"/>
          <w:szCs w:val="28"/>
        </w:rPr>
        <w:t xml:space="preserve">iniziativa parlamentare 19 settembre 2022 presentata nella forma elaborata da Angelica Lepori Sergi per l'MPS-POP-Indipendenti e cofirmatari per la modifica di alcuni articoli della Legge sulla scuola media </w:t>
      </w:r>
    </w:p>
    <w:p w:rsidR="0055675B" w:rsidRPr="00325314" w:rsidRDefault="0055675B" w:rsidP="000B2FA4">
      <w:pPr>
        <w:pStyle w:val="Default"/>
        <w:numPr>
          <w:ilvl w:val="0"/>
          <w:numId w:val="18"/>
        </w:numPr>
        <w:spacing w:before="80" w:after="80"/>
        <w:ind w:left="284" w:hanging="284"/>
        <w:jc w:val="both"/>
        <w:rPr>
          <w:b/>
          <w:bCs/>
          <w:color w:val="auto"/>
          <w:sz w:val="28"/>
          <w:szCs w:val="28"/>
        </w:rPr>
      </w:pPr>
      <w:r w:rsidRPr="00325314">
        <w:rPr>
          <w:b/>
          <w:bCs/>
          <w:color w:val="auto"/>
          <w:sz w:val="28"/>
          <w:szCs w:val="28"/>
        </w:rPr>
        <w:t xml:space="preserve">mozione 19 settembre 2022 </w:t>
      </w:r>
      <w:r w:rsidRPr="00325314">
        <w:rPr>
          <w:b/>
          <w:color w:val="auto"/>
          <w:sz w:val="28"/>
          <w:szCs w:val="28"/>
          <w:shd w:val="clear" w:color="auto" w:fill="FFFFFF"/>
        </w:rPr>
        <w:t>presentata da Lepori Sergi Angelica per MPS-POP-Indipendenti</w:t>
      </w:r>
      <w:r w:rsidRPr="00325314">
        <w:rPr>
          <w:b/>
          <w:color w:val="auto"/>
          <w:sz w:val="28"/>
          <w:szCs w:val="28"/>
        </w:rPr>
        <w:t xml:space="preserve"> e c</w:t>
      </w:r>
      <w:r w:rsidRPr="00325314">
        <w:rPr>
          <w:b/>
          <w:color w:val="auto"/>
          <w:sz w:val="28"/>
          <w:szCs w:val="28"/>
          <w:shd w:val="clear" w:color="auto" w:fill="FFFFFF"/>
        </w:rPr>
        <w:t xml:space="preserve">ofirmatari </w:t>
      </w:r>
      <w:r w:rsidRPr="00325314">
        <w:rPr>
          <w:b/>
          <w:bCs/>
          <w:color w:val="auto"/>
          <w:sz w:val="28"/>
          <w:szCs w:val="28"/>
        </w:rPr>
        <w:t>“Condizioni di passaggio dalla Sme alle scuole professionali o a quelle medie superiori”</w:t>
      </w:r>
    </w:p>
    <w:bookmarkEnd w:id="0"/>
    <w:p w:rsidR="0055675B" w:rsidRPr="000B2FA4" w:rsidRDefault="000B2FA4" w:rsidP="000B2FA4">
      <w:pPr>
        <w:autoSpaceDE w:val="0"/>
        <w:autoSpaceDN w:val="0"/>
        <w:spacing w:before="80"/>
        <w:rPr>
          <w:rFonts w:cs="Arial"/>
          <w:b/>
          <w:bCs/>
          <w:color w:val="000000"/>
          <w:sz w:val="26"/>
          <w:szCs w:val="26"/>
        </w:rPr>
      </w:pPr>
      <w:r w:rsidRPr="000B2FA4">
        <w:rPr>
          <w:rFonts w:cs="Arial"/>
          <w:b/>
          <w:bCs/>
          <w:color w:val="000000"/>
          <w:sz w:val="26"/>
          <w:szCs w:val="26"/>
        </w:rPr>
        <w:t xml:space="preserve"> (v. messaggio 26 ottobre 2022 n. 8205)</w:t>
      </w:r>
    </w:p>
    <w:p w:rsidR="000B2FA4" w:rsidRPr="0055675B" w:rsidRDefault="000B2FA4" w:rsidP="000B2FA4">
      <w:pPr>
        <w:autoSpaceDE w:val="0"/>
        <w:autoSpaceDN w:val="0"/>
        <w:spacing w:before="120"/>
        <w:rPr>
          <w:rFonts w:cs="Arial"/>
          <w:b/>
          <w:bCs/>
          <w:color w:val="000000"/>
          <w:sz w:val="24"/>
          <w:szCs w:val="24"/>
        </w:rPr>
      </w:pPr>
    </w:p>
    <w:sdt>
      <w:sdtPr>
        <w:rPr>
          <w:rFonts w:ascii="Arial" w:hAnsi="Arial"/>
          <w:b w:val="0"/>
          <w:sz w:val="22"/>
          <w:lang w:val="it-IT"/>
        </w:rPr>
        <w:id w:val="-466273119"/>
        <w:docPartObj>
          <w:docPartGallery w:val="Table of Contents"/>
          <w:docPartUnique/>
        </w:docPartObj>
      </w:sdtPr>
      <w:sdtEndPr>
        <w:rPr>
          <w:bCs/>
        </w:rPr>
      </w:sdtEndPr>
      <w:sdtContent>
        <w:p w:rsidR="007C40A5" w:rsidRPr="000B2FA4" w:rsidRDefault="007C40A5" w:rsidP="007C40A5">
          <w:pPr>
            <w:pStyle w:val="Titolosommario"/>
            <w:jc w:val="both"/>
            <w:rPr>
              <w:rFonts w:ascii="Arial" w:hAnsi="Arial" w:cs="Arial"/>
              <w:sz w:val="24"/>
              <w:szCs w:val="24"/>
            </w:rPr>
          </w:pPr>
          <w:r>
            <w:rPr>
              <w:rFonts w:ascii="Arial" w:hAnsi="Arial" w:cs="Arial"/>
              <w:sz w:val="24"/>
              <w:szCs w:val="24"/>
              <w:lang w:val="it-IT"/>
            </w:rPr>
            <w:t>I</w:t>
          </w:r>
          <w:r w:rsidRPr="000B2FA4">
            <w:rPr>
              <w:rFonts w:ascii="Arial" w:hAnsi="Arial" w:cs="Arial"/>
              <w:sz w:val="24"/>
              <w:szCs w:val="24"/>
              <w:lang w:val="it-IT"/>
            </w:rPr>
            <w:t>NDICE</w:t>
          </w:r>
        </w:p>
        <w:p w:rsidR="000B2FA4" w:rsidRPr="000B2FA4" w:rsidRDefault="007C40A5">
          <w:pPr>
            <w:pStyle w:val="Sommario1"/>
            <w:rPr>
              <w:rFonts w:asciiTheme="minorHAnsi" w:eastAsiaTheme="minorEastAsia" w:hAnsiTheme="minorHAnsi"/>
              <w:b w:val="0"/>
              <w:noProof/>
              <w:sz w:val="24"/>
              <w:szCs w:val="24"/>
              <w:lang w:eastAsia="it-CH"/>
            </w:rPr>
          </w:pPr>
          <w:r w:rsidRPr="000B2FA4">
            <w:rPr>
              <w:rFonts w:cs="Arial"/>
              <w:b w:val="0"/>
              <w:sz w:val="24"/>
              <w:szCs w:val="24"/>
            </w:rPr>
            <w:fldChar w:fldCharType="begin"/>
          </w:r>
          <w:r w:rsidRPr="000B2FA4">
            <w:rPr>
              <w:rFonts w:cs="Arial"/>
              <w:b w:val="0"/>
              <w:sz w:val="24"/>
              <w:szCs w:val="24"/>
            </w:rPr>
            <w:instrText xml:space="preserve"> TOC \o "1-3" \h \z \u </w:instrText>
          </w:r>
          <w:r w:rsidRPr="000B2FA4">
            <w:rPr>
              <w:rFonts w:cs="Arial"/>
              <w:b w:val="0"/>
              <w:sz w:val="24"/>
              <w:szCs w:val="24"/>
            </w:rPr>
            <w:fldChar w:fldCharType="separate"/>
          </w:r>
          <w:hyperlink w:anchor="_Toc126064885" w:history="1">
            <w:r w:rsidR="000B2FA4" w:rsidRPr="000B2FA4">
              <w:rPr>
                <w:rStyle w:val="Collegamentoipertestuale"/>
                <w:rFonts w:eastAsia="Calibri" w:cs="Times New Roman"/>
                <w:b w:val="0"/>
                <w:caps/>
                <w:noProof/>
                <w:sz w:val="24"/>
                <w:szCs w:val="24"/>
                <w:lang w:val="it-IT" w:eastAsia="it-IT"/>
              </w:rPr>
              <w:t>1.</w:t>
            </w:r>
            <w:r w:rsidR="000B2FA4" w:rsidRPr="000B2FA4">
              <w:rPr>
                <w:rFonts w:asciiTheme="minorHAnsi" w:eastAsiaTheme="minorEastAsia" w:hAnsiTheme="minorHAnsi"/>
                <w:b w:val="0"/>
                <w:noProof/>
                <w:sz w:val="24"/>
                <w:szCs w:val="24"/>
                <w:lang w:eastAsia="it-CH"/>
              </w:rPr>
              <w:tab/>
            </w:r>
            <w:r w:rsidR="000B2FA4" w:rsidRPr="000B2FA4">
              <w:rPr>
                <w:rStyle w:val="Collegamentoipertestuale"/>
                <w:rFonts w:eastAsia="Calibri" w:cs="Times New Roman"/>
                <w:b w:val="0"/>
                <w:caps/>
                <w:noProof/>
                <w:sz w:val="24"/>
                <w:szCs w:val="24"/>
                <w:lang w:val="it-IT" w:eastAsia="it-IT"/>
              </w:rPr>
              <w:t>La situazione attuale</w:t>
            </w:r>
            <w:r w:rsidR="000B2FA4" w:rsidRPr="000B2FA4">
              <w:rPr>
                <w:b w:val="0"/>
                <w:noProof/>
                <w:webHidden/>
                <w:sz w:val="24"/>
                <w:szCs w:val="24"/>
              </w:rPr>
              <w:tab/>
            </w:r>
            <w:r w:rsidR="000B2FA4" w:rsidRPr="000B2FA4">
              <w:rPr>
                <w:b w:val="0"/>
                <w:noProof/>
                <w:webHidden/>
                <w:sz w:val="24"/>
                <w:szCs w:val="24"/>
              </w:rPr>
              <w:fldChar w:fldCharType="begin"/>
            </w:r>
            <w:r w:rsidR="000B2FA4" w:rsidRPr="000B2FA4">
              <w:rPr>
                <w:b w:val="0"/>
                <w:noProof/>
                <w:webHidden/>
                <w:sz w:val="24"/>
                <w:szCs w:val="24"/>
              </w:rPr>
              <w:instrText xml:space="preserve"> PAGEREF _Toc126064885 \h </w:instrText>
            </w:r>
            <w:r w:rsidR="000B2FA4" w:rsidRPr="000B2FA4">
              <w:rPr>
                <w:b w:val="0"/>
                <w:noProof/>
                <w:webHidden/>
                <w:sz w:val="24"/>
                <w:szCs w:val="24"/>
              </w:rPr>
            </w:r>
            <w:r w:rsidR="000B2FA4" w:rsidRPr="000B2FA4">
              <w:rPr>
                <w:b w:val="0"/>
                <w:noProof/>
                <w:webHidden/>
                <w:sz w:val="24"/>
                <w:szCs w:val="24"/>
              </w:rPr>
              <w:fldChar w:fldCharType="separate"/>
            </w:r>
            <w:r w:rsidR="00F34BE9">
              <w:rPr>
                <w:b w:val="0"/>
                <w:noProof/>
                <w:webHidden/>
                <w:sz w:val="24"/>
                <w:szCs w:val="24"/>
              </w:rPr>
              <w:t>2</w:t>
            </w:r>
            <w:r w:rsidR="000B2FA4" w:rsidRPr="000B2FA4">
              <w:rPr>
                <w:b w:val="0"/>
                <w:noProof/>
                <w:webHidden/>
                <w:sz w:val="24"/>
                <w:szCs w:val="24"/>
              </w:rPr>
              <w:fldChar w:fldCharType="end"/>
            </w:r>
          </w:hyperlink>
        </w:p>
        <w:p w:rsidR="000B2FA4" w:rsidRPr="000B2FA4" w:rsidRDefault="00B60568">
          <w:pPr>
            <w:pStyle w:val="Sommario1"/>
            <w:rPr>
              <w:rFonts w:asciiTheme="minorHAnsi" w:eastAsiaTheme="minorEastAsia" w:hAnsiTheme="minorHAnsi"/>
              <w:b w:val="0"/>
              <w:noProof/>
              <w:sz w:val="24"/>
              <w:szCs w:val="24"/>
              <w:lang w:eastAsia="it-CH"/>
            </w:rPr>
          </w:pPr>
          <w:hyperlink w:anchor="_Toc126064886" w:history="1">
            <w:r w:rsidR="000B2FA4" w:rsidRPr="000B2FA4">
              <w:rPr>
                <w:rStyle w:val="Collegamentoipertestuale"/>
                <w:rFonts w:eastAsia="Calibri" w:cs="Times New Roman"/>
                <w:b w:val="0"/>
                <w:caps/>
                <w:noProof/>
                <w:sz w:val="24"/>
                <w:szCs w:val="24"/>
                <w:lang w:val="it-IT" w:eastAsia="it-IT"/>
              </w:rPr>
              <w:t>2.</w:t>
            </w:r>
            <w:r w:rsidR="000B2FA4" w:rsidRPr="000B2FA4">
              <w:rPr>
                <w:rFonts w:asciiTheme="minorHAnsi" w:eastAsiaTheme="minorEastAsia" w:hAnsiTheme="minorHAnsi"/>
                <w:b w:val="0"/>
                <w:noProof/>
                <w:sz w:val="24"/>
                <w:szCs w:val="24"/>
                <w:lang w:eastAsia="it-CH"/>
              </w:rPr>
              <w:tab/>
            </w:r>
            <w:r w:rsidR="000B2FA4" w:rsidRPr="000B2FA4">
              <w:rPr>
                <w:rStyle w:val="Collegamentoipertestuale"/>
                <w:rFonts w:eastAsia="Calibri" w:cs="Times New Roman"/>
                <w:b w:val="0"/>
                <w:caps/>
                <w:noProof/>
                <w:sz w:val="24"/>
                <w:szCs w:val="24"/>
                <w:lang w:val="it-IT" w:eastAsia="it-IT"/>
              </w:rPr>
              <w:t>I lavori della Commissione formazione e cultura</w:t>
            </w:r>
            <w:r w:rsidR="000B2FA4" w:rsidRPr="000B2FA4">
              <w:rPr>
                <w:b w:val="0"/>
                <w:noProof/>
                <w:webHidden/>
                <w:sz w:val="24"/>
                <w:szCs w:val="24"/>
              </w:rPr>
              <w:tab/>
            </w:r>
            <w:r w:rsidR="000B2FA4" w:rsidRPr="000B2FA4">
              <w:rPr>
                <w:b w:val="0"/>
                <w:noProof/>
                <w:webHidden/>
                <w:sz w:val="24"/>
                <w:szCs w:val="24"/>
              </w:rPr>
              <w:fldChar w:fldCharType="begin"/>
            </w:r>
            <w:r w:rsidR="000B2FA4" w:rsidRPr="000B2FA4">
              <w:rPr>
                <w:b w:val="0"/>
                <w:noProof/>
                <w:webHidden/>
                <w:sz w:val="24"/>
                <w:szCs w:val="24"/>
              </w:rPr>
              <w:instrText xml:space="preserve"> PAGEREF _Toc126064886 \h </w:instrText>
            </w:r>
            <w:r w:rsidR="000B2FA4" w:rsidRPr="000B2FA4">
              <w:rPr>
                <w:b w:val="0"/>
                <w:noProof/>
                <w:webHidden/>
                <w:sz w:val="24"/>
                <w:szCs w:val="24"/>
              </w:rPr>
            </w:r>
            <w:r w:rsidR="000B2FA4" w:rsidRPr="000B2FA4">
              <w:rPr>
                <w:b w:val="0"/>
                <w:noProof/>
                <w:webHidden/>
                <w:sz w:val="24"/>
                <w:szCs w:val="24"/>
              </w:rPr>
              <w:fldChar w:fldCharType="separate"/>
            </w:r>
            <w:r w:rsidR="00F34BE9">
              <w:rPr>
                <w:b w:val="0"/>
                <w:noProof/>
                <w:webHidden/>
                <w:sz w:val="24"/>
                <w:szCs w:val="24"/>
              </w:rPr>
              <w:t>5</w:t>
            </w:r>
            <w:r w:rsidR="000B2FA4" w:rsidRPr="000B2FA4">
              <w:rPr>
                <w:b w:val="0"/>
                <w:noProof/>
                <w:webHidden/>
                <w:sz w:val="24"/>
                <w:szCs w:val="24"/>
              </w:rPr>
              <w:fldChar w:fldCharType="end"/>
            </w:r>
          </w:hyperlink>
        </w:p>
        <w:p w:rsidR="000B2FA4" w:rsidRPr="000B2FA4" w:rsidRDefault="00B60568">
          <w:pPr>
            <w:pStyle w:val="Sommario1"/>
            <w:rPr>
              <w:rFonts w:asciiTheme="minorHAnsi" w:eastAsiaTheme="minorEastAsia" w:hAnsiTheme="minorHAnsi"/>
              <w:b w:val="0"/>
              <w:noProof/>
              <w:sz w:val="24"/>
              <w:szCs w:val="24"/>
              <w:lang w:eastAsia="it-CH"/>
            </w:rPr>
          </w:pPr>
          <w:hyperlink w:anchor="_Toc126064887" w:history="1">
            <w:r w:rsidR="000B2FA4" w:rsidRPr="000B2FA4">
              <w:rPr>
                <w:rStyle w:val="Collegamentoipertestuale"/>
                <w:rFonts w:eastAsia="Calibri" w:cs="Times New Roman"/>
                <w:b w:val="0"/>
                <w:caps/>
                <w:noProof/>
                <w:sz w:val="24"/>
                <w:szCs w:val="24"/>
                <w:lang w:val="it-IT" w:eastAsia="it-IT"/>
              </w:rPr>
              <w:t>3.</w:t>
            </w:r>
            <w:r w:rsidR="000B2FA4" w:rsidRPr="000B2FA4">
              <w:rPr>
                <w:rFonts w:asciiTheme="minorHAnsi" w:eastAsiaTheme="minorEastAsia" w:hAnsiTheme="minorHAnsi"/>
                <w:b w:val="0"/>
                <w:noProof/>
                <w:sz w:val="24"/>
                <w:szCs w:val="24"/>
                <w:lang w:eastAsia="it-CH"/>
              </w:rPr>
              <w:tab/>
            </w:r>
            <w:r w:rsidR="000B2FA4" w:rsidRPr="000B2FA4">
              <w:rPr>
                <w:rStyle w:val="Collegamentoipertestuale"/>
                <w:rFonts w:eastAsia="Calibri" w:cs="Times New Roman"/>
                <w:b w:val="0"/>
                <w:caps/>
                <w:noProof/>
                <w:sz w:val="24"/>
                <w:szCs w:val="24"/>
                <w:lang w:val="it-IT" w:eastAsia="it-IT"/>
              </w:rPr>
              <w:t>L’impianto proposto di sperimentazione volontaria per il superamento dei livelli</w:t>
            </w:r>
            <w:r w:rsidR="000B2FA4" w:rsidRPr="000B2FA4">
              <w:rPr>
                <w:b w:val="0"/>
                <w:noProof/>
                <w:webHidden/>
                <w:sz w:val="24"/>
                <w:szCs w:val="24"/>
              </w:rPr>
              <w:tab/>
            </w:r>
            <w:r w:rsidR="000B2FA4" w:rsidRPr="000B2FA4">
              <w:rPr>
                <w:b w:val="0"/>
                <w:noProof/>
                <w:webHidden/>
                <w:sz w:val="24"/>
                <w:szCs w:val="24"/>
              </w:rPr>
              <w:fldChar w:fldCharType="begin"/>
            </w:r>
            <w:r w:rsidR="000B2FA4" w:rsidRPr="000B2FA4">
              <w:rPr>
                <w:b w:val="0"/>
                <w:noProof/>
                <w:webHidden/>
                <w:sz w:val="24"/>
                <w:szCs w:val="24"/>
              </w:rPr>
              <w:instrText xml:space="preserve"> PAGEREF _Toc126064887 \h </w:instrText>
            </w:r>
            <w:r w:rsidR="000B2FA4" w:rsidRPr="000B2FA4">
              <w:rPr>
                <w:b w:val="0"/>
                <w:noProof/>
                <w:webHidden/>
                <w:sz w:val="24"/>
                <w:szCs w:val="24"/>
              </w:rPr>
            </w:r>
            <w:r w:rsidR="000B2FA4" w:rsidRPr="000B2FA4">
              <w:rPr>
                <w:b w:val="0"/>
                <w:noProof/>
                <w:webHidden/>
                <w:sz w:val="24"/>
                <w:szCs w:val="24"/>
              </w:rPr>
              <w:fldChar w:fldCharType="separate"/>
            </w:r>
            <w:r w:rsidR="00F34BE9">
              <w:rPr>
                <w:b w:val="0"/>
                <w:noProof/>
                <w:webHidden/>
                <w:sz w:val="24"/>
                <w:szCs w:val="24"/>
              </w:rPr>
              <w:t>7</w:t>
            </w:r>
            <w:r w:rsidR="000B2FA4" w:rsidRPr="000B2FA4">
              <w:rPr>
                <w:b w:val="0"/>
                <w:noProof/>
                <w:webHidden/>
                <w:sz w:val="24"/>
                <w:szCs w:val="24"/>
              </w:rPr>
              <w:fldChar w:fldCharType="end"/>
            </w:r>
          </w:hyperlink>
        </w:p>
        <w:p w:rsidR="000B2FA4" w:rsidRPr="000B2FA4" w:rsidRDefault="00B60568">
          <w:pPr>
            <w:pStyle w:val="Sommario1"/>
            <w:rPr>
              <w:rFonts w:asciiTheme="minorHAnsi" w:eastAsiaTheme="minorEastAsia" w:hAnsiTheme="minorHAnsi"/>
              <w:b w:val="0"/>
              <w:noProof/>
              <w:sz w:val="24"/>
              <w:szCs w:val="24"/>
              <w:lang w:eastAsia="it-CH"/>
            </w:rPr>
          </w:pPr>
          <w:hyperlink w:anchor="_Toc126064888" w:history="1">
            <w:r w:rsidR="000B2FA4" w:rsidRPr="000B2FA4">
              <w:rPr>
                <w:rStyle w:val="Collegamentoipertestuale"/>
                <w:rFonts w:eastAsia="Calibri" w:cs="Times New Roman"/>
                <w:b w:val="0"/>
                <w:caps/>
                <w:noProof/>
                <w:sz w:val="24"/>
                <w:szCs w:val="24"/>
                <w:lang w:val="it-IT" w:eastAsia="it-IT"/>
              </w:rPr>
              <w:t>4.</w:t>
            </w:r>
            <w:r w:rsidR="000B2FA4" w:rsidRPr="000B2FA4">
              <w:rPr>
                <w:rFonts w:asciiTheme="minorHAnsi" w:eastAsiaTheme="minorEastAsia" w:hAnsiTheme="minorHAnsi"/>
                <w:b w:val="0"/>
                <w:noProof/>
                <w:sz w:val="24"/>
                <w:szCs w:val="24"/>
                <w:lang w:eastAsia="it-CH"/>
              </w:rPr>
              <w:tab/>
            </w:r>
            <w:r w:rsidR="000B2FA4" w:rsidRPr="000B2FA4">
              <w:rPr>
                <w:rStyle w:val="Collegamentoipertestuale"/>
                <w:rFonts w:eastAsia="Calibri" w:cs="Times New Roman"/>
                <w:b w:val="0"/>
                <w:caps/>
                <w:noProof/>
                <w:sz w:val="24"/>
                <w:szCs w:val="24"/>
                <w:lang w:val="it-IT" w:eastAsia="it-IT"/>
              </w:rPr>
              <w:t>Conclusioni</w:t>
            </w:r>
            <w:r w:rsidR="000B2FA4" w:rsidRPr="000B2FA4">
              <w:rPr>
                <w:b w:val="0"/>
                <w:noProof/>
                <w:webHidden/>
                <w:sz w:val="24"/>
                <w:szCs w:val="24"/>
              </w:rPr>
              <w:tab/>
            </w:r>
            <w:r w:rsidR="000B2FA4" w:rsidRPr="000B2FA4">
              <w:rPr>
                <w:b w:val="0"/>
                <w:noProof/>
                <w:webHidden/>
                <w:sz w:val="24"/>
                <w:szCs w:val="24"/>
              </w:rPr>
              <w:fldChar w:fldCharType="begin"/>
            </w:r>
            <w:r w:rsidR="000B2FA4" w:rsidRPr="000B2FA4">
              <w:rPr>
                <w:b w:val="0"/>
                <w:noProof/>
                <w:webHidden/>
                <w:sz w:val="24"/>
                <w:szCs w:val="24"/>
              </w:rPr>
              <w:instrText xml:space="preserve"> PAGEREF _Toc126064888 \h </w:instrText>
            </w:r>
            <w:r w:rsidR="000B2FA4" w:rsidRPr="000B2FA4">
              <w:rPr>
                <w:b w:val="0"/>
                <w:noProof/>
                <w:webHidden/>
                <w:sz w:val="24"/>
                <w:szCs w:val="24"/>
              </w:rPr>
            </w:r>
            <w:r w:rsidR="000B2FA4" w:rsidRPr="000B2FA4">
              <w:rPr>
                <w:b w:val="0"/>
                <w:noProof/>
                <w:webHidden/>
                <w:sz w:val="24"/>
                <w:szCs w:val="24"/>
              </w:rPr>
              <w:fldChar w:fldCharType="separate"/>
            </w:r>
            <w:r w:rsidR="00F34BE9">
              <w:rPr>
                <w:b w:val="0"/>
                <w:noProof/>
                <w:webHidden/>
                <w:sz w:val="24"/>
                <w:szCs w:val="24"/>
              </w:rPr>
              <w:t>9</w:t>
            </w:r>
            <w:r w:rsidR="000B2FA4" w:rsidRPr="000B2FA4">
              <w:rPr>
                <w:b w:val="0"/>
                <w:noProof/>
                <w:webHidden/>
                <w:sz w:val="24"/>
                <w:szCs w:val="24"/>
              </w:rPr>
              <w:fldChar w:fldCharType="end"/>
            </w:r>
          </w:hyperlink>
        </w:p>
        <w:p w:rsidR="0055675B" w:rsidRPr="0055675B" w:rsidRDefault="007C40A5" w:rsidP="007C40A5">
          <w:r w:rsidRPr="000B2FA4">
            <w:rPr>
              <w:rFonts w:cs="Arial"/>
              <w:bCs/>
              <w:sz w:val="24"/>
              <w:szCs w:val="24"/>
              <w:lang w:val="it-IT"/>
            </w:rPr>
            <w:fldChar w:fldCharType="end"/>
          </w:r>
        </w:p>
      </w:sdtContent>
    </w:sdt>
    <w:p w:rsidR="0055675B" w:rsidRPr="0055675B" w:rsidRDefault="0055675B" w:rsidP="0055675B">
      <w:pPr>
        <w:pStyle w:val="Titolo1"/>
        <w:numPr>
          <w:ilvl w:val="0"/>
          <w:numId w:val="22"/>
        </w:numPr>
        <w:tabs>
          <w:tab w:val="left" w:pos="567"/>
        </w:tabs>
        <w:spacing w:before="0"/>
        <w:ind w:left="567" w:hanging="567"/>
        <w:jc w:val="both"/>
        <w:rPr>
          <w:rFonts w:eastAsia="Calibri" w:cs="Times New Roman"/>
          <w:caps/>
          <w:sz w:val="24"/>
          <w:szCs w:val="24"/>
          <w:lang w:val="it-IT" w:eastAsia="it-IT"/>
        </w:rPr>
      </w:pPr>
      <w:bookmarkStart w:id="1" w:name="_Toc126064885"/>
      <w:r w:rsidRPr="0055675B">
        <w:rPr>
          <w:rFonts w:eastAsia="Calibri" w:cs="Times New Roman"/>
          <w:caps/>
          <w:sz w:val="24"/>
          <w:szCs w:val="24"/>
          <w:lang w:val="it-IT" w:eastAsia="it-IT"/>
        </w:rPr>
        <w:lastRenderedPageBreak/>
        <w:t>La situazione attuale</w:t>
      </w:r>
      <w:bookmarkEnd w:id="1"/>
    </w:p>
    <w:p w:rsidR="0055675B" w:rsidRPr="0055675B" w:rsidRDefault="0055675B" w:rsidP="0055675B">
      <w:pPr>
        <w:rPr>
          <w:rFonts w:asciiTheme="minorHAnsi" w:hAnsiTheme="minorHAnsi" w:cstheme="minorHAnsi"/>
          <w:sz w:val="24"/>
          <w:szCs w:val="24"/>
        </w:rPr>
      </w:pPr>
      <w:r w:rsidRPr="0055675B">
        <w:rPr>
          <w:rFonts w:asciiTheme="minorHAnsi" w:hAnsiTheme="minorHAnsi" w:cstheme="minorHAnsi"/>
          <w:sz w:val="24"/>
          <w:szCs w:val="24"/>
        </w:rPr>
        <w:t>Sulla necessità di superare il sistema dei corsi attitudinali e di base nella scuola media sembra ci sia un diffuso consenso, se si esclude l’UDC che si dichiara contraria a questa ipotesi, anche se non è del tutto chiaro se l’interpretazione data al termine “superamento” sia condivisa da tutti.</w:t>
      </w:r>
    </w:p>
    <w:p w:rsidR="0055675B" w:rsidRPr="0055675B" w:rsidRDefault="0055675B" w:rsidP="0055675B">
      <w:pPr>
        <w:rPr>
          <w:rFonts w:asciiTheme="minorHAnsi" w:hAnsiTheme="minorHAnsi" w:cstheme="minorHAnsi"/>
          <w:sz w:val="24"/>
          <w:szCs w:val="24"/>
        </w:rPr>
      </w:pPr>
    </w:p>
    <w:p w:rsidR="0055675B" w:rsidRPr="0055675B" w:rsidRDefault="0055675B" w:rsidP="0055675B">
      <w:pPr>
        <w:rPr>
          <w:rFonts w:asciiTheme="minorHAnsi" w:hAnsiTheme="minorHAnsi" w:cstheme="minorHAnsi"/>
          <w:sz w:val="24"/>
          <w:szCs w:val="24"/>
        </w:rPr>
      </w:pPr>
      <w:r w:rsidRPr="0055675B">
        <w:rPr>
          <w:rFonts w:asciiTheme="minorHAnsi" w:hAnsiTheme="minorHAnsi" w:cstheme="minorHAnsi"/>
          <w:sz w:val="24"/>
          <w:szCs w:val="24"/>
        </w:rPr>
        <w:t xml:space="preserve">Dopo il travagliato iter e la relativa archiviazione del progetto “La scuola che verrà”, il DECS, anche con il contributo di un apposito gruppo di riflessione istituito nel ‘20-‘21, ha proposto di sostituire la differenziazione dei corsi attitudinali e di base con la trasformazione di diverse ore-lezione in laboratori, prevedendo di implementare inizialmente il modello solo nelle III classi.  </w:t>
      </w:r>
    </w:p>
    <w:p w:rsidR="0055675B" w:rsidRPr="0055675B" w:rsidRDefault="0055675B" w:rsidP="0055675B">
      <w:pPr>
        <w:rPr>
          <w:rFonts w:asciiTheme="minorHAnsi" w:hAnsiTheme="minorHAnsi" w:cstheme="minorHAnsi"/>
          <w:sz w:val="24"/>
          <w:szCs w:val="24"/>
        </w:rPr>
      </w:pPr>
      <w:r w:rsidRPr="0055675B">
        <w:rPr>
          <w:rFonts w:asciiTheme="minorHAnsi" w:hAnsiTheme="minorHAnsi" w:cstheme="minorHAnsi"/>
          <w:sz w:val="24"/>
          <w:szCs w:val="24"/>
        </w:rPr>
        <w:t>Nel corso delle discussioni sul Preventivo 2022 però il finanziamento necessario alla sperimentazione per l’introduzione dei laboratori è stato messo in discussione e poi cancellato con una votazione di misura da parte del Gran Consiglio.</w:t>
      </w:r>
    </w:p>
    <w:p w:rsidR="0055675B" w:rsidRPr="0055675B" w:rsidRDefault="0055675B" w:rsidP="0055675B">
      <w:pPr>
        <w:rPr>
          <w:rFonts w:asciiTheme="minorHAnsi" w:hAnsiTheme="minorHAnsi" w:cstheme="minorHAnsi"/>
          <w:sz w:val="24"/>
          <w:szCs w:val="24"/>
        </w:rPr>
      </w:pPr>
    </w:p>
    <w:p w:rsidR="0055675B" w:rsidRPr="0055675B" w:rsidRDefault="0055675B" w:rsidP="0055675B">
      <w:pPr>
        <w:rPr>
          <w:rFonts w:asciiTheme="minorHAnsi" w:hAnsiTheme="minorHAnsi" w:cstheme="minorHAnsi"/>
          <w:sz w:val="24"/>
          <w:szCs w:val="24"/>
        </w:rPr>
      </w:pPr>
      <w:r w:rsidRPr="0055675B">
        <w:rPr>
          <w:rFonts w:asciiTheme="minorHAnsi" w:hAnsiTheme="minorHAnsi" w:cstheme="minorHAnsi"/>
          <w:sz w:val="24"/>
          <w:szCs w:val="24"/>
        </w:rPr>
        <w:t>Sulla base di quel risultato sono stati presentati i seguenti atti politici, oggett</w:t>
      </w:r>
      <w:r>
        <w:rPr>
          <w:rFonts w:asciiTheme="minorHAnsi" w:hAnsiTheme="minorHAnsi" w:cstheme="minorHAnsi"/>
          <w:sz w:val="24"/>
          <w:szCs w:val="24"/>
        </w:rPr>
        <w:t xml:space="preserve">o, unitamente al </w:t>
      </w:r>
      <w:proofErr w:type="spellStart"/>
      <w:r>
        <w:rPr>
          <w:rFonts w:asciiTheme="minorHAnsi" w:hAnsiTheme="minorHAnsi" w:cstheme="minorHAnsi"/>
          <w:sz w:val="24"/>
          <w:szCs w:val="24"/>
        </w:rPr>
        <w:t>m</w:t>
      </w:r>
      <w:r w:rsidRPr="0055675B">
        <w:rPr>
          <w:rFonts w:asciiTheme="minorHAnsi" w:hAnsiTheme="minorHAnsi" w:cstheme="minorHAnsi"/>
          <w:sz w:val="24"/>
          <w:szCs w:val="24"/>
        </w:rPr>
        <w:t>esssaggio</w:t>
      </w:r>
      <w:proofErr w:type="spellEnd"/>
      <w:r w:rsidRPr="0055675B">
        <w:rPr>
          <w:rFonts w:asciiTheme="minorHAnsi" w:hAnsiTheme="minorHAnsi" w:cstheme="minorHAnsi"/>
          <w:sz w:val="24"/>
          <w:szCs w:val="24"/>
        </w:rPr>
        <w:t xml:space="preserve"> </w:t>
      </w:r>
      <w:r>
        <w:rPr>
          <w:rFonts w:asciiTheme="minorHAnsi" w:hAnsiTheme="minorHAnsi" w:cstheme="minorHAnsi"/>
          <w:sz w:val="24"/>
          <w:szCs w:val="24"/>
        </w:rPr>
        <w:t xml:space="preserve">n. </w:t>
      </w:r>
      <w:r w:rsidRPr="0055675B">
        <w:rPr>
          <w:rFonts w:asciiTheme="minorHAnsi" w:hAnsiTheme="minorHAnsi" w:cstheme="minorHAnsi"/>
          <w:sz w:val="24"/>
          <w:szCs w:val="24"/>
        </w:rPr>
        <w:t>8205, di questo Rapporto:</w:t>
      </w:r>
    </w:p>
    <w:p w:rsidR="0055675B" w:rsidRPr="0055675B" w:rsidRDefault="0055675B" w:rsidP="0055675B">
      <w:pPr>
        <w:rPr>
          <w:rFonts w:asciiTheme="minorHAnsi" w:hAnsiTheme="minorHAnsi" w:cstheme="minorHAnsi"/>
          <w:sz w:val="24"/>
          <w:szCs w:val="24"/>
        </w:rPr>
      </w:pPr>
    </w:p>
    <w:p w:rsidR="0055675B" w:rsidRPr="0055675B" w:rsidRDefault="0055675B" w:rsidP="0055675B">
      <w:pPr>
        <w:spacing w:after="120"/>
        <w:rPr>
          <w:rFonts w:asciiTheme="minorHAnsi" w:hAnsiTheme="minorHAnsi" w:cstheme="minorHAnsi"/>
          <w:b/>
          <w:i/>
          <w:sz w:val="24"/>
          <w:szCs w:val="24"/>
        </w:rPr>
      </w:pPr>
      <w:r w:rsidRPr="0055675B">
        <w:rPr>
          <w:rFonts w:asciiTheme="minorHAnsi" w:hAnsiTheme="minorHAnsi" w:cstheme="minorHAnsi"/>
          <w:b/>
          <w:i/>
          <w:sz w:val="24"/>
          <w:szCs w:val="24"/>
        </w:rPr>
        <w:t>Mozione 14 marzo 2022 presentata da Massimiliano Ay, Lea Ferrari e cofirmatari “Una via pragmatica per superare i livelli alla scuola media”</w:t>
      </w:r>
    </w:p>
    <w:p w:rsidR="0055675B" w:rsidRDefault="0055675B" w:rsidP="0055675B">
      <w:pPr>
        <w:rPr>
          <w:rFonts w:asciiTheme="minorHAnsi" w:hAnsiTheme="minorHAnsi" w:cstheme="minorHAnsi"/>
          <w:sz w:val="24"/>
          <w:szCs w:val="24"/>
        </w:rPr>
      </w:pPr>
      <w:r w:rsidRPr="0055675B">
        <w:rPr>
          <w:rFonts w:asciiTheme="minorHAnsi" w:hAnsiTheme="minorHAnsi" w:cstheme="minorHAnsi"/>
          <w:sz w:val="24"/>
          <w:szCs w:val="24"/>
        </w:rPr>
        <w:t xml:space="preserve">Con questa mozione si chiede di abolire il sistema dei livelli alla scuola media e si chiede di sostituirlo con forme didattiche che permettano di seguire da vicino tutti gli allievi, sia quelli più bravi che quelli con potenzialità ancora da sviluppare. Per la III media si invita a prevedere la sostituzione di parte delle ore di tedesco e matematica con ore di laboratorio, a metà classe e per gruppi eterogenei, mentre per la IV media si invita a prevedere, sempre a matematica e tedesco, o un sistema di rotazione di opzioni a metà classe, oppure un tronco comune a cui affiancare delle opzioni di pari valore, liberamente scelte dagli allievi, orientate a degli approfondimenti tematici. La scelta delle opzioni non dovrà essere usata come criterio per l’accesso alle diverse scuole </w:t>
      </w:r>
      <w:proofErr w:type="spellStart"/>
      <w:r w:rsidRPr="0055675B">
        <w:rPr>
          <w:rFonts w:asciiTheme="minorHAnsi" w:hAnsiTheme="minorHAnsi" w:cstheme="minorHAnsi"/>
          <w:sz w:val="24"/>
          <w:szCs w:val="24"/>
        </w:rPr>
        <w:t>postobbligatorie</w:t>
      </w:r>
      <w:proofErr w:type="spellEnd"/>
      <w:r w:rsidRPr="0055675B">
        <w:rPr>
          <w:rFonts w:asciiTheme="minorHAnsi" w:hAnsiTheme="minorHAnsi" w:cstheme="minorHAnsi"/>
          <w:sz w:val="24"/>
          <w:szCs w:val="24"/>
        </w:rPr>
        <w:t>, garantendo come principio inderogabile le medesime opportunità di orientamento e approfondimento per ciascun’allieva/o.</w:t>
      </w:r>
    </w:p>
    <w:p w:rsidR="0055675B" w:rsidRPr="0055675B" w:rsidRDefault="0055675B" w:rsidP="0055675B">
      <w:pPr>
        <w:rPr>
          <w:rFonts w:asciiTheme="minorHAnsi" w:hAnsiTheme="minorHAnsi" w:cstheme="minorHAnsi"/>
          <w:sz w:val="24"/>
          <w:szCs w:val="24"/>
        </w:rPr>
      </w:pPr>
    </w:p>
    <w:p w:rsidR="0055675B" w:rsidRPr="0055675B" w:rsidRDefault="0055675B" w:rsidP="0055675B">
      <w:pPr>
        <w:spacing w:after="120"/>
        <w:rPr>
          <w:rFonts w:asciiTheme="minorHAnsi" w:hAnsiTheme="minorHAnsi" w:cstheme="minorHAnsi"/>
          <w:b/>
          <w:i/>
          <w:sz w:val="24"/>
          <w:szCs w:val="24"/>
        </w:rPr>
      </w:pPr>
      <w:r w:rsidRPr="0055675B">
        <w:rPr>
          <w:rFonts w:asciiTheme="minorHAnsi" w:hAnsiTheme="minorHAnsi" w:cstheme="minorHAnsi"/>
          <w:b/>
          <w:i/>
          <w:sz w:val="24"/>
          <w:szCs w:val="24"/>
        </w:rPr>
        <w:t>Iniziativa popolare presentata nella forma elaborata “Per il superamento della separazione degli allievi nella scuola media” 31 marzo 2022</w:t>
      </w:r>
    </w:p>
    <w:p w:rsidR="0055675B" w:rsidRDefault="0055675B" w:rsidP="0055675B">
      <w:pPr>
        <w:tabs>
          <w:tab w:val="right" w:leader="dot" w:pos="9360"/>
        </w:tabs>
        <w:rPr>
          <w:rFonts w:asciiTheme="minorHAnsi" w:hAnsiTheme="minorHAnsi" w:cstheme="minorHAnsi"/>
          <w:sz w:val="24"/>
          <w:szCs w:val="24"/>
        </w:rPr>
      </w:pPr>
      <w:r w:rsidRPr="0055675B">
        <w:rPr>
          <w:rFonts w:asciiTheme="minorHAnsi" w:hAnsiTheme="minorHAnsi" w:cstheme="minorHAnsi"/>
          <w:sz w:val="24"/>
          <w:szCs w:val="24"/>
        </w:rPr>
        <w:t xml:space="preserve">Con questo atto popolare, riuscito con 7'650 firme a sostegno, si chiede che la LSM venga modificata su alcuni punti, segnatamente fissando il principio secondo il quale l’insegnamento avviene sempre per gruppi eterogenei di allievi, abolendo il principio dei livelli nel ciclo di orientamento, prevedendo il principio secondo il quale le scelte concernenti le opzioni spettano all’allievo e ai genitori (sentito il parere del Consiglio di classe) e definendo le regole di passaggio dall’obbligo al </w:t>
      </w:r>
      <w:proofErr w:type="spellStart"/>
      <w:r w:rsidRPr="0055675B">
        <w:rPr>
          <w:rFonts w:asciiTheme="minorHAnsi" w:hAnsiTheme="minorHAnsi" w:cstheme="minorHAnsi"/>
          <w:sz w:val="24"/>
          <w:szCs w:val="24"/>
        </w:rPr>
        <w:t>postobbligo</w:t>
      </w:r>
      <w:proofErr w:type="spellEnd"/>
      <w:r w:rsidRPr="0055675B">
        <w:rPr>
          <w:rFonts w:asciiTheme="minorHAnsi" w:hAnsiTheme="minorHAnsi" w:cstheme="minorHAnsi"/>
          <w:sz w:val="24"/>
          <w:szCs w:val="24"/>
        </w:rPr>
        <w:t xml:space="preserve"> nei diversi regolamenti degli ordini scolastici del </w:t>
      </w:r>
      <w:proofErr w:type="spellStart"/>
      <w:r w:rsidRPr="0055675B">
        <w:rPr>
          <w:rFonts w:asciiTheme="minorHAnsi" w:hAnsiTheme="minorHAnsi" w:cstheme="minorHAnsi"/>
          <w:sz w:val="24"/>
          <w:szCs w:val="24"/>
        </w:rPr>
        <w:t>postobbligo</w:t>
      </w:r>
      <w:proofErr w:type="spellEnd"/>
      <w:r w:rsidRPr="0055675B">
        <w:rPr>
          <w:rFonts w:asciiTheme="minorHAnsi" w:hAnsiTheme="minorHAnsi" w:cstheme="minorHAnsi"/>
          <w:sz w:val="24"/>
          <w:szCs w:val="24"/>
        </w:rPr>
        <w:t>. Secondo l’iniziativa questi principi andrebbero implementati mediante un progetto pilota per tre anni e poi generalizzati. La fase pilota andrebbe seguita da un gruppo d’accompagnamento e poi valutata da un ente esterno.</w:t>
      </w:r>
    </w:p>
    <w:p w:rsidR="0055675B" w:rsidRPr="0055675B" w:rsidRDefault="0055675B" w:rsidP="0055675B">
      <w:pPr>
        <w:tabs>
          <w:tab w:val="right" w:leader="dot" w:pos="9360"/>
        </w:tabs>
        <w:rPr>
          <w:rFonts w:asciiTheme="minorHAnsi" w:hAnsiTheme="minorHAnsi" w:cstheme="minorHAnsi"/>
          <w:sz w:val="24"/>
          <w:szCs w:val="24"/>
        </w:rPr>
      </w:pPr>
    </w:p>
    <w:p w:rsidR="000B2FA4" w:rsidRDefault="000B2FA4">
      <w:pPr>
        <w:rPr>
          <w:rFonts w:asciiTheme="minorHAnsi" w:hAnsiTheme="minorHAnsi" w:cstheme="minorHAnsi"/>
          <w:b/>
          <w:i/>
          <w:sz w:val="24"/>
          <w:szCs w:val="24"/>
        </w:rPr>
      </w:pPr>
      <w:r>
        <w:rPr>
          <w:rFonts w:asciiTheme="minorHAnsi" w:hAnsiTheme="minorHAnsi" w:cstheme="minorHAnsi"/>
          <w:b/>
          <w:i/>
          <w:sz w:val="24"/>
          <w:szCs w:val="24"/>
        </w:rPr>
        <w:br w:type="page"/>
      </w:r>
    </w:p>
    <w:p w:rsidR="0055675B" w:rsidRPr="0055675B" w:rsidRDefault="0055675B" w:rsidP="0055675B">
      <w:pPr>
        <w:spacing w:after="120"/>
        <w:rPr>
          <w:rFonts w:asciiTheme="minorHAnsi" w:hAnsiTheme="minorHAnsi" w:cstheme="minorHAnsi"/>
          <w:b/>
          <w:i/>
          <w:sz w:val="24"/>
          <w:szCs w:val="24"/>
        </w:rPr>
      </w:pPr>
      <w:r w:rsidRPr="0055675B">
        <w:rPr>
          <w:rFonts w:asciiTheme="minorHAnsi" w:hAnsiTheme="minorHAnsi" w:cstheme="minorHAnsi"/>
          <w:b/>
          <w:i/>
          <w:sz w:val="24"/>
          <w:szCs w:val="24"/>
        </w:rPr>
        <w:lastRenderedPageBreak/>
        <w:t>Iniziativa parlamentare 20 giugno 2022 presentata nella forma elaborata da Alessandro Speziali per il Gruppo PLR e cofirmatari per la modifica Legge sulla scuola media (Per una scuola media capace di includere e di orientare)</w:t>
      </w:r>
    </w:p>
    <w:p w:rsidR="0055675B" w:rsidRDefault="0055675B" w:rsidP="0055675B">
      <w:pPr>
        <w:rPr>
          <w:rFonts w:asciiTheme="minorHAnsi" w:hAnsiTheme="minorHAnsi" w:cstheme="minorHAnsi"/>
          <w:spacing w:val="-2"/>
          <w:sz w:val="24"/>
          <w:szCs w:val="24"/>
        </w:rPr>
      </w:pPr>
      <w:r w:rsidRPr="0055675B">
        <w:rPr>
          <w:rFonts w:asciiTheme="minorHAnsi" w:hAnsiTheme="minorHAnsi" w:cstheme="minorHAnsi"/>
          <w:sz w:val="24"/>
          <w:szCs w:val="24"/>
        </w:rPr>
        <w:t xml:space="preserve">Con questo atto parlamentare si chiede che la LSM venga modificata su alcuni punti, segnatamente prevedendo che nel secondo biennio </w:t>
      </w:r>
      <w:r w:rsidRPr="0055675B">
        <w:rPr>
          <w:rFonts w:asciiTheme="minorHAnsi" w:hAnsiTheme="minorHAnsi" w:cstheme="minorHAnsi"/>
          <w:spacing w:val="-1"/>
          <w:sz w:val="24"/>
          <w:szCs w:val="24"/>
        </w:rPr>
        <w:t>l’insegnamento</w:t>
      </w:r>
      <w:r w:rsidRPr="0055675B">
        <w:rPr>
          <w:rFonts w:asciiTheme="minorHAnsi" w:hAnsiTheme="minorHAnsi" w:cstheme="minorHAnsi"/>
          <w:spacing w:val="-2"/>
          <w:sz w:val="24"/>
          <w:szCs w:val="24"/>
        </w:rPr>
        <w:t xml:space="preserve"> </w:t>
      </w:r>
      <w:r w:rsidRPr="0055675B">
        <w:rPr>
          <w:rFonts w:asciiTheme="minorHAnsi" w:hAnsiTheme="minorHAnsi" w:cstheme="minorHAnsi"/>
          <w:spacing w:val="-1"/>
          <w:sz w:val="24"/>
          <w:szCs w:val="24"/>
        </w:rPr>
        <w:t>comprenda, oltre alle parti</w:t>
      </w:r>
      <w:r w:rsidRPr="0055675B">
        <w:rPr>
          <w:rFonts w:asciiTheme="minorHAnsi" w:hAnsiTheme="minorHAnsi" w:cstheme="minorHAnsi"/>
          <w:spacing w:val="-5"/>
          <w:sz w:val="24"/>
          <w:szCs w:val="24"/>
        </w:rPr>
        <w:t xml:space="preserve"> </w:t>
      </w:r>
      <w:r w:rsidRPr="0055675B">
        <w:rPr>
          <w:rFonts w:asciiTheme="minorHAnsi" w:hAnsiTheme="minorHAnsi" w:cstheme="minorHAnsi"/>
          <w:spacing w:val="-1"/>
          <w:sz w:val="24"/>
          <w:szCs w:val="24"/>
        </w:rPr>
        <w:t>comuni</w:t>
      </w:r>
      <w:r w:rsidRPr="0055675B">
        <w:rPr>
          <w:rFonts w:asciiTheme="minorHAnsi" w:hAnsiTheme="minorHAnsi" w:cstheme="minorHAnsi"/>
          <w:spacing w:val="-5"/>
          <w:sz w:val="24"/>
          <w:szCs w:val="24"/>
        </w:rPr>
        <w:t xml:space="preserve"> </w:t>
      </w:r>
      <w:r w:rsidRPr="0055675B">
        <w:rPr>
          <w:rFonts w:asciiTheme="minorHAnsi" w:hAnsiTheme="minorHAnsi" w:cstheme="minorHAnsi"/>
          <w:sz w:val="24"/>
          <w:szCs w:val="24"/>
        </w:rPr>
        <w:t>a</w:t>
      </w:r>
      <w:r w:rsidRPr="0055675B">
        <w:rPr>
          <w:rFonts w:asciiTheme="minorHAnsi" w:hAnsiTheme="minorHAnsi" w:cstheme="minorHAnsi"/>
          <w:spacing w:val="-5"/>
          <w:sz w:val="24"/>
          <w:szCs w:val="24"/>
        </w:rPr>
        <w:t xml:space="preserve"> </w:t>
      </w:r>
      <w:r w:rsidRPr="0055675B">
        <w:rPr>
          <w:rFonts w:asciiTheme="minorHAnsi" w:hAnsiTheme="minorHAnsi" w:cstheme="minorHAnsi"/>
          <w:spacing w:val="-1"/>
          <w:sz w:val="24"/>
          <w:szCs w:val="24"/>
        </w:rPr>
        <w:t>tutti</w:t>
      </w:r>
      <w:r w:rsidRPr="0055675B">
        <w:rPr>
          <w:rFonts w:asciiTheme="minorHAnsi" w:hAnsiTheme="minorHAnsi" w:cstheme="minorHAnsi"/>
          <w:spacing w:val="-4"/>
          <w:sz w:val="24"/>
          <w:szCs w:val="24"/>
        </w:rPr>
        <w:t xml:space="preserve"> </w:t>
      </w:r>
      <w:r w:rsidRPr="0055675B">
        <w:rPr>
          <w:rFonts w:asciiTheme="minorHAnsi" w:hAnsiTheme="minorHAnsi" w:cstheme="minorHAnsi"/>
          <w:spacing w:val="-1"/>
          <w:sz w:val="24"/>
          <w:szCs w:val="24"/>
        </w:rPr>
        <w:t>gli</w:t>
      </w:r>
      <w:r w:rsidRPr="0055675B">
        <w:rPr>
          <w:rFonts w:asciiTheme="minorHAnsi" w:hAnsiTheme="minorHAnsi" w:cstheme="minorHAnsi"/>
          <w:spacing w:val="-4"/>
          <w:sz w:val="24"/>
          <w:szCs w:val="24"/>
        </w:rPr>
        <w:t xml:space="preserve"> </w:t>
      </w:r>
      <w:r w:rsidRPr="0055675B">
        <w:rPr>
          <w:rFonts w:asciiTheme="minorHAnsi" w:hAnsiTheme="minorHAnsi" w:cstheme="minorHAnsi"/>
          <w:spacing w:val="-1"/>
          <w:sz w:val="24"/>
          <w:szCs w:val="24"/>
        </w:rPr>
        <w:t>allievi, una</w:t>
      </w:r>
      <w:r w:rsidRPr="0055675B">
        <w:rPr>
          <w:rFonts w:asciiTheme="minorHAnsi" w:hAnsiTheme="minorHAnsi" w:cstheme="minorHAnsi"/>
          <w:spacing w:val="27"/>
          <w:sz w:val="24"/>
          <w:szCs w:val="24"/>
        </w:rPr>
        <w:t xml:space="preserve"> </w:t>
      </w:r>
      <w:r w:rsidRPr="0055675B">
        <w:rPr>
          <w:rFonts w:asciiTheme="minorHAnsi" w:hAnsiTheme="minorHAnsi" w:cstheme="minorHAnsi"/>
          <w:spacing w:val="-1"/>
          <w:sz w:val="24"/>
          <w:szCs w:val="24"/>
        </w:rPr>
        <w:t>parte</w:t>
      </w:r>
      <w:r w:rsidRPr="0055675B">
        <w:rPr>
          <w:rFonts w:asciiTheme="minorHAnsi" w:hAnsiTheme="minorHAnsi" w:cstheme="minorHAnsi"/>
          <w:spacing w:val="27"/>
          <w:sz w:val="24"/>
          <w:szCs w:val="24"/>
        </w:rPr>
        <w:t xml:space="preserve"> </w:t>
      </w:r>
      <w:r w:rsidRPr="0055675B">
        <w:rPr>
          <w:rFonts w:asciiTheme="minorHAnsi" w:hAnsiTheme="minorHAnsi" w:cstheme="minorHAnsi"/>
          <w:spacing w:val="-1"/>
          <w:sz w:val="24"/>
          <w:szCs w:val="24"/>
        </w:rPr>
        <w:t>differenziata liberamente</w:t>
      </w:r>
      <w:r w:rsidRPr="0055675B">
        <w:rPr>
          <w:rFonts w:asciiTheme="minorHAnsi" w:hAnsiTheme="minorHAnsi" w:cstheme="minorHAnsi"/>
          <w:spacing w:val="27"/>
          <w:sz w:val="24"/>
          <w:szCs w:val="24"/>
        </w:rPr>
        <w:t xml:space="preserve"> </w:t>
      </w:r>
      <w:r w:rsidRPr="0055675B">
        <w:rPr>
          <w:rFonts w:asciiTheme="minorHAnsi" w:hAnsiTheme="minorHAnsi" w:cstheme="minorHAnsi"/>
          <w:spacing w:val="-1"/>
          <w:sz w:val="24"/>
          <w:szCs w:val="24"/>
        </w:rPr>
        <w:t>scelta</w:t>
      </w:r>
      <w:r w:rsidRPr="0055675B">
        <w:rPr>
          <w:rFonts w:asciiTheme="minorHAnsi" w:hAnsiTheme="minorHAnsi" w:cstheme="minorHAnsi"/>
          <w:spacing w:val="24"/>
          <w:sz w:val="24"/>
          <w:szCs w:val="24"/>
        </w:rPr>
        <w:t xml:space="preserve"> </w:t>
      </w:r>
      <w:r w:rsidRPr="0055675B">
        <w:rPr>
          <w:rFonts w:asciiTheme="minorHAnsi" w:hAnsiTheme="minorHAnsi" w:cstheme="minorHAnsi"/>
          <w:spacing w:val="-1"/>
          <w:sz w:val="24"/>
          <w:szCs w:val="24"/>
        </w:rPr>
        <w:t>dagli allievi, con alcune</w:t>
      </w:r>
      <w:r w:rsidRPr="0055675B">
        <w:rPr>
          <w:rFonts w:asciiTheme="minorHAnsi" w:hAnsiTheme="minorHAnsi" w:cstheme="minorHAnsi"/>
          <w:spacing w:val="25"/>
          <w:sz w:val="24"/>
          <w:szCs w:val="24"/>
        </w:rPr>
        <w:t xml:space="preserve"> </w:t>
      </w:r>
      <w:r w:rsidRPr="0055675B">
        <w:rPr>
          <w:rFonts w:asciiTheme="minorHAnsi" w:hAnsiTheme="minorHAnsi" w:cstheme="minorHAnsi"/>
          <w:spacing w:val="-1"/>
          <w:sz w:val="24"/>
          <w:szCs w:val="24"/>
        </w:rPr>
        <w:t>ore</w:t>
      </w:r>
      <w:r w:rsidRPr="0055675B">
        <w:rPr>
          <w:rFonts w:asciiTheme="minorHAnsi" w:hAnsiTheme="minorHAnsi" w:cstheme="minorHAnsi"/>
          <w:spacing w:val="25"/>
          <w:sz w:val="24"/>
          <w:szCs w:val="24"/>
        </w:rPr>
        <w:t xml:space="preserve"> </w:t>
      </w:r>
      <w:r w:rsidRPr="0055675B">
        <w:rPr>
          <w:rFonts w:asciiTheme="minorHAnsi" w:hAnsiTheme="minorHAnsi" w:cstheme="minorHAnsi"/>
          <w:spacing w:val="-1"/>
          <w:sz w:val="24"/>
          <w:szCs w:val="24"/>
        </w:rPr>
        <w:t>di</w:t>
      </w:r>
      <w:r w:rsidRPr="0055675B">
        <w:rPr>
          <w:rFonts w:asciiTheme="minorHAnsi" w:hAnsiTheme="minorHAnsi" w:cstheme="minorHAnsi"/>
          <w:spacing w:val="25"/>
          <w:sz w:val="24"/>
          <w:szCs w:val="24"/>
        </w:rPr>
        <w:t xml:space="preserve"> </w:t>
      </w:r>
      <w:r w:rsidRPr="0055675B">
        <w:rPr>
          <w:rFonts w:asciiTheme="minorHAnsi" w:hAnsiTheme="minorHAnsi" w:cstheme="minorHAnsi"/>
          <w:spacing w:val="-1"/>
          <w:sz w:val="24"/>
          <w:szCs w:val="24"/>
        </w:rPr>
        <w:t>corsi</w:t>
      </w:r>
      <w:r w:rsidRPr="0055675B">
        <w:rPr>
          <w:rFonts w:asciiTheme="minorHAnsi" w:hAnsiTheme="minorHAnsi" w:cstheme="minorHAnsi"/>
          <w:spacing w:val="25"/>
          <w:sz w:val="24"/>
          <w:szCs w:val="24"/>
        </w:rPr>
        <w:t xml:space="preserve"> </w:t>
      </w:r>
      <w:r w:rsidRPr="0055675B">
        <w:rPr>
          <w:rFonts w:asciiTheme="minorHAnsi" w:hAnsiTheme="minorHAnsi" w:cstheme="minorHAnsi"/>
          <w:spacing w:val="-1"/>
          <w:sz w:val="24"/>
          <w:szCs w:val="24"/>
        </w:rPr>
        <w:t>di</w:t>
      </w:r>
      <w:r w:rsidRPr="0055675B">
        <w:rPr>
          <w:rFonts w:asciiTheme="minorHAnsi" w:hAnsiTheme="minorHAnsi" w:cstheme="minorHAnsi"/>
          <w:spacing w:val="25"/>
          <w:sz w:val="24"/>
          <w:szCs w:val="24"/>
        </w:rPr>
        <w:t xml:space="preserve"> </w:t>
      </w:r>
      <w:r w:rsidRPr="0055675B">
        <w:rPr>
          <w:rFonts w:asciiTheme="minorHAnsi" w:hAnsiTheme="minorHAnsi" w:cstheme="minorHAnsi"/>
          <w:spacing w:val="-1"/>
          <w:sz w:val="24"/>
          <w:szCs w:val="24"/>
        </w:rPr>
        <w:t>approfondimento</w:t>
      </w:r>
      <w:r w:rsidRPr="0055675B">
        <w:rPr>
          <w:rFonts w:asciiTheme="minorHAnsi" w:hAnsiTheme="minorHAnsi" w:cstheme="minorHAnsi"/>
          <w:spacing w:val="25"/>
          <w:sz w:val="24"/>
          <w:szCs w:val="24"/>
        </w:rPr>
        <w:t xml:space="preserve"> </w:t>
      </w:r>
      <w:r w:rsidRPr="0055675B">
        <w:rPr>
          <w:rFonts w:asciiTheme="minorHAnsi" w:hAnsiTheme="minorHAnsi" w:cstheme="minorHAnsi"/>
          <w:sz w:val="24"/>
          <w:szCs w:val="24"/>
        </w:rPr>
        <w:t>e</w:t>
      </w:r>
      <w:r w:rsidRPr="0055675B">
        <w:rPr>
          <w:rFonts w:asciiTheme="minorHAnsi" w:hAnsiTheme="minorHAnsi" w:cstheme="minorHAnsi"/>
          <w:spacing w:val="25"/>
          <w:sz w:val="24"/>
          <w:szCs w:val="24"/>
        </w:rPr>
        <w:t xml:space="preserve"> </w:t>
      </w:r>
      <w:r w:rsidRPr="0055675B">
        <w:rPr>
          <w:rFonts w:asciiTheme="minorHAnsi" w:hAnsiTheme="minorHAnsi" w:cstheme="minorHAnsi"/>
          <w:spacing w:val="-1"/>
          <w:sz w:val="24"/>
          <w:szCs w:val="24"/>
        </w:rPr>
        <w:t>di</w:t>
      </w:r>
      <w:r w:rsidRPr="0055675B">
        <w:rPr>
          <w:rFonts w:asciiTheme="minorHAnsi" w:hAnsiTheme="minorHAnsi" w:cstheme="minorHAnsi"/>
          <w:spacing w:val="25"/>
          <w:sz w:val="24"/>
          <w:szCs w:val="24"/>
        </w:rPr>
        <w:t xml:space="preserve"> </w:t>
      </w:r>
      <w:r w:rsidRPr="0055675B">
        <w:rPr>
          <w:rFonts w:asciiTheme="minorHAnsi" w:hAnsiTheme="minorHAnsi" w:cstheme="minorHAnsi"/>
          <w:spacing w:val="-1"/>
          <w:sz w:val="24"/>
          <w:szCs w:val="24"/>
        </w:rPr>
        <w:t>applicazione</w:t>
      </w:r>
      <w:r w:rsidRPr="0055675B">
        <w:rPr>
          <w:rFonts w:asciiTheme="minorHAnsi" w:hAnsiTheme="minorHAnsi" w:cstheme="minorHAnsi"/>
          <w:spacing w:val="27"/>
          <w:sz w:val="24"/>
          <w:szCs w:val="24"/>
        </w:rPr>
        <w:t xml:space="preserve"> </w:t>
      </w:r>
      <w:r w:rsidRPr="0055675B">
        <w:rPr>
          <w:rFonts w:asciiTheme="minorHAnsi" w:hAnsiTheme="minorHAnsi" w:cstheme="minorHAnsi"/>
          <w:spacing w:val="-1"/>
          <w:sz w:val="24"/>
          <w:szCs w:val="24"/>
        </w:rPr>
        <w:t>in</w:t>
      </w:r>
      <w:r w:rsidRPr="0055675B">
        <w:rPr>
          <w:rFonts w:asciiTheme="minorHAnsi" w:hAnsiTheme="minorHAnsi" w:cstheme="minorHAnsi"/>
          <w:spacing w:val="28"/>
          <w:sz w:val="24"/>
          <w:szCs w:val="24"/>
        </w:rPr>
        <w:t xml:space="preserve"> III </w:t>
      </w:r>
      <w:r w:rsidRPr="0055675B">
        <w:rPr>
          <w:rFonts w:asciiTheme="minorHAnsi" w:hAnsiTheme="minorHAnsi" w:cstheme="minorHAnsi"/>
          <w:sz w:val="24"/>
          <w:szCs w:val="24"/>
        </w:rPr>
        <w:t>e</w:t>
      </w:r>
      <w:r w:rsidRPr="0055675B">
        <w:rPr>
          <w:rFonts w:asciiTheme="minorHAnsi" w:hAnsiTheme="minorHAnsi" w:cstheme="minorHAnsi"/>
          <w:spacing w:val="27"/>
          <w:sz w:val="24"/>
          <w:szCs w:val="24"/>
        </w:rPr>
        <w:t xml:space="preserve"> IV </w:t>
      </w:r>
      <w:r w:rsidRPr="0055675B">
        <w:rPr>
          <w:rFonts w:asciiTheme="minorHAnsi" w:hAnsiTheme="minorHAnsi" w:cstheme="minorHAnsi"/>
          <w:spacing w:val="-1"/>
          <w:sz w:val="24"/>
          <w:szCs w:val="24"/>
        </w:rPr>
        <w:t>in</w:t>
      </w:r>
      <w:r w:rsidRPr="0055675B">
        <w:rPr>
          <w:rFonts w:asciiTheme="minorHAnsi" w:hAnsiTheme="minorHAnsi" w:cstheme="minorHAnsi"/>
          <w:spacing w:val="27"/>
          <w:sz w:val="24"/>
          <w:szCs w:val="24"/>
        </w:rPr>
        <w:t xml:space="preserve"> </w:t>
      </w:r>
      <w:r w:rsidRPr="0055675B">
        <w:rPr>
          <w:rFonts w:asciiTheme="minorHAnsi" w:hAnsiTheme="minorHAnsi" w:cstheme="minorHAnsi"/>
          <w:spacing w:val="-1"/>
          <w:sz w:val="24"/>
          <w:szCs w:val="24"/>
        </w:rPr>
        <w:t xml:space="preserve">alcune </w:t>
      </w:r>
      <w:r w:rsidRPr="0055675B">
        <w:rPr>
          <w:rFonts w:asciiTheme="minorHAnsi" w:hAnsiTheme="minorHAnsi" w:cstheme="minorHAnsi"/>
          <w:spacing w:val="-2"/>
          <w:sz w:val="24"/>
          <w:szCs w:val="24"/>
        </w:rPr>
        <w:t xml:space="preserve">materie e con delle </w:t>
      </w:r>
      <w:r w:rsidRPr="0055675B">
        <w:rPr>
          <w:rFonts w:asciiTheme="minorHAnsi" w:hAnsiTheme="minorHAnsi" w:cstheme="minorHAnsi"/>
          <w:spacing w:val="-1"/>
          <w:sz w:val="24"/>
          <w:szCs w:val="24"/>
        </w:rPr>
        <w:t>opzioni</w:t>
      </w:r>
      <w:r w:rsidRPr="0055675B">
        <w:rPr>
          <w:rFonts w:asciiTheme="minorHAnsi" w:hAnsiTheme="minorHAnsi" w:cstheme="minorHAnsi"/>
          <w:spacing w:val="-10"/>
          <w:sz w:val="24"/>
          <w:szCs w:val="24"/>
        </w:rPr>
        <w:t xml:space="preserve"> </w:t>
      </w:r>
      <w:r w:rsidRPr="0055675B">
        <w:rPr>
          <w:rFonts w:asciiTheme="minorHAnsi" w:hAnsiTheme="minorHAnsi" w:cstheme="minorHAnsi"/>
          <w:spacing w:val="-1"/>
          <w:sz w:val="24"/>
          <w:szCs w:val="24"/>
        </w:rPr>
        <w:t>di</w:t>
      </w:r>
      <w:r w:rsidRPr="0055675B">
        <w:rPr>
          <w:rFonts w:asciiTheme="minorHAnsi" w:hAnsiTheme="minorHAnsi" w:cstheme="minorHAnsi"/>
          <w:spacing w:val="-10"/>
          <w:sz w:val="24"/>
          <w:szCs w:val="24"/>
        </w:rPr>
        <w:t xml:space="preserve"> </w:t>
      </w:r>
      <w:r w:rsidRPr="0055675B">
        <w:rPr>
          <w:rFonts w:asciiTheme="minorHAnsi" w:hAnsiTheme="minorHAnsi" w:cstheme="minorHAnsi"/>
          <w:spacing w:val="-1"/>
          <w:sz w:val="24"/>
          <w:szCs w:val="24"/>
        </w:rPr>
        <w:t>approfondimento</w:t>
      </w:r>
      <w:r w:rsidRPr="0055675B">
        <w:rPr>
          <w:rFonts w:asciiTheme="minorHAnsi" w:hAnsiTheme="minorHAnsi" w:cstheme="minorHAnsi"/>
          <w:spacing w:val="-10"/>
          <w:sz w:val="24"/>
          <w:szCs w:val="24"/>
        </w:rPr>
        <w:t xml:space="preserve"> </w:t>
      </w:r>
      <w:r w:rsidRPr="0055675B">
        <w:rPr>
          <w:rFonts w:asciiTheme="minorHAnsi" w:hAnsiTheme="minorHAnsi" w:cstheme="minorHAnsi"/>
          <w:sz w:val="24"/>
          <w:szCs w:val="24"/>
        </w:rPr>
        <w:t>e</w:t>
      </w:r>
      <w:r w:rsidRPr="0055675B">
        <w:rPr>
          <w:rFonts w:asciiTheme="minorHAnsi" w:hAnsiTheme="minorHAnsi" w:cstheme="minorHAnsi"/>
          <w:spacing w:val="-10"/>
          <w:sz w:val="24"/>
          <w:szCs w:val="24"/>
        </w:rPr>
        <w:t xml:space="preserve"> </w:t>
      </w:r>
      <w:r w:rsidRPr="0055675B">
        <w:rPr>
          <w:rFonts w:asciiTheme="minorHAnsi" w:hAnsiTheme="minorHAnsi" w:cstheme="minorHAnsi"/>
          <w:spacing w:val="-1"/>
          <w:sz w:val="24"/>
          <w:szCs w:val="24"/>
        </w:rPr>
        <w:t>di</w:t>
      </w:r>
      <w:r w:rsidRPr="0055675B">
        <w:rPr>
          <w:rFonts w:asciiTheme="minorHAnsi" w:hAnsiTheme="minorHAnsi" w:cstheme="minorHAnsi"/>
          <w:spacing w:val="-10"/>
          <w:sz w:val="24"/>
          <w:szCs w:val="24"/>
        </w:rPr>
        <w:t xml:space="preserve"> </w:t>
      </w:r>
      <w:r w:rsidRPr="0055675B">
        <w:rPr>
          <w:rFonts w:asciiTheme="minorHAnsi" w:hAnsiTheme="minorHAnsi" w:cstheme="minorHAnsi"/>
          <w:spacing w:val="-1"/>
          <w:sz w:val="24"/>
          <w:szCs w:val="24"/>
        </w:rPr>
        <w:t>orientamento</w:t>
      </w:r>
      <w:r w:rsidRPr="0055675B">
        <w:rPr>
          <w:rFonts w:asciiTheme="minorHAnsi" w:hAnsiTheme="minorHAnsi" w:cstheme="minorHAnsi"/>
          <w:spacing w:val="-2"/>
          <w:sz w:val="24"/>
          <w:szCs w:val="24"/>
        </w:rPr>
        <w:t>. Per il passaggio dalla scuola media alle scuole medie superiori senza esame di ammissione è abbandonato il criterio della frequenza dei corsi attitudinali, ma è mantenuto il principio della necessità di aver raggiunto un certo profitto scolastico. L’atto parlamentare indica poi dei suggerimenti, che tuttavia non vengono proposti in termini di modifiche di legge.</w:t>
      </w:r>
    </w:p>
    <w:p w:rsidR="0055675B" w:rsidRPr="0055675B" w:rsidRDefault="0055675B" w:rsidP="0055675B">
      <w:pPr>
        <w:rPr>
          <w:rFonts w:asciiTheme="minorHAnsi" w:hAnsiTheme="minorHAnsi" w:cstheme="minorHAnsi"/>
          <w:spacing w:val="-2"/>
          <w:sz w:val="24"/>
          <w:szCs w:val="24"/>
        </w:rPr>
      </w:pPr>
    </w:p>
    <w:p w:rsidR="0055675B" w:rsidRPr="0055675B" w:rsidRDefault="0055675B" w:rsidP="0055675B">
      <w:pPr>
        <w:spacing w:after="120"/>
        <w:rPr>
          <w:rFonts w:asciiTheme="minorHAnsi" w:hAnsiTheme="minorHAnsi" w:cstheme="minorHAnsi"/>
          <w:b/>
          <w:i/>
          <w:sz w:val="24"/>
          <w:szCs w:val="24"/>
        </w:rPr>
      </w:pPr>
      <w:r w:rsidRPr="0055675B">
        <w:rPr>
          <w:rFonts w:asciiTheme="minorHAnsi" w:hAnsiTheme="minorHAnsi" w:cstheme="minorHAnsi"/>
          <w:b/>
          <w:i/>
          <w:sz w:val="24"/>
          <w:szCs w:val="24"/>
        </w:rPr>
        <w:t xml:space="preserve">Iniziativa parlamentare 19 settembre 2022 presentata nella forma elaborata da Alessio Ghisla per il Gruppo </w:t>
      </w:r>
      <w:r w:rsidR="009A1B6E">
        <w:rPr>
          <w:rFonts w:asciiTheme="minorHAnsi" w:hAnsiTheme="minorHAnsi" w:cstheme="minorHAnsi"/>
          <w:b/>
          <w:i/>
          <w:sz w:val="24"/>
          <w:szCs w:val="24"/>
        </w:rPr>
        <w:t xml:space="preserve">il Centro (già </w:t>
      </w:r>
      <w:r w:rsidRPr="0055675B">
        <w:rPr>
          <w:rFonts w:asciiTheme="minorHAnsi" w:hAnsiTheme="minorHAnsi" w:cstheme="minorHAnsi"/>
          <w:b/>
          <w:i/>
          <w:sz w:val="24"/>
          <w:szCs w:val="24"/>
        </w:rPr>
        <w:t>PPD+GG), cofirmatari per la modifica di alcuni articoli della Legge sulla scuola media (per una scuola che valorizzi e metta al centro allieve e allievi; indirizzi specifici, doposcuola e licenza non discriminatoria)</w:t>
      </w:r>
    </w:p>
    <w:p w:rsidR="0055675B" w:rsidRPr="0055675B" w:rsidRDefault="0055675B" w:rsidP="0055675B">
      <w:pPr>
        <w:ind w:left="-11"/>
        <w:rPr>
          <w:rFonts w:asciiTheme="minorHAnsi" w:hAnsiTheme="minorHAnsi" w:cstheme="minorHAnsi"/>
          <w:sz w:val="24"/>
          <w:szCs w:val="24"/>
        </w:rPr>
      </w:pPr>
      <w:r w:rsidRPr="0055675B">
        <w:rPr>
          <w:rFonts w:asciiTheme="minorHAnsi" w:hAnsiTheme="minorHAnsi" w:cstheme="minorHAnsi"/>
          <w:sz w:val="24"/>
          <w:szCs w:val="24"/>
        </w:rPr>
        <w:t xml:space="preserve">Con questo atto parlamentare si chiede che la LSM venga modificata su alcuni punti, segnatamente prevedendo almeno per la IV classe tre indirizzi opzionali sia per matematica (“applicativo”, “tecnologico” </w:t>
      </w:r>
      <w:proofErr w:type="gramStart"/>
      <w:r w:rsidRPr="0055675B">
        <w:rPr>
          <w:rFonts w:asciiTheme="minorHAnsi" w:hAnsiTheme="minorHAnsi" w:cstheme="minorHAnsi"/>
          <w:sz w:val="24"/>
          <w:szCs w:val="24"/>
        </w:rPr>
        <w:t>e “</w:t>
      </w:r>
      <w:proofErr w:type="gramEnd"/>
      <w:r w:rsidRPr="0055675B">
        <w:rPr>
          <w:rFonts w:asciiTheme="minorHAnsi" w:hAnsiTheme="minorHAnsi" w:cstheme="minorHAnsi"/>
          <w:sz w:val="24"/>
          <w:szCs w:val="24"/>
        </w:rPr>
        <w:t xml:space="preserve">astratto”) sia per tedesco (“cultura e studio della lingua”, “consolidamento e usi quotidiani”, “cultura e comunicazione”). Oltre a questo si chiede una licenza di scuola media formalmente uguale per tutti, lasciando alle norme sul settore </w:t>
      </w:r>
      <w:proofErr w:type="spellStart"/>
      <w:r w:rsidRPr="0055675B">
        <w:rPr>
          <w:rFonts w:asciiTheme="minorHAnsi" w:hAnsiTheme="minorHAnsi" w:cstheme="minorHAnsi"/>
          <w:sz w:val="24"/>
          <w:szCs w:val="24"/>
        </w:rPr>
        <w:t>postobbligatorio</w:t>
      </w:r>
      <w:proofErr w:type="spellEnd"/>
      <w:r w:rsidRPr="0055675B">
        <w:rPr>
          <w:rFonts w:asciiTheme="minorHAnsi" w:hAnsiTheme="minorHAnsi" w:cstheme="minorHAnsi"/>
          <w:sz w:val="24"/>
          <w:szCs w:val="24"/>
        </w:rPr>
        <w:t xml:space="preserve"> il compito di precisare i criteri di ammissione, ma p</w:t>
      </w:r>
      <w:r w:rsidRPr="0055675B">
        <w:rPr>
          <w:rFonts w:asciiTheme="minorHAnsi" w:hAnsiTheme="minorHAnsi" w:cstheme="minorHAnsi"/>
          <w:spacing w:val="-2"/>
          <w:sz w:val="24"/>
          <w:szCs w:val="24"/>
        </w:rPr>
        <w:t xml:space="preserve">er il passaggio dalla scuola media alle scuole medie superiori senza esame di ammissione è mantenuto il principio della necessità di aver raggiunto un certo profitto scolastico. L’atto parlamentare chiede anche </w:t>
      </w:r>
      <w:r w:rsidRPr="0055675B">
        <w:rPr>
          <w:rFonts w:asciiTheme="minorHAnsi" w:hAnsiTheme="minorHAnsi" w:cstheme="minorHAnsi"/>
          <w:sz w:val="24"/>
          <w:szCs w:val="24"/>
        </w:rPr>
        <w:t>una generalizzazione e un potenziamento delle lezioni supplementari e dei corsi di recupero per gli allievi che lo richiedano o che ne abbiano necessità.</w:t>
      </w:r>
    </w:p>
    <w:p w:rsidR="0055675B" w:rsidRDefault="0055675B" w:rsidP="0055675B">
      <w:pPr>
        <w:ind w:left="-11"/>
        <w:rPr>
          <w:rFonts w:asciiTheme="minorHAnsi" w:hAnsiTheme="minorHAnsi" w:cstheme="minorHAnsi"/>
          <w:b/>
          <w:i/>
          <w:sz w:val="24"/>
          <w:szCs w:val="24"/>
        </w:rPr>
      </w:pPr>
    </w:p>
    <w:p w:rsidR="0055675B" w:rsidRDefault="0055675B" w:rsidP="0055675B">
      <w:pPr>
        <w:spacing w:after="120"/>
        <w:ind w:left="-11"/>
        <w:rPr>
          <w:rFonts w:asciiTheme="minorHAnsi" w:hAnsiTheme="minorHAnsi" w:cstheme="minorHAnsi"/>
          <w:b/>
          <w:i/>
          <w:sz w:val="24"/>
          <w:szCs w:val="24"/>
        </w:rPr>
      </w:pPr>
      <w:r w:rsidRPr="0055675B">
        <w:rPr>
          <w:rFonts w:asciiTheme="minorHAnsi" w:hAnsiTheme="minorHAnsi" w:cstheme="minorHAnsi"/>
          <w:b/>
          <w:i/>
          <w:sz w:val="24"/>
          <w:szCs w:val="24"/>
        </w:rPr>
        <w:t xml:space="preserve">Iniziativa parlamentare 19 settembre 2022 presentata nella forma elaborata da Angelica Lepori Sergi per l'MPS-POP-Indipendenti e cofirmatari per la modifica di alcuni articoli della Legge sulla scuola media </w:t>
      </w:r>
    </w:p>
    <w:p w:rsidR="0055675B" w:rsidRPr="0055675B" w:rsidRDefault="0055675B" w:rsidP="0055675B">
      <w:pPr>
        <w:ind w:left="-11"/>
        <w:rPr>
          <w:rFonts w:asciiTheme="minorHAnsi" w:hAnsiTheme="minorHAnsi" w:cstheme="minorHAnsi"/>
          <w:sz w:val="24"/>
          <w:szCs w:val="24"/>
        </w:rPr>
      </w:pPr>
      <w:r w:rsidRPr="0055675B">
        <w:rPr>
          <w:rFonts w:asciiTheme="minorHAnsi" w:hAnsiTheme="minorHAnsi" w:cstheme="minorHAnsi"/>
          <w:sz w:val="24"/>
          <w:szCs w:val="24"/>
        </w:rPr>
        <w:t xml:space="preserve">Con questo atto parlamentare si chiede che la LSM venga modificata su alcuni punti, segnatamente prevedendo opzioni specifiche e opzioni complementari a partire dalla II classe. Oltre a questo si chiede la sostituzione della licenza di scuola media con un attestato, la soppressione di criteri cantonali di accesso alle scuole </w:t>
      </w:r>
      <w:proofErr w:type="spellStart"/>
      <w:r w:rsidRPr="0055675B">
        <w:rPr>
          <w:rFonts w:asciiTheme="minorHAnsi" w:hAnsiTheme="minorHAnsi" w:cstheme="minorHAnsi"/>
          <w:sz w:val="24"/>
          <w:szCs w:val="24"/>
        </w:rPr>
        <w:t>postobbligatorie</w:t>
      </w:r>
      <w:proofErr w:type="spellEnd"/>
      <w:r w:rsidRPr="0055675B">
        <w:rPr>
          <w:rFonts w:asciiTheme="minorHAnsi" w:hAnsiTheme="minorHAnsi" w:cstheme="minorHAnsi"/>
          <w:sz w:val="24"/>
          <w:szCs w:val="24"/>
        </w:rPr>
        <w:t>, la soppressione della differenziazione curricolare e la sua sostituzione con misure di pedagogia speciale, la limitazione delle sedi di scuola media ad un massimo di 400 allievi senza eccezioni e la riduzione del numero massimo di allievi per sezione da 22 a 18.</w:t>
      </w:r>
    </w:p>
    <w:p w:rsidR="00C85951" w:rsidRDefault="00C85951">
      <w:pPr>
        <w:rPr>
          <w:rFonts w:asciiTheme="minorHAnsi" w:hAnsiTheme="minorHAnsi" w:cstheme="minorHAnsi"/>
          <w:b/>
          <w:i/>
          <w:sz w:val="24"/>
          <w:szCs w:val="24"/>
        </w:rPr>
      </w:pPr>
    </w:p>
    <w:p w:rsidR="0055675B" w:rsidRDefault="0055675B" w:rsidP="0055675B">
      <w:pPr>
        <w:spacing w:after="120"/>
        <w:ind w:left="-11"/>
        <w:rPr>
          <w:rFonts w:asciiTheme="minorHAnsi" w:hAnsiTheme="minorHAnsi" w:cstheme="minorHAnsi"/>
          <w:b/>
          <w:i/>
          <w:sz w:val="24"/>
          <w:szCs w:val="24"/>
        </w:rPr>
      </w:pPr>
      <w:r w:rsidRPr="0055675B">
        <w:rPr>
          <w:rFonts w:asciiTheme="minorHAnsi" w:hAnsiTheme="minorHAnsi" w:cstheme="minorHAnsi"/>
          <w:b/>
          <w:i/>
          <w:sz w:val="24"/>
          <w:szCs w:val="24"/>
        </w:rPr>
        <w:t xml:space="preserve">Mozione 19 settembre 2022 presentata da Angelica Lepori Sergi per MPS-POP-Indipendenti e cofirmatari “Condizioni di passaggio dalla Sme alle scuole </w:t>
      </w:r>
    </w:p>
    <w:p w:rsidR="0055675B" w:rsidRPr="0055675B" w:rsidRDefault="0055675B" w:rsidP="0055675B">
      <w:pPr>
        <w:ind w:left="-11"/>
        <w:rPr>
          <w:rFonts w:asciiTheme="minorHAnsi" w:hAnsiTheme="minorHAnsi" w:cstheme="minorHAnsi"/>
          <w:sz w:val="24"/>
          <w:szCs w:val="24"/>
        </w:rPr>
      </w:pPr>
      <w:r w:rsidRPr="0055675B">
        <w:rPr>
          <w:rFonts w:asciiTheme="minorHAnsi" w:hAnsiTheme="minorHAnsi" w:cstheme="minorHAnsi"/>
          <w:sz w:val="24"/>
          <w:szCs w:val="24"/>
        </w:rPr>
        <w:t xml:space="preserve">Con questo atto parlamentare si chiede la modifica delle disposizioni di legge e dei regolamenti affinché vengano soppressi i criteri cantonali di accesso alle scuole </w:t>
      </w:r>
      <w:proofErr w:type="spellStart"/>
      <w:r w:rsidRPr="0055675B">
        <w:rPr>
          <w:rFonts w:asciiTheme="minorHAnsi" w:hAnsiTheme="minorHAnsi" w:cstheme="minorHAnsi"/>
          <w:sz w:val="24"/>
          <w:szCs w:val="24"/>
        </w:rPr>
        <w:t>postobbligatorie</w:t>
      </w:r>
      <w:proofErr w:type="spellEnd"/>
      <w:r w:rsidRPr="0055675B">
        <w:rPr>
          <w:rFonts w:asciiTheme="minorHAnsi" w:hAnsiTheme="minorHAnsi" w:cstheme="minorHAnsi"/>
          <w:sz w:val="24"/>
          <w:szCs w:val="24"/>
        </w:rPr>
        <w:t>.</w:t>
      </w:r>
    </w:p>
    <w:p w:rsidR="0055675B" w:rsidRPr="0055675B" w:rsidRDefault="0055675B" w:rsidP="0055675B">
      <w:pPr>
        <w:rPr>
          <w:rFonts w:asciiTheme="minorHAnsi" w:hAnsiTheme="minorHAnsi" w:cstheme="minorHAnsi"/>
          <w:sz w:val="24"/>
          <w:szCs w:val="24"/>
        </w:rPr>
      </w:pPr>
    </w:p>
    <w:p w:rsidR="0055675B" w:rsidRPr="0055675B" w:rsidRDefault="0055675B" w:rsidP="0055675B">
      <w:pPr>
        <w:rPr>
          <w:rFonts w:asciiTheme="minorHAnsi" w:hAnsiTheme="minorHAnsi" w:cstheme="minorHAnsi"/>
          <w:sz w:val="24"/>
          <w:szCs w:val="24"/>
        </w:rPr>
      </w:pPr>
    </w:p>
    <w:p w:rsidR="0055675B" w:rsidRPr="0055675B" w:rsidRDefault="0055675B" w:rsidP="0055675B">
      <w:pPr>
        <w:rPr>
          <w:rFonts w:asciiTheme="minorHAnsi" w:hAnsiTheme="minorHAnsi" w:cstheme="minorHAnsi"/>
          <w:sz w:val="24"/>
          <w:szCs w:val="24"/>
        </w:rPr>
      </w:pPr>
      <w:r w:rsidRPr="0055675B">
        <w:rPr>
          <w:rFonts w:asciiTheme="minorHAnsi" w:hAnsiTheme="minorHAnsi" w:cstheme="minorHAnsi"/>
          <w:sz w:val="24"/>
          <w:szCs w:val="24"/>
        </w:rPr>
        <w:lastRenderedPageBreak/>
        <w:t>Da parte del Consiglio di Stato, considerati gli atti sopra ricordati, nonché le reiterate dichiarazioni sulla necessità di superare i livelli da parte sia del mondo politico che del Paese, con il Messaggio 8205 è stata avanzata una nuova proposta, partendo dalle sollecitazioni giunte in particolare dal Collegio Direttori cantonali di Scuola media per il tramite del suo Presidente signor Costi.</w:t>
      </w:r>
    </w:p>
    <w:p w:rsidR="0055675B" w:rsidRPr="0055675B" w:rsidRDefault="0055675B" w:rsidP="0055675B">
      <w:pPr>
        <w:rPr>
          <w:rFonts w:asciiTheme="minorHAnsi" w:hAnsiTheme="minorHAnsi" w:cstheme="minorHAnsi"/>
          <w:sz w:val="24"/>
          <w:szCs w:val="24"/>
        </w:rPr>
      </w:pPr>
      <w:r w:rsidRPr="0055675B">
        <w:rPr>
          <w:rFonts w:asciiTheme="minorHAnsi" w:hAnsiTheme="minorHAnsi" w:cstheme="minorHAnsi"/>
          <w:sz w:val="24"/>
          <w:szCs w:val="24"/>
        </w:rPr>
        <w:t xml:space="preserve">Lo scopo dichiarato della proposta è stato quello di poter offrire un’organizzazione dell’insegnamento della matematica e del tedesco, sia in III che in IV classe, in grado di garantire ai docenti la possibilità di mettere in campo una differenziazione pedagogica, quando ritenuta necessaria, in sostituzione della differenziazione strutturale oggi concretizzata con i corsi attitudinali e di base. </w:t>
      </w:r>
    </w:p>
    <w:p w:rsidR="0055675B" w:rsidRPr="0055675B" w:rsidRDefault="0055675B" w:rsidP="0055675B">
      <w:pPr>
        <w:rPr>
          <w:rFonts w:asciiTheme="minorHAnsi" w:hAnsiTheme="minorHAnsi" w:cstheme="minorHAnsi"/>
          <w:sz w:val="24"/>
          <w:szCs w:val="24"/>
        </w:rPr>
      </w:pPr>
    </w:p>
    <w:p w:rsidR="0055675B" w:rsidRPr="0055675B" w:rsidRDefault="0055675B" w:rsidP="0055675B">
      <w:pPr>
        <w:rPr>
          <w:rFonts w:asciiTheme="minorHAnsi" w:hAnsiTheme="minorHAnsi" w:cstheme="minorHAnsi"/>
          <w:sz w:val="24"/>
          <w:szCs w:val="24"/>
        </w:rPr>
      </w:pPr>
      <w:r w:rsidRPr="0055675B">
        <w:rPr>
          <w:rFonts w:asciiTheme="minorHAnsi" w:hAnsiTheme="minorHAnsi" w:cstheme="minorHAnsi"/>
          <w:sz w:val="24"/>
          <w:szCs w:val="24"/>
        </w:rPr>
        <w:t>I punti salienti della</w:t>
      </w:r>
      <w:r>
        <w:rPr>
          <w:rFonts w:asciiTheme="minorHAnsi" w:hAnsiTheme="minorHAnsi" w:cstheme="minorHAnsi"/>
          <w:sz w:val="24"/>
          <w:szCs w:val="24"/>
        </w:rPr>
        <w:t xml:space="preserve"> riforma proposta, ripresi dal m</w:t>
      </w:r>
      <w:r w:rsidRPr="0055675B">
        <w:rPr>
          <w:rFonts w:asciiTheme="minorHAnsi" w:hAnsiTheme="minorHAnsi" w:cstheme="minorHAnsi"/>
          <w:sz w:val="24"/>
          <w:szCs w:val="24"/>
        </w:rPr>
        <w:t>essaggio, sono:</w:t>
      </w:r>
    </w:p>
    <w:p w:rsidR="0055675B" w:rsidRPr="0055675B" w:rsidRDefault="0055675B" w:rsidP="0055675B">
      <w:pPr>
        <w:rPr>
          <w:rFonts w:asciiTheme="minorHAnsi" w:hAnsiTheme="minorHAnsi" w:cstheme="minorHAnsi"/>
          <w:sz w:val="24"/>
          <w:szCs w:val="24"/>
        </w:rPr>
      </w:pPr>
    </w:p>
    <w:p w:rsidR="0055675B" w:rsidRPr="0055675B" w:rsidRDefault="0055675B" w:rsidP="00F40BA2">
      <w:pPr>
        <w:numPr>
          <w:ilvl w:val="0"/>
          <w:numId w:val="20"/>
        </w:numPr>
        <w:tabs>
          <w:tab w:val="right" w:leader="dot" w:pos="9360"/>
        </w:tabs>
        <w:spacing w:after="120"/>
        <w:ind w:left="284" w:hanging="284"/>
        <w:rPr>
          <w:rFonts w:asciiTheme="minorHAnsi" w:hAnsiTheme="minorHAnsi" w:cstheme="minorHAnsi"/>
          <w:i/>
          <w:sz w:val="24"/>
          <w:szCs w:val="24"/>
        </w:rPr>
      </w:pPr>
      <w:r w:rsidRPr="0055675B">
        <w:rPr>
          <w:rFonts w:asciiTheme="minorHAnsi" w:hAnsiTheme="minorHAnsi" w:cstheme="minorHAnsi"/>
          <w:i/>
          <w:sz w:val="24"/>
          <w:szCs w:val="24"/>
        </w:rPr>
        <w:t>abolizione dei corsi attitudinali e di base;</w:t>
      </w:r>
    </w:p>
    <w:p w:rsidR="0055675B" w:rsidRPr="0055675B" w:rsidRDefault="0055675B" w:rsidP="00F40BA2">
      <w:pPr>
        <w:numPr>
          <w:ilvl w:val="0"/>
          <w:numId w:val="20"/>
        </w:numPr>
        <w:tabs>
          <w:tab w:val="right" w:leader="dot" w:pos="9360"/>
        </w:tabs>
        <w:spacing w:after="120"/>
        <w:ind w:left="284" w:hanging="284"/>
        <w:rPr>
          <w:rFonts w:asciiTheme="minorHAnsi" w:hAnsiTheme="minorHAnsi" w:cstheme="minorHAnsi"/>
          <w:i/>
          <w:sz w:val="24"/>
          <w:szCs w:val="24"/>
        </w:rPr>
      </w:pPr>
      <w:r w:rsidRPr="0055675B">
        <w:rPr>
          <w:rFonts w:asciiTheme="minorHAnsi" w:hAnsiTheme="minorHAnsi" w:cstheme="minorHAnsi"/>
          <w:i/>
          <w:sz w:val="24"/>
          <w:szCs w:val="24"/>
        </w:rPr>
        <w:t>loro sostituzione con un’organizzazione dell’insegnamento che promuove la differenziazione pedagogica e abbandona la separazione strutturale degli allievi. Le nuove forme didattiche permettono di seguire da vicino tutti gli allievi valorizzando i loro talenti, sia quelli più bravi, sia quelli con potenzialità ancora da sviluppare;</w:t>
      </w:r>
    </w:p>
    <w:p w:rsidR="0055675B" w:rsidRPr="0055675B" w:rsidRDefault="0055675B" w:rsidP="00F40BA2">
      <w:pPr>
        <w:numPr>
          <w:ilvl w:val="0"/>
          <w:numId w:val="20"/>
        </w:numPr>
        <w:tabs>
          <w:tab w:val="right" w:leader="dot" w:pos="9360"/>
        </w:tabs>
        <w:spacing w:after="120"/>
        <w:ind w:left="284" w:hanging="284"/>
        <w:rPr>
          <w:rFonts w:asciiTheme="minorHAnsi" w:hAnsiTheme="minorHAnsi" w:cstheme="minorHAnsi"/>
          <w:i/>
          <w:sz w:val="24"/>
          <w:szCs w:val="24"/>
        </w:rPr>
      </w:pPr>
      <w:r w:rsidRPr="0055675B">
        <w:rPr>
          <w:rFonts w:asciiTheme="minorHAnsi" w:hAnsiTheme="minorHAnsi" w:cstheme="minorHAnsi"/>
          <w:i/>
          <w:sz w:val="24"/>
          <w:szCs w:val="24"/>
        </w:rPr>
        <w:t>equità di trattamento per tutti gli allievi, che devono avere le medesime opportunità di scelta in ambito di orientamento, approfondimento e applicazione;</w:t>
      </w:r>
    </w:p>
    <w:p w:rsidR="0055675B" w:rsidRPr="0055675B" w:rsidRDefault="0055675B" w:rsidP="00F40BA2">
      <w:pPr>
        <w:numPr>
          <w:ilvl w:val="0"/>
          <w:numId w:val="20"/>
        </w:numPr>
        <w:tabs>
          <w:tab w:val="left" w:pos="284"/>
          <w:tab w:val="right" w:leader="dot" w:pos="9360"/>
        </w:tabs>
        <w:suppressAutoHyphens/>
        <w:spacing w:after="120"/>
        <w:ind w:left="284" w:hanging="284"/>
        <w:rPr>
          <w:rFonts w:asciiTheme="minorHAnsi" w:hAnsiTheme="minorHAnsi" w:cstheme="minorHAnsi"/>
          <w:i/>
          <w:sz w:val="24"/>
          <w:szCs w:val="24"/>
        </w:rPr>
      </w:pPr>
      <w:r w:rsidRPr="0055675B">
        <w:rPr>
          <w:rFonts w:asciiTheme="minorHAnsi" w:hAnsiTheme="minorHAnsi" w:cstheme="minorHAnsi"/>
          <w:i/>
          <w:sz w:val="24"/>
          <w:szCs w:val="24"/>
        </w:rPr>
        <w:t>nota unica in III e IV classe per matematica e tedesco, come per le altre discipline d’insegnamento;</w:t>
      </w:r>
    </w:p>
    <w:p w:rsidR="0055675B" w:rsidRPr="0055675B" w:rsidRDefault="0055675B" w:rsidP="00F40BA2">
      <w:pPr>
        <w:numPr>
          <w:ilvl w:val="0"/>
          <w:numId w:val="20"/>
        </w:numPr>
        <w:tabs>
          <w:tab w:val="right" w:leader="dot" w:pos="9360"/>
        </w:tabs>
        <w:spacing w:after="120"/>
        <w:ind w:left="284" w:hanging="284"/>
        <w:rPr>
          <w:rFonts w:asciiTheme="minorHAnsi" w:hAnsiTheme="minorHAnsi" w:cstheme="minorHAnsi"/>
          <w:i/>
          <w:sz w:val="24"/>
          <w:szCs w:val="24"/>
        </w:rPr>
      </w:pPr>
      <w:r w:rsidRPr="0055675B">
        <w:rPr>
          <w:rFonts w:asciiTheme="minorHAnsi" w:hAnsiTheme="minorHAnsi" w:cstheme="minorHAnsi"/>
          <w:i/>
          <w:sz w:val="24"/>
          <w:szCs w:val="24"/>
        </w:rPr>
        <w:t xml:space="preserve">revisione delle norme inerenti al passaggio dalla scuola media ai diversi percorsi del </w:t>
      </w:r>
      <w:proofErr w:type="spellStart"/>
      <w:r w:rsidRPr="0055675B">
        <w:rPr>
          <w:rFonts w:asciiTheme="minorHAnsi" w:hAnsiTheme="minorHAnsi" w:cstheme="minorHAnsi"/>
          <w:i/>
          <w:sz w:val="24"/>
          <w:szCs w:val="24"/>
        </w:rPr>
        <w:t>postobbligo</w:t>
      </w:r>
      <w:proofErr w:type="spellEnd"/>
      <w:r w:rsidRPr="0055675B">
        <w:rPr>
          <w:rFonts w:asciiTheme="minorHAnsi" w:hAnsiTheme="minorHAnsi" w:cstheme="minorHAnsi"/>
          <w:i/>
          <w:sz w:val="24"/>
          <w:szCs w:val="24"/>
        </w:rPr>
        <w:t>.</w:t>
      </w:r>
    </w:p>
    <w:p w:rsidR="0055675B" w:rsidRPr="0055675B" w:rsidRDefault="0055675B" w:rsidP="0055675B">
      <w:pPr>
        <w:tabs>
          <w:tab w:val="right" w:leader="dot" w:pos="9360"/>
        </w:tabs>
        <w:spacing w:after="120"/>
        <w:jc w:val="left"/>
        <w:rPr>
          <w:rFonts w:asciiTheme="minorHAnsi" w:hAnsiTheme="minorHAnsi" w:cstheme="minorHAnsi"/>
          <w:sz w:val="24"/>
          <w:szCs w:val="24"/>
        </w:rPr>
      </w:pPr>
    </w:p>
    <w:p w:rsidR="0055675B" w:rsidRPr="0055675B" w:rsidRDefault="0055675B" w:rsidP="0055675B">
      <w:pPr>
        <w:tabs>
          <w:tab w:val="right" w:leader="dot" w:pos="9360"/>
        </w:tabs>
        <w:spacing w:after="120"/>
        <w:jc w:val="left"/>
        <w:rPr>
          <w:rFonts w:asciiTheme="minorHAnsi" w:hAnsiTheme="minorHAnsi" w:cstheme="minorHAnsi"/>
          <w:sz w:val="24"/>
          <w:szCs w:val="24"/>
        </w:rPr>
      </w:pPr>
      <w:r w:rsidRPr="0055675B">
        <w:rPr>
          <w:rFonts w:asciiTheme="minorHAnsi" w:hAnsiTheme="minorHAnsi" w:cstheme="minorHAnsi"/>
          <w:sz w:val="24"/>
          <w:szCs w:val="24"/>
        </w:rPr>
        <w:t xml:space="preserve">Tali obiettivi, in base al </w:t>
      </w:r>
      <w:r w:rsidR="00F40BA2">
        <w:rPr>
          <w:rFonts w:asciiTheme="minorHAnsi" w:hAnsiTheme="minorHAnsi" w:cstheme="minorHAnsi"/>
          <w:sz w:val="24"/>
          <w:szCs w:val="24"/>
        </w:rPr>
        <w:t>m</w:t>
      </w:r>
      <w:r w:rsidRPr="0055675B">
        <w:rPr>
          <w:rFonts w:asciiTheme="minorHAnsi" w:hAnsiTheme="minorHAnsi" w:cstheme="minorHAnsi"/>
          <w:sz w:val="24"/>
          <w:szCs w:val="24"/>
        </w:rPr>
        <w:t xml:space="preserve">essaggio </w:t>
      </w:r>
      <w:r w:rsidR="00F40BA2">
        <w:rPr>
          <w:rFonts w:asciiTheme="minorHAnsi" w:hAnsiTheme="minorHAnsi" w:cstheme="minorHAnsi"/>
          <w:sz w:val="24"/>
          <w:szCs w:val="24"/>
        </w:rPr>
        <w:t xml:space="preserve">n. </w:t>
      </w:r>
      <w:r w:rsidRPr="0055675B">
        <w:rPr>
          <w:rFonts w:asciiTheme="minorHAnsi" w:hAnsiTheme="minorHAnsi" w:cstheme="minorHAnsi"/>
          <w:sz w:val="24"/>
          <w:szCs w:val="24"/>
        </w:rPr>
        <w:t>8205, sarebbero raggiunti con i seguenti passi (anch’essi ripresi dal Messaggio):</w:t>
      </w:r>
    </w:p>
    <w:p w:rsidR="0055675B" w:rsidRPr="0055675B" w:rsidRDefault="0055675B" w:rsidP="00F40BA2">
      <w:pPr>
        <w:numPr>
          <w:ilvl w:val="0"/>
          <w:numId w:val="21"/>
        </w:numPr>
        <w:spacing w:before="120"/>
        <w:ind w:left="284" w:hanging="284"/>
        <w:rPr>
          <w:rFonts w:asciiTheme="minorHAnsi" w:hAnsiTheme="minorHAnsi" w:cstheme="minorHAnsi"/>
          <w:i/>
          <w:sz w:val="24"/>
          <w:szCs w:val="24"/>
        </w:rPr>
      </w:pPr>
      <w:r w:rsidRPr="0055675B">
        <w:rPr>
          <w:rFonts w:asciiTheme="minorHAnsi" w:hAnsiTheme="minorHAnsi" w:cstheme="minorHAnsi"/>
          <w:i/>
          <w:sz w:val="24"/>
          <w:szCs w:val="24"/>
        </w:rPr>
        <w:t>continuità di apprendimento, trattandosi di un modello applicato all’intero secondo biennio di orientamento (III e IV media);</w:t>
      </w:r>
    </w:p>
    <w:p w:rsidR="0055675B" w:rsidRPr="0055675B" w:rsidRDefault="0055675B" w:rsidP="00F40BA2">
      <w:pPr>
        <w:numPr>
          <w:ilvl w:val="0"/>
          <w:numId w:val="21"/>
        </w:numPr>
        <w:spacing w:before="120"/>
        <w:ind w:left="284" w:hanging="284"/>
        <w:rPr>
          <w:rFonts w:asciiTheme="minorHAnsi" w:hAnsiTheme="minorHAnsi" w:cstheme="minorHAnsi"/>
          <w:i/>
          <w:sz w:val="24"/>
          <w:szCs w:val="24"/>
        </w:rPr>
      </w:pPr>
      <w:r w:rsidRPr="0055675B">
        <w:rPr>
          <w:rFonts w:asciiTheme="minorHAnsi" w:hAnsiTheme="minorHAnsi" w:cstheme="minorHAnsi"/>
          <w:i/>
          <w:sz w:val="24"/>
          <w:szCs w:val="24"/>
        </w:rPr>
        <w:t xml:space="preserve">codocenza durante le attuali 5 unità didattiche (UD) settimanali in matematica e durante le 3 UD settimanali in tedesco (due docenti di materia lavorano con gli allievi durante la totalità delle UD); nella parte finanziaria del messaggio viene anche avanzata un’ipotesi di codocenza parziale a matematica, per 3 ore e non per 5; </w:t>
      </w:r>
    </w:p>
    <w:p w:rsidR="0055675B" w:rsidRPr="0055675B" w:rsidRDefault="0055675B" w:rsidP="00F40BA2">
      <w:pPr>
        <w:numPr>
          <w:ilvl w:val="0"/>
          <w:numId w:val="21"/>
        </w:numPr>
        <w:spacing w:before="120"/>
        <w:ind w:left="284" w:hanging="284"/>
        <w:rPr>
          <w:rFonts w:asciiTheme="minorHAnsi" w:hAnsiTheme="minorHAnsi" w:cstheme="minorHAnsi"/>
          <w:i/>
          <w:sz w:val="24"/>
          <w:szCs w:val="24"/>
        </w:rPr>
      </w:pPr>
      <w:r w:rsidRPr="0055675B">
        <w:rPr>
          <w:rFonts w:asciiTheme="minorHAnsi" w:hAnsiTheme="minorHAnsi" w:cstheme="minorHAnsi"/>
          <w:i/>
          <w:sz w:val="24"/>
          <w:szCs w:val="24"/>
        </w:rPr>
        <w:t>svolgimento di almeno 1 UD a gruppi ridotti;</w:t>
      </w:r>
    </w:p>
    <w:p w:rsidR="0055675B" w:rsidRPr="0055675B" w:rsidRDefault="0055675B" w:rsidP="00F40BA2">
      <w:pPr>
        <w:numPr>
          <w:ilvl w:val="0"/>
          <w:numId w:val="21"/>
        </w:numPr>
        <w:spacing w:before="120"/>
        <w:ind w:left="284" w:hanging="284"/>
        <w:rPr>
          <w:rFonts w:asciiTheme="minorHAnsi" w:hAnsiTheme="minorHAnsi" w:cstheme="minorHAnsi"/>
          <w:i/>
          <w:sz w:val="24"/>
          <w:szCs w:val="24"/>
        </w:rPr>
      </w:pPr>
      <w:r w:rsidRPr="0055675B">
        <w:rPr>
          <w:rFonts w:asciiTheme="minorHAnsi" w:hAnsiTheme="minorHAnsi" w:cstheme="minorHAnsi"/>
          <w:i/>
          <w:sz w:val="24"/>
          <w:szCs w:val="24"/>
        </w:rPr>
        <w:t>valutazione sommativa (giudizi intermedi) e certificativa (nota finale) unica per tutti gli allievi e indipendente da eventuali sottogruppi frequentati all’interno del gruppo-classe (non menzionati sull’attestato di scuola media).</w:t>
      </w:r>
    </w:p>
    <w:p w:rsidR="0055675B" w:rsidRPr="0055675B" w:rsidRDefault="0055675B" w:rsidP="0055675B">
      <w:pPr>
        <w:rPr>
          <w:rFonts w:asciiTheme="minorHAnsi" w:hAnsiTheme="minorHAnsi" w:cstheme="minorHAnsi"/>
          <w:i/>
          <w:sz w:val="24"/>
          <w:szCs w:val="24"/>
        </w:rPr>
      </w:pPr>
    </w:p>
    <w:p w:rsidR="00F40BA2" w:rsidRDefault="0055675B" w:rsidP="0055675B">
      <w:pPr>
        <w:rPr>
          <w:rFonts w:asciiTheme="minorHAnsi" w:hAnsiTheme="minorHAnsi" w:cstheme="minorHAnsi"/>
          <w:i/>
          <w:sz w:val="24"/>
          <w:szCs w:val="24"/>
        </w:rPr>
      </w:pPr>
      <w:r w:rsidRPr="0055675B">
        <w:rPr>
          <w:rFonts w:asciiTheme="minorHAnsi" w:hAnsiTheme="minorHAnsi" w:cstheme="minorHAnsi"/>
          <w:sz w:val="24"/>
          <w:szCs w:val="24"/>
        </w:rPr>
        <w:t>Va ricordato che</w:t>
      </w:r>
      <w:r w:rsidR="00F40BA2">
        <w:rPr>
          <w:rFonts w:asciiTheme="minorHAnsi" w:hAnsiTheme="minorHAnsi" w:cstheme="minorHAnsi"/>
          <w:sz w:val="24"/>
          <w:szCs w:val="24"/>
        </w:rPr>
        <w:t>, sempre nel m</w:t>
      </w:r>
      <w:r w:rsidRPr="0055675B">
        <w:rPr>
          <w:rFonts w:asciiTheme="minorHAnsi" w:hAnsiTheme="minorHAnsi" w:cstheme="minorHAnsi"/>
          <w:sz w:val="24"/>
          <w:szCs w:val="24"/>
        </w:rPr>
        <w:t xml:space="preserve">essaggio </w:t>
      </w:r>
      <w:r w:rsidR="00F40BA2">
        <w:rPr>
          <w:rFonts w:asciiTheme="minorHAnsi" w:hAnsiTheme="minorHAnsi" w:cstheme="minorHAnsi"/>
          <w:sz w:val="24"/>
          <w:szCs w:val="24"/>
        </w:rPr>
        <w:t xml:space="preserve">n. </w:t>
      </w:r>
      <w:r w:rsidRPr="0055675B">
        <w:rPr>
          <w:rFonts w:asciiTheme="minorHAnsi" w:hAnsiTheme="minorHAnsi" w:cstheme="minorHAnsi"/>
          <w:i/>
          <w:sz w:val="24"/>
          <w:szCs w:val="24"/>
        </w:rPr>
        <w:t>8205, si sottolinea:</w:t>
      </w:r>
      <w:r w:rsidRPr="0055675B">
        <w:rPr>
          <w:rFonts w:asciiTheme="minorHAnsi" w:hAnsiTheme="minorHAnsi" w:cstheme="minorHAnsi"/>
          <w:sz w:val="24"/>
          <w:szCs w:val="24"/>
        </w:rPr>
        <w:t xml:space="preserve"> “</w:t>
      </w:r>
      <w:r w:rsidRPr="0055675B">
        <w:rPr>
          <w:rFonts w:asciiTheme="minorHAnsi" w:hAnsiTheme="minorHAnsi" w:cstheme="minorHAnsi"/>
          <w:i/>
          <w:sz w:val="24"/>
          <w:szCs w:val="24"/>
        </w:rPr>
        <w:t xml:space="preserve">Il modello proposto non prevede di far capo a un’offerta strutturale di più opzioni alternative tra loro tra cui gli allievi possono scegliere liberamente, opzioni chiamate “corsi di approfondimento o di applicazione”, come preconizzato dall’iniziativa del PLRT, “indirizzi opzionali”, come auspicato dall’iniziativa del PPD+GG, “opzioni specifiche e complementari”, come indicato dall’iniziativa MPS, oppure semplici “opzioni”, come preconizzato dalla mozione del PC. Questo perché, grazie allo strumento della codocenza, anche senza opzioni è possibile </w:t>
      </w:r>
      <w:r w:rsidRPr="0055675B">
        <w:rPr>
          <w:rFonts w:asciiTheme="minorHAnsi" w:hAnsiTheme="minorHAnsi" w:cstheme="minorHAnsi"/>
          <w:i/>
          <w:sz w:val="24"/>
          <w:szCs w:val="24"/>
        </w:rPr>
        <w:lastRenderedPageBreak/>
        <w:t>offrire internamente a un gruppo-classe eterogeneo e stabile più percorsi alternativi e complementari con accenti differenziati (orientativi, di approfondimento, di applicazione) che potranno essere proposti in modo flessibile e dinamico agli allievi, tenendo conto delle effettive differenze e dei diversi interessi presenti all’interno di un determinato gruppo-classe.”</w:t>
      </w:r>
    </w:p>
    <w:p w:rsidR="000B2FA4" w:rsidRDefault="000B2FA4" w:rsidP="0055675B">
      <w:pPr>
        <w:rPr>
          <w:rFonts w:asciiTheme="minorHAnsi" w:hAnsiTheme="minorHAnsi" w:cstheme="minorHAnsi"/>
          <w:i/>
          <w:sz w:val="24"/>
          <w:szCs w:val="24"/>
        </w:rPr>
      </w:pPr>
    </w:p>
    <w:p w:rsidR="000B2FA4" w:rsidRPr="0055675B" w:rsidRDefault="000B2FA4" w:rsidP="0055675B">
      <w:pPr>
        <w:rPr>
          <w:rFonts w:asciiTheme="minorHAnsi" w:hAnsiTheme="minorHAnsi" w:cstheme="minorHAnsi"/>
          <w:i/>
          <w:sz w:val="24"/>
          <w:szCs w:val="24"/>
        </w:rPr>
      </w:pPr>
    </w:p>
    <w:p w:rsidR="0055675B" w:rsidRPr="0055675B" w:rsidRDefault="0055675B" w:rsidP="00F87005">
      <w:pPr>
        <w:pStyle w:val="Titolo1"/>
        <w:numPr>
          <w:ilvl w:val="0"/>
          <w:numId w:val="22"/>
        </w:numPr>
        <w:tabs>
          <w:tab w:val="left" w:pos="567"/>
        </w:tabs>
        <w:spacing w:before="0"/>
        <w:ind w:left="567" w:hanging="567"/>
        <w:jc w:val="both"/>
        <w:rPr>
          <w:rFonts w:eastAsia="Calibri" w:cs="Times New Roman"/>
          <w:caps/>
          <w:sz w:val="24"/>
          <w:szCs w:val="24"/>
          <w:lang w:val="it-IT" w:eastAsia="it-IT"/>
        </w:rPr>
      </w:pPr>
      <w:bookmarkStart w:id="2" w:name="_Toc126064886"/>
      <w:r w:rsidRPr="0055675B">
        <w:rPr>
          <w:rFonts w:eastAsia="Calibri" w:cs="Times New Roman"/>
          <w:caps/>
          <w:sz w:val="24"/>
          <w:szCs w:val="24"/>
          <w:lang w:val="it-IT" w:eastAsia="it-IT"/>
        </w:rPr>
        <w:t>I lavori della Commissione formazione e cultura</w:t>
      </w:r>
      <w:bookmarkEnd w:id="2"/>
    </w:p>
    <w:p w:rsidR="0055675B" w:rsidRPr="0055675B" w:rsidRDefault="0055675B" w:rsidP="00F87005">
      <w:pPr>
        <w:tabs>
          <w:tab w:val="left" w:pos="567"/>
        </w:tabs>
        <w:rPr>
          <w:rFonts w:asciiTheme="minorHAnsi" w:hAnsiTheme="minorHAnsi" w:cstheme="minorHAnsi"/>
          <w:sz w:val="24"/>
          <w:szCs w:val="24"/>
        </w:rPr>
      </w:pPr>
      <w:r w:rsidRPr="0055675B">
        <w:rPr>
          <w:rFonts w:asciiTheme="minorHAnsi" w:hAnsiTheme="minorHAnsi" w:cstheme="minorHAnsi"/>
          <w:sz w:val="24"/>
          <w:szCs w:val="24"/>
        </w:rPr>
        <w:t>Alla luce di questa nuova proposta formulata dal Consiglio di Stato la Commissione ha espresso, da parte di tutti i gruppi politici, con l’esclusione dell’UDC, un interesse diffuso ad approfondire il tema, cosa che è stata concretizzata con l’audizione puntuale sia dei promotori della proposta che del mondo della Scuola.</w:t>
      </w:r>
    </w:p>
    <w:p w:rsidR="0055675B" w:rsidRPr="0055675B" w:rsidRDefault="0055675B" w:rsidP="0055675B">
      <w:pPr>
        <w:rPr>
          <w:rFonts w:asciiTheme="minorHAnsi" w:hAnsiTheme="minorHAnsi" w:cstheme="minorHAnsi"/>
          <w:sz w:val="24"/>
          <w:szCs w:val="24"/>
        </w:rPr>
      </w:pPr>
    </w:p>
    <w:p w:rsidR="0055675B" w:rsidRPr="0055675B" w:rsidRDefault="0055675B" w:rsidP="0055675B">
      <w:pPr>
        <w:rPr>
          <w:rFonts w:asciiTheme="minorHAnsi" w:hAnsiTheme="minorHAnsi" w:cstheme="minorHAnsi"/>
          <w:sz w:val="24"/>
          <w:szCs w:val="24"/>
        </w:rPr>
      </w:pPr>
      <w:r w:rsidRPr="0055675B">
        <w:rPr>
          <w:rFonts w:asciiTheme="minorHAnsi" w:hAnsiTheme="minorHAnsi" w:cstheme="minorHAnsi"/>
          <w:sz w:val="24"/>
          <w:szCs w:val="24"/>
        </w:rPr>
        <w:t>Di seguito le audizioni fatte dalla Commissione stessa:</w:t>
      </w:r>
    </w:p>
    <w:p w:rsidR="0055675B" w:rsidRPr="0055675B" w:rsidRDefault="0055675B" w:rsidP="0055675B">
      <w:pPr>
        <w:jc w:val="left"/>
        <w:rPr>
          <w:rFonts w:asciiTheme="minorHAnsi" w:hAnsiTheme="minorHAnsi" w:cstheme="minorHAnsi"/>
          <w:sz w:val="24"/>
          <w:szCs w:val="24"/>
        </w:rPr>
      </w:pPr>
    </w:p>
    <w:p w:rsidR="0055675B" w:rsidRPr="0055675B" w:rsidRDefault="0055675B" w:rsidP="00F87005">
      <w:pPr>
        <w:spacing w:after="120"/>
        <w:rPr>
          <w:rFonts w:asciiTheme="minorHAnsi" w:hAnsiTheme="minorHAnsi" w:cstheme="minorHAnsi"/>
          <w:b/>
          <w:color w:val="000000" w:themeColor="text1"/>
          <w:sz w:val="24"/>
          <w:szCs w:val="24"/>
        </w:rPr>
      </w:pPr>
      <w:r w:rsidRPr="0055675B">
        <w:rPr>
          <w:rFonts w:asciiTheme="minorHAnsi" w:hAnsiTheme="minorHAnsi" w:cstheme="minorHAnsi"/>
          <w:b/>
          <w:color w:val="000000" w:themeColor="text1"/>
          <w:sz w:val="24"/>
          <w:szCs w:val="24"/>
        </w:rPr>
        <w:t xml:space="preserve">LUNEDÌ  5 SETTEMBRE 2022 </w:t>
      </w:r>
    </w:p>
    <w:p w:rsidR="0055675B" w:rsidRPr="0055675B" w:rsidRDefault="0055675B" w:rsidP="00F87005">
      <w:pPr>
        <w:autoSpaceDE w:val="0"/>
        <w:autoSpaceDN w:val="0"/>
        <w:ind w:left="426" w:hanging="426"/>
        <w:rPr>
          <w:rFonts w:asciiTheme="minorHAnsi" w:hAnsiTheme="minorHAnsi" w:cstheme="minorHAnsi"/>
          <w:iCs/>
          <w:color w:val="000000" w:themeColor="text1"/>
          <w:sz w:val="24"/>
          <w:szCs w:val="24"/>
        </w:rPr>
      </w:pPr>
      <w:r w:rsidRPr="0055675B">
        <w:rPr>
          <w:rFonts w:asciiTheme="minorHAnsi" w:hAnsiTheme="minorHAnsi" w:cstheme="minorHAnsi"/>
          <w:iCs/>
          <w:color w:val="000000" w:themeColor="text1"/>
          <w:sz w:val="24"/>
          <w:szCs w:val="24"/>
        </w:rPr>
        <w:t>Presentazione del DECS delle riflessioni sul tema del superamento dei livelli attitudinali</w:t>
      </w:r>
    </w:p>
    <w:p w:rsidR="0055675B" w:rsidRPr="0055675B" w:rsidRDefault="0055675B" w:rsidP="00F87005">
      <w:pPr>
        <w:autoSpaceDE w:val="0"/>
        <w:autoSpaceDN w:val="0"/>
        <w:ind w:left="426" w:hanging="426"/>
        <w:rPr>
          <w:rFonts w:asciiTheme="minorHAnsi" w:hAnsiTheme="minorHAnsi" w:cstheme="minorHAnsi"/>
          <w:iCs/>
          <w:color w:val="000000" w:themeColor="text1"/>
          <w:sz w:val="24"/>
          <w:szCs w:val="24"/>
        </w:rPr>
      </w:pPr>
    </w:p>
    <w:p w:rsidR="0055675B" w:rsidRPr="0055675B" w:rsidRDefault="0055675B" w:rsidP="00F87005">
      <w:pPr>
        <w:autoSpaceDE w:val="0"/>
        <w:autoSpaceDN w:val="0"/>
        <w:ind w:left="426" w:hanging="426"/>
        <w:rPr>
          <w:rFonts w:asciiTheme="minorHAnsi" w:hAnsiTheme="minorHAnsi" w:cstheme="minorHAnsi"/>
          <w:iCs/>
          <w:color w:val="000000" w:themeColor="text1"/>
          <w:sz w:val="24"/>
          <w:szCs w:val="24"/>
        </w:rPr>
      </w:pPr>
      <w:r w:rsidRPr="0055675B">
        <w:rPr>
          <w:rFonts w:asciiTheme="minorHAnsi" w:hAnsiTheme="minorHAnsi" w:cstheme="minorHAnsi"/>
          <w:iCs/>
          <w:color w:val="000000" w:themeColor="text1"/>
          <w:sz w:val="24"/>
          <w:szCs w:val="24"/>
        </w:rPr>
        <w:t>Audit:</w:t>
      </w:r>
      <w:r w:rsidRPr="0055675B">
        <w:rPr>
          <w:rFonts w:asciiTheme="minorHAnsi" w:hAnsiTheme="minorHAnsi" w:cstheme="minorHAnsi"/>
          <w:iCs/>
          <w:color w:val="000000" w:themeColor="text1"/>
          <w:sz w:val="24"/>
          <w:szCs w:val="24"/>
        </w:rPr>
        <w:tab/>
      </w:r>
      <w:r w:rsidRPr="0055675B">
        <w:rPr>
          <w:rFonts w:asciiTheme="minorHAnsi" w:hAnsiTheme="minorHAnsi" w:cstheme="minorHAnsi"/>
          <w:iCs/>
          <w:color w:val="000000" w:themeColor="text1"/>
          <w:sz w:val="24"/>
          <w:szCs w:val="24"/>
        </w:rPr>
        <w:tab/>
      </w:r>
      <w:r w:rsidRPr="0055675B">
        <w:rPr>
          <w:rFonts w:asciiTheme="minorHAnsi" w:hAnsiTheme="minorHAnsi" w:cstheme="minorHAnsi"/>
          <w:iCs/>
          <w:color w:val="000000" w:themeColor="text1"/>
          <w:sz w:val="24"/>
          <w:szCs w:val="24"/>
        </w:rPr>
        <w:tab/>
        <w:t xml:space="preserve">di Manuele Bertoli, Consigliere di Stato, Direttore del DECS; </w:t>
      </w:r>
    </w:p>
    <w:p w:rsidR="0055675B" w:rsidRPr="0055675B" w:rsidRDefault="0055675B" w:rsidP="00F87005">
      <w:pPr>
        <w:ind w:left="1020" w:firstLine="357"/>
        <w:rPr>
          <w:rFonts w:asciiTheme="minorHAnsi" w:eastAsia="Calibri" w:hAnsiTheme="minorHAnsi" w:cstheme="minorHAnsi"/>
          <w:iCs/>
          <w:color w:val="000000" w:themeColor="text1"/>
          <w:sz w:val="24"/>
          <w:szCs w:val="24"/>
          <w:lang w:val="it-IT" w:eastAsia="it-CH"/>
        </w:rPr>
      </w:pPr>
      <w:r w:rsidRPr="0055675B">
        <w:rPr>
          <w:rFonts w:asciiTheme="minorHAnsi" w:eastAsia="Calibri" w:hAnsiTheme="minorHAnsi" w:cstheme="minorHAnsi"/>
          <w:iCs/>
          <w:color w:val="000000" w:themeColor="text1"/>
          <w:sz w:val="24"/>
          <w:szCs w:val="24"/>
          <w:lang w:eastAsia="it-CH"/>
        </w:rPr>
        <w:tab/>
      </w:r>
      <w:r w:rsidRPr="0055675B">
        <w:rPr>
          <w:rFonts w:asciiTheme="minorHAnsi" w:eastAsia="Calibri" w:hAnsiTheme="minorHAnsi" w:cstheme="minorHAnsi"/>
          <w:iCs/>
          <w:color w:val="000000" w:themeColor="text1"/>
          <w:sz w:val="24"/>
          <w:szCs w:val="24"/>
          <w:lang w:eastAsia="it-CH"/>
        </w:rPr>
        <w:tab/>
        <w:t>di Emanuele Berger, Direttore Divisione della scuola</w:t>
      </w:r>
      <w:r w:rsidRPr="0055675B">
        <w:rPr>
          <w:rFonts w:asciiTheme="minorHAnsi" w:eastAsia="Calibri" w:hAnsiTheme="minorHAnsi" w:cstheme="minorHAnsi"/>
          <w:iCs/>
          <w:color w:val="000000" w:themeColor="text1"/>
          <w:sz w:val="24"/>
          <w:szCs w:val="24"/>
          <w:lang w:val="it-IT" w:eastAsia="it-CH"/>
        </w:rPr>
        <w:t xml:space="preserve">; </w:t>
      </w:r>
    </w:p>
    <w:p w:rsidR="0055675B" w:rsidRPr="0055675B" w:rsidRDefault="0055675B" w:rsidP="00F87005">
      <w:pPr>
        <w:ind w:left="2127" w:hanging="2127"/>
        <w:rPr>
          <w:rFonts w:asciiTheme="minorHAnsi" w:eastAsia="Calibri" w:hAnsiTheme="minorHAnsi" w:cstheme="minorHAnsi"/>
          <w:iCs/>
          <w:color w:val="000000" w:themeColor="text1"/>
          <w:sz w:val="24"/>
          <w:szCs w:val="24"/>
          <w:lang w:val="it-IT" w:eastAsia="it-CH"/>
        </w:rPr>
      </w:pPr>
      <w:r w:rsidRPr="0055675B">
        <w:rPr>
          <w:rFonts w:asciiTheme="minorHAnsi" w:eastAsia="Calibri" w:hAnsiTheme="minorHAnsi" w:cstheme="minorHAnsi"/>
          <w:iCs/>
          <w:color w:val="000000" w:themeColor="text1"/>
          <w:sz w:val="24"/>
          <w:szCs w:val="24"/>
          <w:lang w:val="it-IT" w:eastAsia="it-CH"/>
        </w:rPr>
        <w:tab/>
        <w:t xml:space="preserve">di Tiziana Zaninelli, Caposezione dell’insegnamento medio; </w:t>
      </w:r>
    </w:p>
    <w:p w:rsidR="0055675B" w:rsidRPr="0055675B" w:rsidRDefault="00F87005" w:rsidP="00F87005">
      <w:pPr>
        <w:ind w:left="1428" w:firstLine="357"/>
        <w:rPr>
          <w:rFonts w:asciiTheme="minorHAnsi" w:eastAsia="Calibri" w:hAnsiTheme="minorHAnsi" w:cstheme="minorHAnsi"/>
          <w:iCs/>
          <w:color w:val="000000" w:themeColor="text1"/>
          <w:sz w:val="24"/>
          <w:szCs w:val="24"/>
          <w:lang w:val="it-IT" w:eastAsia="it-CH"/>
        </w:rPr>
      </w:pPr>
      <w:r>
        <w:rPr>
          <w:rFonts w:asciiTheme="minorHAnsi" w:eastAsia="Calibri" w:hAnsiTheme="minorHAnsi" w:cstheme="minorHAnsi"/>
          <w:iCs/>
          <w:color w:val="000000" w:themeColor="text1"/>
          <w:sz w:val="24"/>
          <w:szCs w:val="24"/>
          <w:lang w:val="it-IT" w:eastAsia="it-CH"/>
        </w:rPr>
        <w:tab/>
      </w:r>
      <w:r w:rsidR="0055675B" w:rsidRPr="0055675B">
        <w:rPr>
          <w:rFonts w:asciiTheme="minorHAnsi" w:eastAsia="Calibri" w:hAnsiTheme="minorHAnsi" w:cstheme="minorHAnsi"/>
          <w:iCs/>
          <w:color w:val="000000" w:themeColor="text1"/>
          <w:sz w:val="24"/>
          <w:szCs w:val="24"/>
          <w:lang w:val="it-IT" w:eastAsia="it-CH"/>
        </w:rPr>
        <w:t xml:space="preserve">di Marco Costi, </w:t>
      </w:r>
      <w:proofErr w:type="spellStart"/>
      <w:r w:rsidR="0055675B" w:rsidRPr="0055675B">
        <w:rPr>
          <w:rFonts w:asciiTheme="minorHAnsi" w:eastAsia="Calibri" w:hAnsiTheme="minorHAnsi" w:cstheme="minorHAnsi"/>
          <w:iCs/>
          <w:color w:val="000000" w:themeColor="text1"/>
          <w:sz w:val="24"/>
          <w:szCs w:val="24"/>
          <w:lang w:val="it-IT" w:eastAsia="it-CH"/>
        </w:rPr>
        <w:t>Pres</w:t>
      </w:r>
      <w:proofErr w:type="spellEnd"/>
      <w:r w:rsidR="0055675B" w:rsidRPr="0055675B">
        <w:rPr>
          <w:rFonts w:asciiTheme="minorHAnsi" w:eastAsia="Calibri" w:hAnsiTheme="minorHAnsi" w:cstheme="minorHAnsi"/>
          <w:iCs/>
          <w:color w:val="000000" w:themeColor="text1"/>
          <w:sz w:val="24"/>
          <w:szCs w:val="24"/>
          <w:lang w:val="it-IT" w:eastAsia="it-CH"/>
        </w:rPr>
        <w:t>. Collegio cantonale dei direttori di Scuola media</w:t>
      </w:r>
    </w:p>
    <w:p w:rsidR="0055675B" w:rsidRPr="0055675B" w:rsidRDefault="0055675B" w:rsidP="00F87005">
      <w:pPr>
        <w:rPr>
          <w:rFonts w:asciiTheme="minorHAnsi" w:hAnsiTheme="minorHAnsi" w:cstheme="minorHAnsi"/>
          <w:color w:val="000000" w:themeColor="text1"/>
          <w:sz w:val="24"/>
          <w:szCs w:val="24"/>
        </w:rPr>
      </w:pPr>
    </w:p>
    <w:p w:rsidR="0055675B" w:rsidRPr="00F87005" w:rsidRDefault="0055675B" w:rsidP="00F87005">
      <w:pPr>
        <w:spacing w:after="120"/>
        <w:rPr>
          <w:rFonts w:asciiTheme="minorHAnsi" w:hAnsiTheme="minorHAnsi" w:cstheme="minorHAnsi"/>
          <w:b/>
          <w:color w:val="000000" w:themeColor="text1"/>
          <w:sz w:val="24"/>
          <w:szCs w:val="24"/>
        </w:rPr>
      </w:pPr>
      <w:r w:rsidRPr="00F87005">
        <w:rPr>
          <w:rFonts w:asciiTheme="minorHAnsi" w:hAnsiTheme="minorHAnsi" w:cstheme="minorHAnsi"/>
          <w:b/>
          <w:color w:val="000000" w:themeColor="text1"/>
          <w:sz w:val="24"/>
          <w:szCs w:val="24"/>
        </w:rPr>
        <w:t xml:space="preserve">LUNEDÌ  26 SETTEMBRE 2022 </w:t>
      </w:r>
    </w:p>
    <w:p w:rsidR="00F87005" w:rsidRDefault="0055675B" w:rsidP="00F87005">
      <w:pPr>
        <w:rPr>
          <w:iCs/>
          <w:sz w:val="24"/>
          <w:szCs w:val="24"/>
        </w:rPr>
      </w:pPr>
      <w:r w:rsidRPr="00F87005">
        <w:rPr>
          <w:iCs/>
          <w:sz w:val="24"/>
          <w:szCs w:val="24"/>
        </w:rPr>
        <w:t>Audit con:</w:t>
      </w:r>
      <w:r w:rsidRPr="00F87005">
        <w:rPr>
          <w:iCs/>
          <w:sz w:val="24"/>
          <w:szCs w:val="24"/>
        </w:rPr>
        <w:tab/>
      </w:r>
      <w:r w:rsidR="00F87005" w:rsidRPr="00F87005">
        <w:rPr>
          <w:iCs/>
          <w:sz w:val="24"/>
          <w:szCs w:val="24"/>
        </w:rPr>
        <w:tab/>
      </w:r>
      <w:r w:rsidRPr="00F87005">
        <w:rPr>
          <w:iCs/>
          <w:sz w:val="24"/>
          <w:szCs w:val="24"/>
        </w:rPr>
        <w:t xml:space="preserve">Manuele Bertoli, Consigliere di Stato, Direttore del DECS; </w:t>
      </w:r>
    </w:p>
    <w:p w:rsidR="00F87005" w:rsidRDefault="00F87005" w:rsidP="00F87005">
      <w:pPr>
        <w:rPr>
          <w:iCs/>
          <w:sz w:val="24"/>
          <w:szCs w:val="24"/>
        </w:rPr>
      </w:pPr>
      <w:r>
        <w:rPr>
          <w:iCs/>
          <w:sz w:val="24"/>
          <w:szCs w:val="24"/>
        </w:rPr>
        <w:tab/>
      </w:r>
      <w:r>
        <w:rPr>
          <w:iCs/>
          <w:sz w:val="24"/>
          <w:szCs w:val="24"/>
        </w:rPr>
        <w:tab/>
      </w:r>
      <w:r>
        <w:rPr>
          <w:iCs/>
          <w:sz w:val="24"/>
          <w:szCs w:val="24"/>
        </w:rPr>
        <w:tab/>
      </w:r>
      <w:r w:rsidR="0055675B" w:rsidRPr="0055675B">
        <w:rPr>
          <w:rFonts w:asciiTheme="minorHAnsi" w:eastAsia="Calibri" w:hAnsiTheme="minorHAnsi" w:cstheme="minorHAnsi"/>
          <w:iCs/>
          <w:color w:val="000000" w:themeColor="text1"/>
          <w:sz w:val="24"/>
          <w:szCs w:val="24"/>
          <w:lang w:eastAsia="it-CH"/>
        </w:rPr>
        <w:t>Emanuele Berger, Direttore Divisione della scuola</w:t>
      </w:r>
      <w:r w:rsidR="0055675B" w:rsidRPr="0055675B">
        <w:rPr>
          <w:rFonts w:asciiTheme="minorHAnsi" w:eastAsia="Calibri" w:hAnsiTheme="minorHAnsi" w:cstheme="minorHAnsi"/>
          <w:iCs/>
          <w:color w:val="000000" w:themeColor="text1"/>
          <w:sz w:val="24"/>
          <w:szCs w:val="24"/>
          <w:lang w:val="it-IT" w:eastAsia="it-CH"/>
        </w:rPr>
        <w:t xml:space="preserve">; </w:t>
      </w:r>
    </w:p>
    <w:p w:rsidR="0055675B" w:rsidRPr="0055675B" w:rsidRDefault="00F87005" w:rsidP="00F87005">
      <w:pPr>
        <w:rPr>
          <w:iCs/>
          <w:sz w:val="24"/>
          <w:szCs w:val="24"/>
        </w:rPr>
      </w:pPr>
      <w:r>
        <w:rPr>
          <w:iCs/>
          <w:sz w:val="24"/>
          <w:szCs w:val="24"/>
        </w:rPr>
        <w:tab/>
      </w:r>
      <w:r>
        <w:rPr>
          <w:iCs/>
          <w:sz w:val="24"/>
          <w:szCs w:val="24"/>
        </w:rPr>
        <w:tab/>
      </w:r>
      <w:r>
        <w:rPr>
          <w:iCs/>
          <w:sz w:val="24"/>
          <w:szCs w:val="24"/>
        </w:rPr>
        <w:tab/>
      </w:r>
      <w:r w:rsidR="0055675B" w:rsidRPr="0055675B">
        <w:rPr>
          <w:rFonts w:asciiTheme="minorHAnsi" w:eastAsia="Calibri" w:hAnsiTheme="minorHAnsi" w:cstheme="minorHAnsi"/>
          <w:iCs/>
          <w:color w:val="000000" w:themeColor="text1"/>
          <w:sz w:val="24"/>
          <w:szCs w:val="24"/>
          <w:lang w:val="it-IT" w:eastAsia="it-CH"/>
        </w:rPr>
        <w:t xml:space="preserve">Tiziana Zaninelli, Caposezione dell’insegnamento medio; </w:t>
      </w:r>
    </w:p>
    <w:p w:rsidR="0055675B" w:rsidRPr="0055675B" w:rsidRDefault="00F87005" w:rsidP="00F87005">
      <w:pPr>
        <w:tabs>
          <w:tab w:val="left" w:pos="2127"/>
          <w:tab w:val="left" w:pos="3402"/>
        </w:tabs>
        <w:ind w:left="567" w:hanging="426"/>
        <w:rPr>
          <w:rFonts w:asciiTheme="minorHAnsi" w:eastAsia="Calibri" w:hAnsiTheme="minorHAnsi" w:cstheme="minorHAnsi"/>
          <w:iCs/>
          <w:color w:val="000000" w:themeColor="text1"/>
          <w:sz w:val="24"/>
          <w:szCs w:val="24"/>
          <w:lang w:val="it-IT" w:eastAsia="it-CH"/>
        </w:rPr>
      </w:pPr>
      <w:r>
        <w:rPr>
          <w:rFonts w:asciiTheme="minorHAnsi" w:eastAsia="Calibri" w:hAnsiTheme="minorHAnsi" w:cstheme="minorHAnsi"/>
          <w:iCs/>
          <w:color w:val="000000" w:themeColor="text1"/>
          <w:sz w:val="24"/>
          <w:szCs w:val="24"/>
          <w:lang w:val="it-IT" w:eastAsia="it-CH"/>
        </w:rPr>
        <w:tab/>
      </w:r>
      <w:r>
        <w:rPr>
          <w:rFonts w:asciiTheme="minorHAnsi" w:eastAsia="Calibri" w:hAnsiTheme="minorHAnsi" w:cstheme="minorHAnsi"/>
          <w:iCs/>
          <w:color w:val="000000" w:themeColor="text1"/>
          <w:sz w:val="24"/>
          <w:szCs w:val="24"/>
          <w:lang w:val="it-IT" w:eastAsia="it-CH"/>
        </w:rPr>
        <w:tab/>
      </w:r>
      <w:r w:rsidR="0055675B" w:rsidRPr="0055675B">
        <w:rPr>
          <w:rFonts w:asciiTheme="minorHAnsi" w:eastAsia="Calibri" w:hAnsiTheme="minorHAnsi" w:cstheme="minorHAnsi"/>
          <w:iCs/>
          <w:color w:val="000000" w:themeColor="text1"/>
          <w:sz w:val="24"/>
          <w:szCs w:val="24"/>
          <w:lang w:val="it-IT" w:eastAsia="it-CH"/>
        </w:rPr>
        <w:t xml:space="preserve">Marco Costi, </w:t>
      </w:r>
      <w:proofErr w:type="spellStart"/>
      <w:r w:rsidR="0055675B" w:rsidRPr="0055675B">
        <w:rPr>
          <w:rFonts w:asciiTheme="minorHAnsi" w:eastAsia="Calibri" w:hAnsiTheme="minorHAnsi" w:cstheme="minorHAnsi"/>
          <w:iCs/>
          <w:color w:val="000000" w:themeColor="text1"/>
          <w:sz w:val="24"/>
          <w:szCs w:val="24"/>
          <w:lang w:val="it-IT" w:eastAsia="it-CH"/>
        </w:rPr>
        <w:t>Pres</w:t>
      </w:r>
      <w:proofErr w:type="spellEnd"/>
      <w:r w:rsidR="0055675B" w:rsidRPr="0055675B">
        <w:rPr>
          <w:rFonts w:asciiTheme="minorHAnsi" w:eastAsia="Calibri" w:hAnsiTheme="minorHAnsi" w:cstheme="minorHAnsi"/>
          <w:iCs/>
          <w:color w:val="000000" w:themeColor="text1"/>
          <w:sz w:val="24"/>
          <w:szCs w:val="24"/>
          <w:lang w:val="it-IT" w:eastAsia="it-CH"/>
        </w:rPr>
        <w:t>. Collegio cantonale dei direttori di Scuola</w:t>
      </w:r>
    </w:p>
    <w:p w:rsidR="0055675B" w:rsidRPr="0055675B" w:rsidRDefault="0055675B" w:rsidP="00F87005">
      <w:pPr>
        <w:rPr>
          <w:rFonts w:asciiTheme="minorHAnsi" w:hAnsiTheme="minorHAnsi" w:cstheme="minorHAnsi"/>
          <w:color w:val="000000" w:themeColor="text1"/>
          <w:sz w:val="24"/>
          <w:szCs w:val="24"/>
        </w:rPr>
      </w:pPr>
    </w:p>
    <w:p w:rsidR="0055675B" w:rsidRPr="0055675B" w:rsidRDefault="0055675B" w:rsidP="00F87005">
      <w:pPr>
        <w:spacing w:after="120"/>
        <w:rPr>
          <w:rFonts w:asciiTheme="minorHAnsi" w:hAnsiTheme="minorHAnsi" w:cstheme="minorHAnsi"/>
          <w:b/>
          <w:color w:val="000000" w:themeColor="text1"/>
          <w:sz w:val="24"/>
          <w:szCs w:val="24"/>
        </w:rPr>
      </w:pPr>
      <w:r w:rsidRPr="0055675B">
        <w:rPr>
          <w:rFonts w:asciiTheme="minorHAnsi" w:hAnsiTheme="minorHAnsi" w:cstheme="minorHAnsi"/>
          <w:b/>
          <w:color w:val="000000" w:themeColor="text1"/>
          <w:sz w:val="24"/>
          <w:szCs w:val="24"/>
        </w:rPr>
        <w:t xml:space="preserve">LUNEDÌ  28 NOVEMBRE 2022 </w:t>
      </w:r>
    </w:p>
    <w:p w:rsidR="0055675B" w:rsidRPr="0055675B" w:rsidRDefault="0055675B" w:rsidP="00F87005">
      <w:pPr>
        <w:suppressAutoHyphens/>
        <w:rPr>
          <w:rFonts w:asciiTheme="minorHAnsi" w:hAnsiTheme="minorHAnsi" w:cstheme="minorHAnsi"/>
          <w:color w:val="000000" w:themeColor="text1"/>
          <w:sz w:val="24"/>
          <w:szCs w:val="24"/>
        </w:rPr>
      </w:pPr>
      <w:r w:rsidRPr="0055675B">
        <w:rPr>
          <w:rFonts w:asciiTheme="minorHAnsi" w:hAnsiTheme="minorHAnsi" w:cstheme="minorHAnsi"/>
          <w:color w:val="000000" w:themeColor="text1"/>
          <w:sz w:val="24"/>
          <w:szCs w:val="24"/>
        </w:rPr>
        <w:t>Audit dei rappresentanti dei direttori di SM ed esperti di matematica e tedesco con i signori:</w:t>
      </w:r>
    </w:p>
    <w:p w:rsidR="0055675B" w:rsidRPr="0055675B" w:rsidRDefault="0055675B" w:rsidP="00F87005">
      <w:pPr>
        <w:suppressAutoHyphens/>
        <w:ind w:left="426"/>
        <w:rPr>
          <w:rFonts w:asciiTheme="minorHAnsi" w:hAnsiTheme="minorHAnsi" w:cstheme="minorHAnsi"/>
          <w:color w:val="000000" w:themeColor="text1"/>
          <w:sz w:val="24"/>
          <w:szCs w:val="24"/>
        </w:rPr>
      </w:pPr>
    </w:p>
    <w:p w:rsidR="0055675B" w:rsidRPr="0055675B" w:rsidRDefault="0055675B" w:rsidP="00F87005">
      <w:pPr>
        <w:suppressAutoHyphens/>
        <w:ind w:left="2268" w:hanging="2268"/>
        <w:rPr>
          <w:rFonts w:asciiTheme="minorHAnsi" w:hAnsiTheme="minorHAnsi" w:cstheme="minorHAnsi"/>
          <w:color w:val="000000" w:themeColor="text1"/>
          <w:sz w:val="24"/>
          <w:szCs w:val="24"/>
        </w:rPr>
      </w:pPr>
      <w:r w:rsidRPr="0055675B">
        <w:rPr>
          <w:rFonts w:asciiTheme="minorHAnsi" w:hAnsiTheme="minorHAnsi" w:cstheme="minorHAnsi"/>
          <w:i/>
          <w:color w:val="000000" w:themeColor="text1"/>
          <w:sz w:val="24"/>
          <w:szCs w:val="24"/>
        </w:rPr>
        <w:tab/>
      </w:r>
      <w:r w:rsidRPr="0055675B">
        <w:rPr>
          <w:rFonts w:asciiTheme="minorHAnsi" w:hAnsiTheme="minorHAnsi" w:cstheme="minorHAnsi"/>
          <w:color w:val="000000" w:themeColor="text1"/>
          <w:sz w:val="24"/>
          <w:szCs w:val="24"/>
        </w:rPr>
        <w:t xml:space="preserve">Wanda </w:t>
      </w:r>
      <w:proofErr w:type="spellStart"/>
      <w:r w:rsidRPr="0055675B">
        <w:rPr>
          <w:rFonts w:asciiTheme="minorHAnsi" w:hAnsiTheme="minorHAnsi" w:cstheme="minorHAnsi"/>
          <w:color w:val="000000" w:themeColor="text1"/>
          <w:sz w:val="24"/>
          <w:szCs w:val="24"/>
        </w:rPr>
        <w:t>Zurini</w:t>
      </w:r>
      <w:proofErr w:type="spellEnd"/>
      <w:r w:rsidRPr="0055675B">
        <w:rPr>
          <w:rFonts w:asciiTheme="minorHAnsi" w:hAnsiTheme="minorHAnsi" w:cstheme="minorHAnsi"/>
          <w:color w:val="000000" w:themeColor="text1"/>
          <w:sz w:val="24"/>
          <w:szCs w:val="24"/>
        </w:rPr>
        <w:t xml:space="preserve">, esperta di tedesco </w:t>
      </w:r>
    </w:p>
    <w:p w:rsidR="0055675B" w:rsidRPr="0055675B" w:rsidRDefault="0055675B" w:rsidP="0055675B">
      <w:pPr>
        <w:suppressAutoHyphens/>
        <w:ind w:left="2268" w:hanging="2268"/>
        <w:rPr>
          <w:rFonts w:asciiTheme="minorHAnsi" w:hAnsiTheme="minorHAnsi" w:cstheme="minorHAnsi"/>
          <w:color w:val="000000" w:themeColor="text1"/>
          <w:sz w:val="24"/>
          <w:szCs w:val="24"/>
        </w:rPr>
      </w:pPr>
      <w:r w:rsidRPr="0055675B">
        <w:rPr>
          <w:rFonts w:asciiTheme="minorHAnsi" w:hAnsiTheme="minorHAnsi" w:cstheme="minorHAnsi"/>
          <w:color w:val="000000" w:themeColor="text1"/>
          <w:sz w:val="24"/>
          <w:szCs w:val="24"/>
        </w:rPr>
        <w:tab/>
        <w:t xml:space="preserve">Matteo </w:t>
      </w:r>
      <w:proofErr w:type="spellStart"/>
      <w:r w:rsidRPr="0055675B">
        <w:rPr>
          <w:rFonts w:asciiTheme="minorHAnsi" w:hAnsiTheme="minorHAnsi" w:cstheme="minorHAnsi"/>
          <w:color w:val="000000" w:themeColor="text1"/>
          <w:sz w:val="24"/>
          <w:szCs w:val="24"/>
        </w:rPr>
        <w:t>Piricò</w:t>
      </w:r>
      <w:proofErr w:type="spellEnd"/>
      <w:r w:rsidRPr="0055675B">
        <w:rPr>
          <w:rFonts w:asciiTheme="minorHAnsi" w:hAnsiTheme="minorHAnsi" w:cstheme="minorHAnsi"/>
          <w:color w:val="000000" w:themeColor="text1"/>
          <w:sz w:val="24"/>
          <w:szCs w:val="24"/>
        </w:rPr>
        <w:t>, esperto di scienze dell’educazione e formatore DFA</w:t>
      </w:r>
    </w:p>
    <w:p w:rsidR="0055675B" w:rsidRPr="0055675B" w:rsidRDefault="0055675B" w:rsidP="0055675B">
      <w:pPr>
        <w:suppressAutoHyphens/>
        <w:ind w:left="2268" w:hanging="2268"/>
        <w:rPr>
          <w:rFonts w:asciiTheme="minorHAnsi" w:hAnsiTheme="minorHAnsi" w:cstheme="minorHAnsi"/>
          <w:color w:val="000000" w:themeColor="text1"/>
          <w:sz w:val="24"/>
          <w:szCs w:val="24"/>
        </w:rPr>
      </w:pPr>
      <w:r w:rsidRPr="0055675B">
        <w:rPr>
          <w:rFonts w:asciiTheme="minorHAnsi" w:hAnsiTheme="minorHAnsi" w:cstheme="minorHAnsi"/>
          <w:color w:val="000000" w:themeColor="text1"/>
          <w:sz w:val="24"/>
          <w:szCs w:val="24"/>
        </w:rPr>
        <w:tab/>
        <w:t>Massimo Lepori, esperto di matematica</w:t>
      </w:r>
    </w:p>
    <w:p w:rsidR="0055675B" w:rsidRPr="0055675B" w:rsidRDefault="0055675B" w:rsidP="0055675B">
      <w:pPr>
        <w:autoSpaceDE w:val="0"/>
        <w:autoSpaceDN w:val="0"/>
        <w:adjustRightInd w:val="0"/>
        <w:ind w:left="2268" w:hanging="2268"/>
        <w:jc w:val="left"/>
        <w:rPr>
          <w:rFonts w:asciiTheme="minorHAnsi" w:hAnsiTheme="minorHAnsi" w:cstheme="minorHAnsi"/>
          <w:color w:val="000000" w:themeColor="text1"/>
          <w:sz w:val="24"/>
          <w:szCs w:val="24"/>
        </w:rPr>
      </w:pPr>
      <w:r w:rsidRPr="0055675B">
        <w:rPr>
          <w:rFonts w:asciiTheme="minorHAnsi" w:hAnsiTheme="minorHAnsi" w:cstheme="minorHAnsi"/>
          <w:color w:val="000000" w:themeColor="text1"/>
          <w:sz w:val="24"/>
          <w:szCs w:val="24"/>
        </w:rPr>
        <w:tab/>
        <w:t xml:space="preserve">Carla </w:t>
      </w:r>
      <w:proofErr w:type="spellStart"/>
      <w:r w:rsidRPr="0055675B">
        <w:rPr>
          <w:rFonts w:asciiTheme="minorHAnsi" w:hAnsiTheme="minorHAnsi" w:cstheme="minorHAnsi"/>
          <w:color w:val="000000" w:themeColor="text1"/>
          <w:sz w:val="24"/>
          <w:szCs w:val="24"/>
        </w:rPr>
        <w:t>Domenighetti</w:t>
      </w:r>
      <w:proofErr w:type="spellEnd"/>
      <w:r w:rsidRPr="0055675B">
        <w:rPr>
          <w:rFonts w:asciiTheme="minorHAnsi" w:hAnsiTheme="minorHAnsi" w:cstheme="minorHAnsi"/>
          <w:color w:val="000000" w:themeColor="text1"/>
          <w:sz w:val="24"/>
          <w:szCs w:val="24"/>
        </w:rPr>
        <w:t>, direttrice della scuola media di Bellinzona 2</w:t>
      </w:r>
    </w:p>
    <w:p w:rsidR="0055675B" w:rsidRPr="0055675B" w:rsidRDefault="0055675B" w:rsidP="0055675B">
      <w:pPr>
        <w:autoSpaceDE w:val="0"/>
        <w:autoSpaceDN w:val="0"/>
        <w:adjustRightInd w:val="0"/>
        <w:ind w:left="2268" w:hanging="2268"/>
        <w:jc w:val="left"/>
        <w:rPr>
          <w:rFonts w:asciiTheme="minorHAnsi" w:hAnsiTheme="minorHAnsi" w:cstheme="minorHAnsi"/>
          <w:color w:val="000000" w:themeColor="text1"/>
          <w:sz w:val="24"/>
          <w:szCs w:val="24"/>
        </w:rPr>
      </w:pPr>
      <w:r w:rsidRPr="0055675B">
        <w:rPr>
          <w:rFonts w:asciiTheme="minorHAnsi" w:hAnsiTheme="minorHAnsi" w:cstheme="minorHAnsi"/>
          <w:color w:val="000000" w:themeColor="text1"/>
          <w:sz w:val="24"/>
          <w:szCs w:val="24"/>
        </w:rPr>
        <w:tab/>
        <w:t>Tiziana Zaninelli, capo sezione dell’insegnamento medio</w:t>
      </w:r>
    </w:p>
    <w:p w:rsidR="0055675B" w:rsidRPr="0055675B" w:rsidRDefault="0055675B" w:rsidP="0055675B">
      <w:pPr>
        <w:autoSpaceDE w:val="0"/>
        <w:autoSpaceDN w:val="0"/>
        <w:adjustRightInd w:val="0"/>
        <w:ind w:left="2268" w:hanging="2268"/>
        <w:jc w:val="left"/>
        <w:rPr>
          <w:rFonts w:asciiTheme="minorHAnsi" w:hAnsiTheme="minorHAnsi" w:cstheme="minorHAnsi"/>
          <w:color w:val="000000" w:themeColor="text1"/>
          <w:sz w:val="24"/>
          <w:szCs w:val="24"/>
        </w:rPr>
      </w:pPr>
      <w:r w:rsidRPr="0055675B">
        <w:rPr>
          <w:rFonts w:asciiTheme="minorHAnsi" w:hAnsiTheme="minorHAnsi" w:cstheme="minorHAnsi"/>
          <w:color w:val="000000" w:themeColor="text1"/>
          <w:sz w:val="24"/>
          <w:szCs w:val="24"/>
        </w:rPr>
        <w:tab/>
        <w:t xml:space="preserve">Marco Costi, direttore della scuola media di </w:t>
      </w:r>
      <w:proofErr w:type="spellStart"/>
      <w:r w:rsidRPr="0055675B">
        <w:rPr>
          <w:rFonts w:asciiTheme="minorHAnsi" w:hAnsiTheme="minorHAnsi" w:cstheme="minorHAnsi"/>
          <w:color w:val="000000" w:themeColor="text1"/>
          <w:sz w:val="24"/>
          <w:szCs w:val="24"/>
        </w:rPr>
        <w:t>Ambrì</w:t>
      </w:r>
      <w:proofErr w:type="spellEnd"/>
      <w:r w:rsidRPr="0055675B">
        <w:rPr>
          <w:rFonts w:asciiTheme="minorHAnsi" w:hAnsiTheme="minorHAnsi" w:cstheme="minorHAnsi"/>
          <w:color w:val="000000" w:themeColor="text1"/>
          <w:sz w:val="24"/>
          <w:szCs w:val="24"/>
        </w:rPr>
        <w:t xml:space="preserve"> e presidente Collegio dei direttori</w:t>
      </w:r>
    </w:p>
    <w:p w:rsidR="0055675B" w:rsidRPr="0055675B" w:rsidRDefault="0055675B" w:rsidP="0055675B">
      <w:pPr>
        <w:autoSpaceDE w:val="0"/>
        <w:autoSpaceDN w:val="0"/>
        <w:adjustRightInd w:val="0"/>
        <w:ind w:left="2268" w:hanging="2268"/>
        <w:jc w:val="left"/>
        <w:rPr>
          <w:rFonts w:asciiTheme="minorHAnsi" w:hAnsiTheme="minorHAnsi" w:cstheme="minorHAnsi"/>
          <w:color w:val="000000" w:themeColor="text1"/>
          <w:sz w:val="24"/>
          <w:szCs w:val="24"/>
        </w:rPr>
      </w:pPr>
      <w:r w:rsidRPr="0055675B">
        <w:rPr>
          <w:rFonts w:asciiTheme="minorHAnsi" w:hAnsiTheme="minorHAnsi" w:cstheme="minorHAnsi"/>
          <w:color w:val="000000" w:themeColor="text1"/>
          <w:sz w:val="24"/>
          <w:szCs w:val="24"/>
        </w:rPr>
        <w:tab/>
        <w:t xml:space="preserve">Luca </w:t>
      </w:r>
      <w:proofErr w:type="spellStart"/>
      <w:r w:rsidRPr="0055675B">
        <w:rPr>
          <w:rFonts w:asciiTheme="minorHAnsi" w:hAnsiTheme="minorHAnsi" w:cstheme="minorHAnsi"/>
          <w:color w:val="000000" w:themeColor="text1"/>
          <w:sz w:val="24"/>
          <w:szCs w:val="24"/>
        </w:rPr>
        <w:t>Herold</w:t>
      </w:r>
      <w:proofErr w:type="spellEnd"/>
      <w:r w:rsidRPr="0055675B">
        <w:rPr>
          <w:rFonts w:asciiTheme="minorHAnsi" w:hAnsiTheme="minorHAnsi" w:cstheme="minorHAnsi"/>
          <w:color w:val="000000" w:themeColor="text1"/>
          <w:sz w:val="24"/>
          <w:szCs w:val="24"/>
        </w:rPr>
        <w:t xml:space="preserve">, direttore della scuola media di </w:t>
      </w:r>
      <w:proofErr w:type="spellStart"/>
      <w:r w:rsidRPr="0055675B">
        <w:rPr>
          <w:rFonts w:asciiTheme="minorHAnsi" w:hAnsiTheme="minorHAnsi" w:cstheme="minorHAnsi"/>
          <w:color w:val="000000" w:themeColor="text1"/>
          <w:sz w:val="24"/>
          <w:szCs w:val="24"/>
        </w:rPr>
        <w:t>Biasca</w:t>
      </w:r>
      <w:proofErr w:type="spellEnd"/>
      <w:r w:rsidRPr="0055675B">
        <w:rPr>
          <w:rFonts w:asciiTheme="minorHAnsi" w:hAnsiTheme="minorHAnsi" w:cstheme="minorHAnsi"/>
          <w:color w:val="000000" w:themeColor="text1"/>
          <w:sz w:val="24"/>
          <w:szCs w:val="24"/>
        </w:rPr>
        <w:t xml:space="preserve"> e segretario del Collegio dei direttori</w:t>
      </w:r>
    </w:p>
    <w:p w:rsidR="0055675B" w:rsidRPr="0055675B" w:rsidRDefault="0055675B" w:rsidP="0055675B">
      <w:pPr>
        <w:autoSpaceDE w:val="0"/>
        <w:autoSpaceDN w:val="0"/>
        <w:adjustRightInd w:val="0"/>
        <w:ind w:left="2268" w:hanging="2268"/>
        <w:jc w:val="left"/>
        <w:rPr>
          <w:rFonts w:asciiTheme="minorHAnsi" w:hAnsiTheme="minorHAnsi" w:cstheme="minorHAnsi"/>
          <w:color w:val="000000" w:themeColor="text1"/>
          <w:sz w:val="24"/>
          <w:szCs w:val="24"/>
        </w:rPr>
      </w:pPr>
      <w:r w:rsidRPr="0055675B">
        <w:rPr>
          <w:rFonts w:asciiTheme="minorHAnsi" w:hAnsiTheme="minorHAnsi" w:cstheme="minorHAnsi"/>
          <w:color w:val="000000" w:themeColor="text1"/>
          <w:sz w:val="24"/>
          <w:szCs w:val="24"/>
        </w:rPr>
        <w:tab/>
        <w:t>Patrick Gobbi, direttore della scuola media di Lugano Besso</w:t>
      </w:r>
    </w:p>
    <w:p w:rsidR="0055675B" w:rsidRPr="0055675B" w:rsidRDefault="0055675B" w:rsidP="0055675B">
      <w:pPr>
        <w:autoSpaceDE w:val="0"/>
        <w:autoSpaceDN w:val="0"/>
        <w:adjustRightInd w:val="0"/>
        <w:ind w:left="2268" w:hanging="2268"/>
        <w:jc w:val="left"/>
        <w:rPr>
          <w:rFonts w:asciiTheme="minorHAnsi" w:hAnsiTheme="minorHAnsi" w:cstheme="minorHAnsi"/>
          <w:color w:val="000000" w:themeColor="text1"/>
          <w:sz w:val="24"/>
          <w:szCs w:val="24"/>
        </w:rPr>
      </w:pPr>
      <w:r w:rsidRPr="0055675B">
        <w:rPr>
          <w:rFonts w:asciiTheme="minorHAnsi" w:hAnsiTheme="minorHAnsi" w:cstheme="minorHAnsi"/>
          <w:color w:val="000000" w:themeColor="text1"/>
          <w:sz w:val="24"/>
          <w:szCs w:val="24"/>
        </w:rPr>
        <w:tab/>
        <w:t xml:space="preserve">Paolo </w:t>
      </w:r>
      <w:proofErr w:type="spellStart"/>
      <w:r w:rsidRPr="0055675B">
        <w:rPr>
          <w:rFonts w:asciiTheme="minorHAnsi" w:hAnsiTheme="minorHAnsi" w:cstheme="minorHAnsi"/>
          <w:color w:val="000000" w:themeColor="text1"/>
          <w:sz w:val="24"/>
          <w:szCs w:val="24"/>
        </w:rPr>
        <w:t>Jaquinta</w:t>
      </w:r>
      <w:proofErr w:type="spellEnd"/>
      <w:r w:rsidRPr="0055675B">
        <w:rPr>
          <w:rFonts w:asciiTheme="minorHAnsi" w:hAnsiTheme="minorHAnsi" w:cstheme="minorHAnsi"/>
          <w:color w:val="000000" w:themeColor="text1"/>
          <w:sz w:val="24"/>
          <w:szCs w:val="24"/>
        </w:rPr>
        <w:t xml:space="preserve">, direttore della scuola media di </w:t>
      </w:r>
      <w:proofErr w:type="spellStart"/>
      <w:r w:rsidRPr="0055675B">
        <w:rPr>
          <w:rFonts w:asciiTheme="minorHAnsi" w:hAnsiTheme="minorHAnsi" w:cstheme="minorHAnsi"/>
          <w:color w:val="000000" w:themeColor="text1"/>
          <w:sz w:val="24"/>
          <w:szCs w:val="24"/>
        </w:rPr>
        <w:t>Minusio</w:t>
      </w:r>
      <w:proofErr w:type="spellEnd"/>
    </w:p>
    <w:p w:rsidR="0055675B" w:rsidRPr="0055675B" w:rsidRDefault="0055675B" w:rsidP="0055675B">
      <w:pPr>
        <w:autoSpaceDE w:val="0"/>
        <w:autoSpaceDN w:val="0"/>
        <w:adjustRightInd w:val="0"/>
        <w:ind w:left="2268" w:hanging="2268"/>
        <w:jc w:val="left"/>
        <w:rPr>
          <w:rFonts w:asciiTheme="minorHAnsi" w:hAnsiTheme="minorHAnsi" w:cstheme="minorHAnsi"/>
          <w:color w:val="000000" w:themeColor="text1"/>
          <w:sz w:val="24"/>
          <w:szCs w:val="24"/>
        </w:rPr>
      </w:pPr>
      <w:r w:rsidRPr="0055675B">
        <w:rPr>
          <w:rFonts w:asciiTheme="minorHAnsi" w:hAnsiTheme="minorHAnsi" w:cstheme="minorHAnsi"/>
          <w:color w:val="000000" w:themeColor="text1"/>
          <w:sz w:val="24"/>
          <w:szCs w:val="24"/>
        </w:rPr>
        <w:tab/>
        <w:t>Federico Rossi, direttore della scuola media di Riva San Vitale</w:t>
      </w:r>
    </w:p>
    <w:p w:rsidR="0055675B" w:rsidRPr="0055675B" w:rsidRDefault="0055675B" w:rsidP="0055675B">
      <w:pPr>
        <w:autoSpaceDE w:val="0"/>
        <w:autoSpaceDN w:val="0"/>
        <w:adjustRightInd w:val="0"/>
        <w:ind w:left="2694" w:hanging="2694"/>
        <w:jc w:val="left"/>
        <w:rPr>
          <w:rFonts w:asciiTheme="minorHAnsi" w:hAnsiTheme="minorHAnsi" w:cstheme="minorHAnsi"/>
          <w:i/>
          <w:color w:val="000000" w:themeColor="text1"/>
          <w:sz w:val="24"/>
          <w:szCs w:val="24"/>
        </w:rPr>
      </w:pPr>
    </w:p>
    <w:p w:rsidR="003958B2" w:rsidRDefault="003958B2">
      <w:pP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br w:type="page"/>
      </w:r>
    </w:p>
    <w:p w:rsidR="0055675B" w:rsidRPr="0055675B" w:rsidRDefault="0055675B" w:rsidP="00F87005">
      <w:pPr>
        <w:spacing w:after="120"/>
        <w:jc w:val="left"/>
        <w:rPr>
          <w:rFonts w:asciiTheme="minorHAnsi" w:hAnsiTheme="minorHAnsi" w:cstheme="minorHAnsi"/>
          <w:b/>
          <w:color w:val="000000" w:themeColor="text1"/>
          <w:sz w:val="24"/>
          <w:szCs w:val="24"/>
        </w:rPr>
      </w:pPr>
      <w:r w:rsidRPr="0055675B">
        <w:rPr>
          <w:rFonts w:asciiTheme="minorHAnsi" w:hAnsiTheme="minorHAnsi" w:cstheme="minorHAnsi"/>
          <w:b/>
          <w:color w:val="000000" w:themeColor="text1"/>
          <w:sz w:val="24"/>
          <w:szCs w:val="24"/>
        </w:rPr>
        <w:lastRenderedPageBreak/>
        <w:t xml:space="preserve">LUNEDÌ  5 DICEMBRE 2022 </w:t>
      </w:r>
    </w:p>
    <w:p w:rsidR="0055675B" w:rsidRPr="0055675B" w:rsidRDefault="0055675B" w:rsidP="0055675B">
      <w:pPr>
        <w:autoSpaceDE w:val="0"/>
        <w:autoSpaceDN w:val="0"/>
        <w:adjustRightInd w:val="0"/>
        <w:spacing w:line="264" w:lineRule="auto"/>
        <w:ind w:left="426" w:hanging="426"/>
        <w:jc w:val="left"/>
        <w:rPr>
          <w:rFonts w:asciiTheme="minorHAnsi" w:hAnsiTheme="minorHAnsi" w:cstheme="minorHAnsi"/>
          <w:b/>
          <w:bCs/>
          <w:iCs/>
          <w:color w:val="000000" w:themeColor="text1"/>
          <w:sz w:val="24"/>
          <w:szCs w:val="24"/>
        </w:rPr>
      </w:pPr>
      <w:r w:rsidRPr="0055675B">
        <w:rPr>
          <w:rFonts w:asciiTheme="minorHAnsi" w:hAnsiTheme="minorHAnsi" w:cstheme="minorHAnsi"/>
          <w:iCs/>
          <w:color w:val="000000" w:themeColor="text1"/>
          <w:sz w:val="24"/>
          <w:szCs w:val="24"/>
        </w:rPr>
        <w:t>Audit con i rappresentanti delle a</w:t>
      </w:r>
      <w:r w:rsidRPr="0055675B">
        <w:rPr>
          <w:rFonts w:asciiTheme="minorHAnsi" w:hAnsiTheme="minorHAnsi" w:cstheme="minorHAnsi"/>
          <w:bCs/>
          <w:iCs/>
          <w:color w:val="000000" w:themeColor="text1"/>
          <w:sz w:val="24"/>
          <w:szCs w:val="24"/>
        </w:rPr>
        <w:t>ssociazioni magistrali</w:t>
      </w:r>
      <w:r w:rsidRPr="0055675B">
        <w:rPr>
          <w:rFonts w:asciiTheme="minorHAnsi" w:hAnsiTheme="minorHAnsi" w:cstheme="minorHAnsi"/>
          <w:b/>
          <w:bCs/>
          <w:iCs/>
          <w:color w:val="000000" w:themeColor="text1"/>
          <w:sz w:val="24"/>
          <w:szCs w:val="24"/>
        </w:rPr>
        <w:t xml:space="preserve">: </w:t>
      </w:r>
    </w:p>
    <w:p w:rsidR="0055675B" w:rsidRPr="0055675B" w:rsidRDefault="0055675B" w:rsidP="00F87005">
      <w:pPr>
        <w:numPr>
          <w:ilvl w:val="0"/>
          <w:numId w:val="19"/>
        </w:numPr>
        <w:autoSpaceDE w:val="0"/>
        <w:autoSpaceDN w:val="0"/>
        <w:adjustRightInd w:val="0"/>
        <w:spacing w:line="264" w:lineRule="auto"/>
        <w:ind w:left="284" w:hanging="284"/>
        <w:contextualSpacing/>
        <w:rPr>
          <w:rFonts w:asciiTheme="minorHAnsi" w:hAnsiTheme="minorHAnsi" w:cstheme="minorHAnsi"/>
          <w:iCs/>
          <w:color w:val="000000" w:themeColor="text1"/>
          <w:sz w:val="24"/>
          <w:szCs w:val="24"/>
        </w:rPr>
      </w:pPr>
      <w:r w:rsidRPr="0055675B">
        <w:rPr>
          <w:rFonts w:asciiTheme="minorHAnsi" w:hAnsiTheme="minorHAnsi" w:cstheme="minorHAnsi"/>
          <w:iCs/>
          <w:color w:val="000000" w:themeColor="text1"/>
          <w:sz w:val="24"/>
          <w:szCs w:val="24"/>
        </w:rPr>
        <w:t>OCST – rappresentato dal prof. Gianluca D’</w:t>
      </w:r>
      <w:proofErr w:type="spellStart"/>
      <w:r w:rsidRPr="0055675B">
        <w:rPr>
          <w:rFonts w:asciiTheme="minorHAnsi" w:hAnsiTheme="minorHAnsi" w:cstheme="minorHAnsi"/>
          <w:iCs/>
          <w:color w:val="000000" w:themeColor="text1"/>
          <w:sz w:val="24"/>
          <w:szCs w:val="24"/>
        </w:rPr>
        <w:t>Ettorre</w:t>
      </w:r>
      <w:proofErr w:type="spellEnd"/>
    </w:p>
    <w:p w:rsidR="0055675B" w:rsidRPr="0055675B" w:rsidRDefault="0055675B" w:rsidP="00F87005">
      <w:pPr>
        <w:numPr>
          <w:ilvl w:val="0"/>
          <w:numId w:val="19"/>
        </w:numPr>
        <w:autoSpaceDE w:val="0"/>
        <w:autoSpaceDN w:val="0"/>
        <w:adjustRightInd w:val="0"/>
        <w:spacing w:line="264" w:lineRule="auto"/>
        <w:ind w:left="284" w:hanging="284"/>
        <w:contextualSpacing/>
        <w:rPr>
          <w:rFonts w:asciiTheme="minorHAnsi" w:hAnsiTheme="minorHAnsi" w:cstheme="minorHAnsi"/>
          <w:iCs/>
          <w:color w:val="000000" w:themeColor="text1"/>
          <w:sz w:val="24"/>
          <w:szCs w:val="24"/>
        </w:rPr>
      </w:pPr>
      <w:r w:rsidRPr="0055675B">
        <w:rPr>
          <w:rFonts w:asciiTheme="minorHAnsi" w:hAnsiTheme="minorHAnsi" w:cstheme="minorHAnsi"/>
          <w:iCs/>
          <w:color w:val="000000" w:themeColor="text1"/>
          <w:sz w:val="24"/>
          <w:szCs w:val="24"/>
        </w:rPr>
        <w:t xml:space="preserve">VPOD – rappresentato dal prof. Christophe Forni </w:t>
      </w:r>
    </w:p>
    <w:p w:rsidR="0055675B" w:rsidRPr="0055675B" w:rsidRDefault="0055675B" w:rsidP="00F87005">
      <w:pPr>
        <w:numPr>
          <w:ilvl w:val="0"/>
          <w:numId w:val="19"/>
        </w:numPr>
        <w:autoSpaceDE w:val="0"/>
        <w:autoSpaceDN w:val="0"/>
        <w:adjustRightInd w:val="0"/>
        <w:spacing w:line="264" w:lineRule="auto"/>
        <w:ind w:left="284" w:hanging="284"/>
        <w:contextualSpacing/>
        <w:rPr>
          <w:rFonts w:asciiTheme="minorHAnsi" w:hAnsiTheme="minorHAnsi" w:cstheme="minorHAnsi"/>
          <w:iCs/>
          <w:color w:val="000000" w:themeColor="text1"/>
          <w:sz w:val="24"/>
          <w:szCs w:val="24"/>
        </w:rPr>
      </w:pPr>
      <w:r w:rsidRPr="0055675B">
        <w:rPr>
          <w:rFonts w:asciiTheme="minorHAnsi" w:hAnsiTheme="minorHAnsi" w:cstheme="minorHAnsi"/>
          <w:iCs/>
          <w:color w:val="000000" w:themeColor="text1"/>
          <w:sz w:val="24"/>
          <w:szCs w:val="24"/>
        </w:rPr>
        <w:t xml:space="preserve">Movimento della Scuola – rappresentato dal prof. Fabio </w:t>
      </w:r>
      <w:proofErr w:type="spellStart"/>
      <w:r w:rsidRPr="0055675B">
        <w:rPr>
          <w:rFonts w:asciiTheme="minorHAnsi" w:hAnsiTheme="minorHAnsi" w:cstheme="minorHAnsi"/>
          <w:iCs/>
          <w:color w:val="000000" w:themeColor="text1"/>
          <w:sz w:val="24"/>
          <w:szCs w:val="24"/>
        </w:rPr>
        <w:t>Camponovo</w:t>
      </w:r>
      <w:proofErr w:type="spellEnd"/>
      <w:r w:rsidRPr="0055675B">
        <w:rPr>
          <w:rFonts w:asciiTheme="minorHAnsi" w:hAnsiTheme="minorHAnsi" w:cstheme="minorHAnsi"/>
          <w:iCs/>
          <w:color w:val="000000" w:themeColor="text1"/>
          <w:sz w:val="24"/>
          <w:szCs w:val="24"/>
        </w:rPr>
        <w:t xml:space="preserve"> </w:t>
      </w:r>
    </w:p>
    <w:p w:rsidR="0055675B" w:rsidRPr="0055675B" w:rsidRDefault="0055675B" w:rsidP="00F87005">
      <w:pPr>
        <w:numPr>
          <w:ilvl w:val="0"/>
          <w:numId w:val="19"/>
        </w:numPr>
        <w:autoSpaceDE w:val="0"/>
        <w:autoSpaceDN w:val="0"/>
        <w:adjustRightInd w:val="0"/>
        <w:spacing w:line="264" w:lineRule="auto"/>
        <w:ind w:left="284" w:hanging="284"/>
        <w:contextualSpacing/>
        <w:rPr>
          <w:rFonts w:asciiTheme="minorHAnsi" w:hAnsiTheme="minorHAnsi" w:cstheme="minorHAnsi"/>
          <w:iCs/>
          <w:color w:val="000000" w:themeColor="text1"/>
          <w:sz w:val="24"/>
          <w:szCs w:val="24"/>
        </w:rPr>
      </w:pPr>
      <w:r w:rsidRPr="0055675B">
        <w:rPr>
          <w:rFonts w:asciiTheme="minorHAnsi" w:hAnsiTheme="minorHAnsi" w:cstheme="minorHAnsi"/>
          <w:iCs/>
          <w:color w:val="000000" w:themeColor="text1"/>
          <w:sz w:val="24"/>
          <w:szCs w:val="24"/>
        </w:rPr>
        <w:t xml:space="preserve">Associazione La Scuola – rappresentata dalla sig.ra. Luana Monti </w:t>
      </w:r>
    </w:p>
    <w:p w:rsidR="0055675B" w:rsidRPr="00F87005" w:rsidRDefault="0055675B" w:rsidP="00F87005">
      <w:pPr>
        <w:numPr>
          <w:ilvl w:val="0"/>
          <w:numId w:val="19"/>
        </w:numPr>
        <w:suppressAutoHyphens/>
        <w:autoSpaceDE w:val="0"/>
        <w:autoSpaceDN w:val="0"/>
        <w:adjustRightInd w:val="0"/>
        <w:spacing w:line="264" w:lineRule="auto"/>
        <w:ind w:left="284" w:hanging="284"/>
        <w:contextualSpacing/>
        <w:rPr>
          <w:rFonts w:asciiTheme="minorHAnsi" w:hAnsiTheme="minorHAnsi" w:cstheme="minorHAnsi"/>
          <w:b/>
          <w:bCs/>
          <w:iCs/>
          <w:color w:val="000000" w:themeColor="text1"/>
          <w:sz w:val="24"/>
          <w:szCs w:val="24"/>
        </w:rPr>
      </w:pPr>
      <w:r w:rsidRPr="0055675B">
        <w:rPr>
          <w:rFonts w:asciiTheme="minorHAnsi" w:hAnsiTheme="minorHAnsi" w:cstheme="minorHAnsi"/>
          <w:iCs/>
          <w:color w:val="000000" w:themeColor="text1"/>
          <w:sz w:val="24"/>
          <w:szCs w:val="24"/>
        </w:rPr>
        <w:t xml:space="preserve">Associazione Cantonale dei Genitori – rappresentata dal sig. </w:t>
      </w:r>
      <w:proofErr w:type="spellStart"/>
      <w:r w:rsidRPr="0055675B">
        <w:rPr>
          <w:rFonts w:asciiTheme="minorHAnsi" w:hAnsiTheme="minorHAnsi" w:cstheme="minorHAnsi"/>
          <w:bCs/>
          <w:iCs/>
          <w:color w:val="000000" w:themeColor="text1"/>
          <w:sz w:val="24"/>
          <w:szCs w:val="24"/>
        </w:rPr>
        <w:t>Pierfranco</w:t>
      </w:r>
      <w:proofErr w:type="spellEnd"/>
      <w:r w:rsidRPr="0055675B">
        <w:rPr>
          <w:rFonts w:asciiTheme="minorHAnsi" w:hAnsiTheme="minorHAnsi" w:cstheme="minorHAnsi"/>
          <w:bCs/>
          <w:iCs/>
          <w:color w:val="000000" w:themeColor="text1"/>
          <w:sz w:val="24"/>
          <w:szCs w:val="24"/>
        </w:rPr>
        <w:t xml:space="preserve"> Longo, presidente</w:t>
      </w:r>
    </w:p>
    <w:p w:rsidR="000B2FA4" w:rsidRDefault="000B2FA4" w:rsidP="00F87005">
      <w:pPr>
        <w:spacing w:after="120"/>
        <w:jc w:val="left"/>
        <w:rPr>
          <w:rFonts w:asciiTheme="minorHAnsi" w:hAnsiTheme="minorHAnsi" w:cstheme="minorHAnsi"/>
          <w:b/>
          <w:color w:val="000000" w:themeColor="text1"/>
          <w:sz w:val="24"/>
          <w:szCs w:val="24"/>
        </w:rPr>
      </w:pPr>
    </w:p>
    <w:p w:rsidR="0055675B" w:rsidRPr="0055675B" w:rsidRDefault="0055675B" w:rsidP="00F87005">
      <w:pPr>
        <w:spacing w:after="120"/>
        <w:jc w:val="left"/>
        <w:rPr>
          <w:rFonts w:asciiTheme="minorHAnsi" w:hAnsiTheme="minorHAnsi" w:cstheme="minorHAnsi"/>
          <w:b/>
          <w:color w:val="000000" w:themeColor="text1"/>
          <w:sz w:val="24"/>
          <w:szCs w:val="24"/>
        </w:rPr>
      </w:pPr>
      <w:r w:rsidRPr="0055675B">
        <w:rPr>
          <w:rFonts w:asciiTheme="minorHAnsi" w:hAnsiTheme="minorHAnsi" w:cstheme="minorHAnsi"/>
          <w:b/>
          <w:color w:val="000000" w:themeColor="text1"/>
          <w:sz w:val="24"/>
          <w:szCs w:val="24"/>
        </w:rPr>
        <w:t xml:space="preserve">LUNEDÌ  19 DICEMBRE 2022 </w:t>
      </w:r>
    </w:p>
    <w:p w:rsidR="0055675B" w:rsidRPr="0055675B" w:rsidRDefault="0055675B" w:rsidP="00F87005">
      <w:pPr>
        <w:autoSpaceDE w:val="0"/>
        <w:autoSpaceDN w:val="0"/>
        <w:adjustRightInd w:val="0"/>
        <w:rPr>
          <w:rFonts w:asciiTheme="minorHAnsi" w:hAnsiTheme="minorHAnsi" w:cstheme="minorHAnsi"/>
          <w:color w:val="000000" w:themeColor="text1"/>
          <w:sz w:val="24"/>
          <w:szCs w:val="24"/>
        </w:rPr>
      </w:pPr>
      <w:r w:rsidRPr="0055675B">
        <w:rPr>
          <w:rFonts w:asciiTheme="minorHAnsi" w:hAnsiTheme="minorHAnsi" w:cstheme="minorHAnsi"/>
          <w:color w:val="000000" w:themeColor="text1"/>
          <w:sz w:val="24"/>
          <w:szCs w:val="24"/>
        </w:rPr>
        <w:t xml:space="preserve">Audit con il comitato d’iniziativa rappresentati da la </w:t>
      </w:r>
      <w:proofErr w:type="spellStart"/>
      <w:r w:rsidRPr="0055675B">
        <w:rPr>
          <w:rFonts w:asciiTheme="minorHAnsi" w:hAnsiTheme="minorHAnsi" w:cstheme="minorHAnsi"/>
          <w:color w:val="000000" w:themeColor="text1"/>
          <w:sz w:val="24"/>
          <w:szCs w:val="24"/>
        </w:rPr>
        <w:t>Demopedeutica</w:t>
      </w:r>
      <w:proofErr w:type="spellEnd"/>
      <w:r w:rsidRPr="0055675B">
        <w:rPr>
          <w:rFonts w:asciiTheme="minorHAnsi" w:hAnsiTheme="minorHAnsi" w:cstheme="minorHAnsi"/>
          <w:color w:val="000000" w:themeColor="text1"/>
          <w:sz w:val="24"/>
          <w:szCs w:val="24"/>
        </w:rPr>
        <w:t>, l’ASPCC e il SISA. </w:t>
      </w:r>
    </w:p>
    <w:p w:rsidR="0055675B" w:rsidRPr="0055675B" w:rsidRDefault="0055675B" w:rsidP="00F87005">
      <w:pPr>
        <w:autoSpaceDE w:val="0"/>
        <w:autoSpaceDN w:val="0"/>
        <w:adjustRightInd w:val="0"/>
        <w:rPr>
          <w:rFonts w:asciiTheme="minorHAnsi" w:hAnsiTheme="minorHAnsi" w:cstheme="minorHAnsi"/>
          <w:color w:val="000000" w:themeColor="text1"/>
          <w:sz w:val="24"/>
          <w:szCs w:val="24"/>
        </w:rPr>
      </w:pPr>
      <w:r w:rsidRPr="0055675B">
        <w:rPr>
          <w:rFonts w:asciiTheme="minorHAnsi" w:hAnsiTheme="minorHAnsi" w:cstheme="minorHAnsi"/>
          <w:color w:val="000000" w:themeColor="text1"/>
          <w:sz w:val="24"/>
          <w:szCs w:val="24"/>
        </w:rPr>
        <w:t xml:space="preserve">*Presenti* i signori Marcello </w:t>
      </w:r>
      <w:proofErr w:type="spellStart"/>
      <w:r w:rsidRPr="0055675B">
        <w:rPr>
          <w:rFonts w:asciiTheme="minorHAnsi" w:hAnsiTheme="minorHAnsi" w:cstheme="minorHAnsi"/>
          <w:color w:val="000000" w:themeColor="text1"/>
          <w:sz w:val="24"/>
          <w:szCs w:val="24"/>
        </w:rPr>
        <w:t>Ostinelli</w:t>
      </w:r>
      <w:proofErr w:type="spellEnd"/>
      <w:r w:rsidRPr="0055675B">
        <w:rPr>
          <w:rFonts w:asciiTheme="minorHAnsi" w:hAnsiTheme="minorHAnsi" w:cstheme="minorHAnsi"/>
          <w:color w:val="000000" w:themeColor="text1"/>
          <w:sz w:val="24"/>
          <w:szCs w:val="24"/>
        </w:rPr>
        <w:t>, Niccolò Mazzi-</w:t>
      </w:r>
      <w:proofErr w:type="spellStart"/>
      <w:r w:rsidRPr="0055675B">
        <w:rPr>
          <w:rFonts w:asciiTheme="minorHAnsi" w:hAnsiTheme="minorHAnsi" w:cstheme="minorHAnsi"/>
          <w:color w:val="000000" w:themeColor="text1"/>
          <w:sz w:val="24"/>
          <w:szCs w:val="24"/>
        </w:rPr>
        <w:t>Damotti</w:t>
      </w:r>
      <w:proofErr w:type="spellEnd"/>
      <w:r w:rsidRPr="0055675B">
        <w:rPr>
          <w:rFonts w:asciiTheme="minorHAnsi" w:hAnsiTheme="minorHAnsi" w:cstheme="minorHAnsi"/>
          <w:color w:val="000000" w:themeColor="text1"/>
          <w:sz w:val="24"/>
          <w:szCs w:val="24"/>
        </w:rPr>
        <w:t xml:space="preserve">, Linda Cortesi e </w:t>
      </w:r>
      <w:proofErr w:type="spellStart"/>
      <w:r w:rsidRPr="0055675B">
        <w:rPr>
          <w:rFonts w:asciiTheme="minorHAnsi" w:hAnsiTheme="minorHAnsi" w:cstheme="minorHAnsi"/>
          <w:color w:val="000000" w:themeColor="text1"/>
          <w:sz w:val="24"/>
          <w:szCs w:val="24"/>
        </w:rPr>
        <w:t>Rudy</w:t>
      </w:r>
      <w:proofErr w:type="spellEnd"/>
      <w:r w:rsidRPr="0055675B">
        <w:rPr>
          <w:rFonts w:asciiTheme="minorHAnsi" w:hAnsiTheme="minorHAnsi" w:cstheme="minorHAnsi"/>
          <w:color w:val="000000" w:themeColor="text1"/>
          <w:sz w:val="24"/>
          <w:szCs w:val="24"/>
        </w:rPr>
        <w:t xml:space="preserve"> </w:t>
      </w:r>
      <w:proofErr w:type="spellStart"/>
      <w:r w:rsidRPr="0055675B">
        <w:rPr>
          <w:rFonts w:asciiTheme="minorHAnsi" w:hAnsiTheme="minorHAnsi" w:cstheme="minorHAnsi"/>
          <w:color w:val="000000" w:themeColor="text1"/>
          <w:sz w:val="24"/>
          <w:szCs w:val="24"/>
        </w:rPr>
        <w:t>Alves</w:t>
      </w:r>
      <w:proofErr w:type="spellEnd"/>
      <w:r w:rsidRPr="0055675B">
        <w:rPr>
          <w:rFonts w:asciiTheme="minorHAnsi" w:hAnsiTheme="minorHAnsi" w:cstheme="minorHAnsi"/>
          <w:color w:val="000000" w:themeColor="text1"/>
          <w:sz w:val="24"/>
          <w:szCs w:val="24"/>
        </w:rPr>
        <w:t>.</w:t>
      </w:r>
    </w:p>
    <w:p w:rsidR="0055675B" w:rsidRPr="0055675B" w:rsidRDefault="0055675B" w:rsidP="0055675B">
      <w:pPr>
        <w:autoSpaceDE w:val="0"/>
        <w:autoSpaceDN w:val="0"/>
        <w:adjustRightInd w:val="0"/>
        <w:ind w:left="426"/>
        <w:rPr>
          <w:rFonts w:asciiTheme="minorHAnsi" w:hAnsiTheme="minorHAnsi" w:cstheme="minorHAnsi"/>
          <w:color w:val="000000" w:themeColor="text1"/>
          <w:sz w:val="24"/>
          <w:szCs w:val="24"/>
        </w:rPr>
      </w:pPr>
    </w:p>
    <w:p w:rsidR="0055675B" w:rsidRPr="0055675B" w:rsidRDefault="0055675B" w:rsidP="0055675B">
      <w:pPr>
        <w:autoSpaceDE w:val="0"/>
        <w:autoSpaceDN w:val="0"/>
        <w:adjustRightInd w:val="0"/>
        <w:rPr>
          <w:rFonts w:asciiTheme="minorHAnsi" w:hAnsiTheme="minorHAnsi" w:cstheme="minorHAnsi"/>
          <w:color w:val="000000" w:themeColor="text1"/>
          <w:sz w:val="24"/>
          <w:szCs w:val="24"/>
        </w:rPr>
      </w:pPr>
      <w:r w:rsidRPr="0055675B">
        <w:rPr>
          <w:rFonts w:asciiTheme="minorHAnsi" w:hAnsiTheme="minorHAnsi" w:cstheme="minorHAnsi"/>
          <w:color w:val="000000" w:themeColor="text1"/>
          <w:sz w:val="24"/>
          <w:szCs w:val="24"/>
        </w:rPr>
        <w:t>Da queste audizioni sono scaturite diverse perplessità, sia sull’effettivo convincimento sulla percorribilità del modello proposto da parte della stessa Conferenza dei direttori cantonali di Scuola media, sia sull’efficacia della codocenza quale strumento didattico adatto per il superamento dei livelli, sia sul fatto che il mondo della scuola non fosse stato coinvolto in modo sufficiente in vista della concretizzazione di questo modello, sia sulla disponibilità di un numero sufficiente di docenti di matematica e tedesco per applicare correttamente il modello stesso.</w:t>
      </w:r>
    </w:p>
    <w:p w:rsidR="0055675B" w:rsidRPr="0055675B" w:rsidRDefault="0055675B" w:rsidP="0055675B">
      <w:pPr>
        <w:autoSpaceDE w:val="0"/>
        <w:autoSpaceDN w:val="0"/>
        <w:adjustRightInd w:val="0"/>
        <w:rPr>
          <w:rFonts w:asciiTheme="minorHAnsi" w:hAnsiTheme="minorHAnsi" w:cstheme="minorHAnsi"/>
          <w:color w:val="000000" w:themeColor="text1"/>
          <w:sz w:val="24"/>
          <w:szCs w:val="24"/>
        </w:rPr>
      </w:pPr>
    </w:p>
    <w:p w:rsidR="0055675B" w:rsidRPr="0055675B" w:rsidRDefault="0055675B" w:rsidP="0055675B">
      <w:pPr>
        <w:autoSpaceDE w:val="0"/>
        <w:autoSpaceDN w:val="0"/>
        <w:adjustRightInd w:val="0"/>
        <w:rPr>
          <w:rFonts w:asciiTheme="minorHAnsi" w:hAnsiTheme="minorHAnsi" w:cstheme="minorHAnsi"/>
          <w:color w:val="000000" w:themeColor="text1"/>
          <w:sz w:val="24"/>
          <w:szCs w:val="24"/>
        </w:rPr>
      </w:pPr>
      <w:r w:rsidRPr="0055675B">
        <w:rPr>
          <w:rFonts w:asciiTheme="minorHAnsi" w:hAnsiTheme="minorHAnsi" w:cstheme="minorHAnsi"/>
          <w:color w:val="000000" w:themeColor="text1"/>
          <w:sz w:val="24"/>
          <w:szCs w:val="24"/>
        </w:rPr>
        <w:t>Diversi commissari hanno quindi evocato la necessità di fare ulteriori approfondimenti, di poter disporre di nuove valutazioni su questi e su altri possibili strumenti per il superamento dei livelli, mentre da parte del PLRT è stata avanzata la necessità di fermare la sperimentazione in attesa di ulteriori approfondimenti e di una nuova proposta da parte del Consiglio di Stato nella prossima legislatura.</w:t>
      </w:r>
    </w:p>
    <w:p w:rsidR="0055675B" w:rsidRPr="0055675B" w:rsidRDefault="0055675B" w:rsidP="0055675B">
      <w:pPr>
        <w:autoSpaceDE w:val="0"/>
        <w:autoSpaceDN w:val="0"/>
        <w:adjustRightInd w:val="0"/>
        <w:rPr>
          <w:rFonts w:asciiTheme="minorHAnsi" w:hAnsiTheme="minorHAnsi" w:cstheme="minorHAnsi"/>
          <w:color w:val="000000" w:themeColor="text1"/>
          <w:sz w:val="24"/>
          <w:szCs w:val="24"/>
        </w:rPr>
      </w:pPr>
    </w:p>
    <w:p w:rsidR="0055675B" w:rsidRPr="0055675B" w:rsidRDefault="0055675B" w:rsidP="0055675B">
      <w:pPr>
        <w:autoSpaceDE w:val="0"/>
        <w:autoSpaceDN w:val="0"/>
        <w:adjustRightInd w:val="0"/>
        <w:rPr>
          <w:rFonts w:asciiTheme="minorHAnsi" w:hAnsiTheme="minorHAnsi" w:cstheme="minorHAnsi"/>
          <w:sz w:val="24"/>
          <w:szCs w:val="24"/>
        </w:rPr>
      </w:pPr>
      <w:r w:rsidRPr="0055675B">
        <w:rPr>
          <w:rFonts w:asciiTheme="minorHAnsi" w:hAnsiTheme="minorHAnsi" w:cstheme="minorHAnsi"/>
          <w:color w:val="000000" w:themeColor="text1"/>
          <w:sz w:val="24"/>
          <w:szCs w:val="24"/>
        </w:rPr>
        <w:t xml:space="preserve">Sulla base delle precedenti considerazioni e facendo tesoro delle audizioni fatte, la maggioranza della CFC, alla luce del complesso iter fin qui percorso sul superamento dei livelli, iter che ha già visto  la messa in campo di due differenti modelli didattici pedagogici da parte del DECS (laboratori e codocenza), ritiene invece sia necessario affidare alla scuola stessa la possibilità di sperimentare in modo diretto e su base volontaria alcune varianti del modello proposto </w:t>
      </w:r>
      <w:r w:rsidRPr="0055675B">
        <w:rPr>
          <w:rFonts w:asciiTheme="minorHAnsi" w:hAnsiTheme="minorHAnsi" w:cstheme="minorHAnsi"/>
          <w:sz w:val="24"/>
          <w:szCs w:val="24"/>
        </w:rPr>
        <w:t>in modo flessibile e dinamico,  così da poter tener conto delle specificità delle classi e delle e degli allievi, dei docenti disponibili, nonché degli spazi a disposizione nelle diverse sedi.</w:t>
      </w:r>
    </w:p>
    <w:p w:rsidR="0055675B" w:rsidRPr="0055675B" w:rsidRDefault="0055675B" w:rsidP="0055675B">
      <w:pPr>
        <w:autoSpaceDE w:val="0"/>
        <w:autoSpaceDN w:val="0"/>
        <w:adjustRightInd w:val="0"/>
        <w:rPr>
          <w:rFonts w:asciiTheme="minorHAnsi" w:hAnsiTheme="minorHAnsi" w:cstheme="minorHAnsi"/>
          <w:color w:val="000000" w:themeColor="text1"/>
          <w:sz w:val="24"/>
          <w:szCs w:val="24"/>
        </w:rPr>
      </w:pPr>
    </w:p>
    <w:p w:rsidR="0055675B" w:rsidRDefault="0055675B" w:rsidP="0055675B">
      <w:pPr>
        <w:autoSpaceDE w:val="0"/>
        <w:autoSpaceDN w:val="0"/>
        <w:adjustRightInd w:val="0"/>
        <w:rPr>
          <w:rFonts w:asciiTheme="minorHAnsi" w:hAnsiTheme="minorHAnsi" w:cstheme="minorHAnsi"/>
          <w:color w:val="000000" w:themeColor="text1"/>
          <w:sz w:val="24"/>
          <w:szCs w:val="24"/>
        </w:rPr>
      </w:pPr>
      <w:r w:rsidRPr="0055675B">
        <w:rPr>
          <w:rFonts w:asciiTheme="minorHAnsi" w:hAnsiTheme="minorHAnsi" w:cstheme="minorHAnsi"/>
          <w:color w:val="000000" w:themeColor="text1"/>
          <w:sz w:val="24"/>
          <w:szCs w:val="24"/>
        </w:rPr>
        <w:t>Da tutte queste considerazioni nasce quindi la soluzione che proponiamo con questo rapporto parziale nel capitolo che segue.</w:t>
      </w:r>
      <w:bookmarkStart w:id="3" w:name="_Hlk125105402"/>
    </w:p>
    <w:p w:rsidR="00C85951" w:rsidRDefault="00C85951" w:rsidP="0055675B">
      <w:pPr>
        <w:autoSpaceDE w:val="0"/>
        <w:autoSpaceDN w:val="0"/>
        <w:adjustRightInd w:val="0"/>
        <w:rPr>
          <w:rFonts w:asciiTheme="minorHAnsi" w:hAnsiTheme="minorHAnsi" w:cstheme="minorHAnsi"/>
          <w:color w:val="000000" w:themeColor="text1"/>
          <w:sz w:val="24"/>
          <w:szCs w:val="24"/>
        </w:rPr>
      </w:pPr>
    </w:p>
    <w:p w:rsidR="000B2FA4" w:rsidRDefault="000B2FA4">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br w:type="page"/>
      </w:r>
    </w:p>
    <w:p w:rsidR="0055675B" w:rsidRPr="0055675B" w:rsidRDefault="0055675B" w:rsidP="00F87005">
      <w:pPr>
        <w:pStyle w:val="Titolo1"/>
        <w:numPr>
          <w:ilvl w:val="0"/>
          <w:numId w:val="22"/>
        </w:numPr>
        <w:tabs>
          <w:tab w:val="left" w:pos="567"/>
        </w:tabs>
        <w:spacing w:before="0"/>
        <w:ind w:left="567" w:hanging="567"/>
        <w:jc w:val="both"/>
        <w:rPr>
          <w:rFonts w:eastAsia="Calibri" w:cs="Times New Roman"/>
          <w:caps/>
          <w:sz w:val="24"/>
          <w:szCs w:val="24"/>
          <w:lang w:val="it-IT" w:eastAsia="it-IT"/>
        </w:rPr>
      </w:pPr>
      <w:bookmarkStart w:id="4" w:name="_Toc126064887"/>
      <w:r w:rsidRPr="0055675B">
        <w:rPr>
          <w:rFonts w:eastAsia="Calibri" w:cs="Times New Roman"/>
          <w:caps/>
          <w:sz w:val="24"/>
          <w:szCs w:val="24"/>
          <w:lang w:val="it-IT" w:eastAsia="it-IT"/>
        </w:rPr>
        <w:lastRenderedPageBreak/>
        <w:t>L’impianto proposto di sperimentazione volontaria per il superamento dei livelli</w:t>
      </w:r>
      <w:bookmarkEnd w:id="4"/>
    </w:p>
    <w:bookmarkEnd w:id="3"/>
    <w:p w:rsidR="0055675B" w:rsidRPr="0055675B" w:rsidRDefault="0055675B" w:rsidP="0055675B">
      <w:pPr>
        <w:rPr>
          <w:rFonts w:asciiTheme="minorHAnsi" w:hAnsiTheme="minorHAnsi" w:cstheme="minorHAnsi"/>
          <w:sz w:val="24"/>
          <w:szCs w:val="24"/>
        </w:rPr>
      </w:pPr>
      <w:r w:rsidRPr="0055675B">
        <w:rPr>
          <w:rFonts w:asciiTheme="minorHAnsi" w:hAnsiTheme="minorHAnsi" w:cstheme="minorHAnsi"/>
          <w:sz w:val="24"/>
          <w:szCs w:val="24"/>
        </w:rPr>
        <w:t xml:space="preserve">Il modello resta sostanzialmente quello proposto dal messaggio </w:t>
      </w:r>
      <w:r w:rsidR="00F87005">
        <w:rPr>
          <w:rFonts w:asciiTheme="minorHAnsi" w:hAnsiTheme="minorHAnsi" w:cstheme="minorHAnsi"/>
          <w:sz w:val="24"/>
          <w:szCs w:val="24"/>
        </w:rPr>
        <w:t xml:space="preserve">n. </w:t>
      </w:r>
      <w:r w:rsidRPr="0055675B">
        <w:rPr>
          <w:rFonts w:asciiTheme="minorHAnsi" w:hAnsiTheme="minorHAnsi" w:cstheme="minorHAnsi"/>
          <w:sz w:val="24"/>
          <w:szCs w:val="24"/>
        </w:rPr>
        <w:t>8205, però con alcune varianti significative.</w:t>
      </w:r>
    </w:p>
    <w:p w:rsidR="0055675B" w:rsidRPr="0055675B" w:rsidRDefault="0055675B" w:rsidP="0055675B">
      <w:pPr>
        <w:rPr>
          <w:rFonts w:asciiTheme="minorHAnsi" w:hAnsiTheme="minorHAnsi" w:cstheme="minorHAnsi"/>
          <w:sz w:val="24"/>
          <w:szCs w:val="24"/>
        </w:rPr>
      </w:pPr>
    </w:p>
    <w:p w:rsidR="0055675B" w:rsidRPr="0055675B" w:rsidRDefault="0055675B" w:rsidP="0055675B">
      <w:pPr>
        <w:pBdr>
          <w:top w:val="single" w:sz="4" w:space="1" w:color="auto"/>
          <w:left w:val="single" w:sz="4" w:space="4" w:color="auto"/>
          <w:bottom w:val="single" w:sz="4" w:space="1" w:color="auto"/>
          <w:right w:val="single" w:sz="4" w:space="4" w:color="auto"/>
        </w:pBdr>
        <w:rPr>
          <w:rFonts w:asciiTheme="minorHAnsi" w:hAnsiTheme="minorHAnsi" w:cstheme="minorHAnsi"/>
          <w:b/>
          <w:sz w:val="24"/>
          <w:szCs w:val="24"/>
        </w:rPr>
      </w:pPr>
      <w:r w:rsidRPr="0055675B">
        <w:rPr>
          <w:rFonts w:asciiTheme="minorHAnsi" w:hAnsiTheme="minorHAnsi" w:cstheme="minorHAnsi"/>
          <w:b/>
          <w:sz w:val="24"/>
          <w:szCs w:val="24"/>
        </w:rPr>
        <w:t>Il principio fondante della sperimentazione è che non ci sia più una separazione formalizzata degli allievi in base alle loro capacità presunte o reali che siano, ma che tutto l’insegnamento e quindi la successiva valutazione sia sommativa (giudizi intermedi) che certificativa (nota finale) sia unica per tutti gli allievi e basata su criteri uguali, indipendente da eventuali sottogruppi frequentati all’interno del gruppo classe durante la sperimentazione</w:t>
      </w:r>
    </w:p>
    <w:p w:rsidR="0055675B" w:rsidRPr="0055675B" w:rsidRDefault="0055675B" w:rsidP="0055675B">
      <w:pPr>
        <w:rPr>
          <w:rFonts w:asciiTheme="minorHAnsi" w:hAnsiTheme="minorHAnsi" w:cstheme="minorHAnsi"/>
          <w:sz w:val="24"/>
          <w:szCs w:val="24"/>
        </w:rPr>
      </w:pPr>
    </w:p>
    <w:p w:rsidR="0055675B" w:rsidRPr="0055675B" w:rsidRDefault="0055675B" w:rsidP="0055675B">
      <w:pPr>
        <w:rPr>
          <w:rFonts w:asciiTheme="minorHAnsi" w:hAnsiTheme="minorHAnsi" w:cstheme="minorHAnsi"/>
          <w:b/>
          <w:sz w:val="24"/>
          <w:szCs w:val="24"/>
        </w:rPr>
      </w:pPr>
      <w:r w:rsidRPr="0055675B">
        <w:rPr>
          <w:rFonts w:asciiTheme="minorHAnsi" w:hAnsiTheme="minorHAnsi" w:cstheme="minorHAnsi"/>
          <w:b/>
          <w:sz w:val="24"/>
          <w:szCs w:val="24"/>
        </w:rPr>
        <w:t xml:space="preserve">La proposta prevede che nell’anno scolastico ‘23-‘24 la sperimentazione della codocenza in matematica e tedesco avvenga esclusivamente nelle sedi che aderiscono su base volontaria alla proposta di sperimentazione stessa. </w:t>
      </w:r>
    </w:p>
    <w:p w:rsidR="0055675B" w:rsidRPr="0055675B" w:rsidRDefault="0055675B" w:rsidP="0055675B">
      <w:pPr>
        <w:rPr>
          <w:rFonts w:asciiTheme="minorHAnsi" w:hAnsiTheme="minorHAnsi" w:cstheme="minorHAnsi"/>
          <w:b/>
          <w:sz w:val="24"/>
          <w:szCs w:val="24"/>
        </w:rPr>
      </w:pPr>
    </w:p>
    <w:p w:rsidR="0055675B" w:rsidRPr="0055675B" w:rsidRDefault="0055675B" w:rsidP="0055675B">
      <w:pPr>
        <w:rPr>
          <w:rFonts w:asciiTheme="minorHAnsi" w:hAnsiTheme="minorHAnsi" w:cstheme="minorHAnsi"/>
          <w:b/>
          <w:sz w:val="24"/>
          <w:szCs w:val="24"/>
        </w:rPr>
      </w:pPr>
      <w:r w:rsidRPr="0055675B">
        <w:rPr>
          <w:rFonts w:asciiTheme="minorHAnsi" w:hAnsiTheme="minorHAnsi" w:cstheme="minorHAnsi"/>
          <w:b/>
          <w:sz w:val="24"/>
          <w:szCs w:val="24"/>
        </w:rPr>
        <w:t>Tali sedi non dovranno essere più di 6 a livello cantonale.</w:t>
      </w:r>
    </w:p>
    <w:p w:rsidR="0055675B" w:rsidRPr="0055675B" w:rsidRDefault="0055675B" w:rsidP="0055675B">
      <w:pPr>
        <w:rPr>
          <w:rFonts w:asciiTheme="minorHAnsi" w:hAnsiTheme="minorHAnsi" w:cstheme="minorHAnsi"/>
          <w:b/>
          <w:sz w:val="24"/>
          <w:szCs w:val="24"/>
        </w:rPr>
      </w:pPr>
      <w:r w:rsidRPr="0055675B">
        <w:rPr>
          <w:rFonts w:asciiTheme="minorHAnsi" w:hAnsiTheme="minorHAnsi" w:cstheme="minorHAnsi"/>
          <w:b/>
          <w:sz w:val="24"/>
          <w:szCs w:val="24"/>
        </w:rPr>
        <w:t>La sperimentazione coinvolgerebbe, nell’anno ‘23-‘24, solo le allieve e gli allievi del 3 anno di SM di queste sedi.</w:t>
      </w:r>
    </w:p>
    <w:p w:rsidR="0055675B" w:rsidRPr="0055675B" w:rsidRDefault="0055675B" w:rsidP="00F87005">
      <w:pPr>
        <w:spacing w:before="120"/>
        <w:rPr>
          <w:rFonts w:asciiTheme="minorHAnsi" w:eastAsia="Times New Roman" w:hAnsiTheme="minorHAnsi" w:cstheme="minorHAnsi"/>
          <w:sz w:val="24"/>
          <w:szCs w:val="24"/>
          <w:lang w:eastAsia="it-IT"/>
        </w:rPr>
      </w:pPr>
      <w:r w:rsidRPr="0055675B">
        <w:rPr>
          <w:rFonts w:asciiTheme="minorHAnsi" w:eastAsia="Times New Roman" w:hAnsiTheme="minorHAnsi" w:cstheme="minorHAnsi"/>
          <w:sz w:val="24"/>
          <w:szCs w:val="24"/>
          <w:lang w:eastAsia="it-IT"/>
        </w:rPr>
        <w:t>Le varianti su cui chiediamo alle sedi di chinarsi e poi implementare sono le seguenti:</w:t>
      </w:r>
    </w:p>
    <w:p w:rsidR="0055675B" w:rsidRPr="0055675B" w:rsidRDefault="0055675B" w:rsidP="00F87005">
      <w:pPr>
        <w:numPr>
          <w:ilvl w:val="0"/>
          <w:numId w:val="19"/>
        </w:numPr>
        <w:spacing w:before="120"/>
        <w:ind w:left="284" w:hanging="284"/>
        <w:rPr>
          <w:rFonts w:asciiTheme="minorHAnsi" w:eastAsia="Times New Roman" w:hAnsiTheme="minorHAnsi" w:cstheme="minorHAnsi"/>
          <w:sz w:val="24"/>
          <w:szCs w:val="24"/>
          <w:lang w:eastAsia="it-IT"/>
        </w:rPr>
      </w:pPr>
      <w:r w:rsidRPr="0055675B">
        <w:rPr>
          <w:rFonts w:asciiTheme="minorHAnsi" w:eastAsia="Times New Roman" w:hAnsiTheme="minorHAnsi" w:cstheme="minorHAnsi"/>
          <w:b/>
          <w:sz w:val="24"/>
          <w:szCs w:val="24"/>
          <w:lang w:eastAsia="it-IT"/>
        </w:rPr>
        <w:t>la codocenza applicata durante tutte le 5 unità didattiche (UD) settimanali in matematica e durante le 3 UD settimanali in tedesco</w:t>
      </w:r>
      <w:r w:rsidRPr="0055675B">
        <w:rPr>
          <w:rFonts w:asciiTheme="minorHAnsi" w:eastAsia="Times New Roman" w:hAnsiTheme="minorHAnsi" w:cstheme="minorHAnsi"/>
          <w:sz w:val="24"/>
          <w:szCs w:val="24"/>
          <w:lang w:eastAsia="it-IT"/>
        </w:rPr>
        <w:t xml:space="preserve">, quindi con la presenza contemporanea di due docenti di materia che lavorano con gli allievi durante la totalità delle UD di queste materie; </w:t>
      </w:r>
    </w:p>
    <w:p w:rsidR="0055675B" w:rsidRPr="0055675B" w:rsidRDefault="0055675B" w:rsidP="00F87005">
      <w:pPr>
        <w:numPr>
          <w:ilvl w:val="0"/>
          <w:numId w:val="19"/>
        </w:numPr>
        <w:spacing w:before="120"/>
        <w:ind w:left="284" w:hanging="284"/>
        <w:rPr>
          <w:rFonts w:asciiTheme="minorHAnsi" w:eastAsia="Times New Roman" w:hAnsiTheme="minorHAnsi" w:cstheme="minorHAnsi"/>
          <w:sz w:val="24"/>
          <w:szCs w:val="24"/>
          <w:lang w:eastAsia="it-IT"/>
        </w:rPr>
      </w:pPr>
      <w:r w:rsidRPr="0055675B">
        <w:rPr>
          <w:rFonts w:asciiTheme="minorHAnsi" w:eastAsia="Times New Roman" w:hAnsiTheme="minorHAnsi" w:cstheme="minorHAnsi"/>
          <w:b/>
          <w:sz w:val="24"/>
          <w:szCs w:val="24"/>
          <w:lang w:eastAsia="it-IT"/>
        </w:rPr>
        <w:t>la codocenza svolta a gruppi ridotti dividendo fisicamente le classi in due gruppi e con due docenti distinti per tutte le 5 UD di matematica, rispettivamente le 3 UD di tedesco</w:t>
      </w:r>
      <w:r w:rsidRPr="0055675B">
        <w:rPr>
          <w:rFonts w:asciiTheme="minorHAnsi" w:eastAsia="Times New Roman" w:hAnsiTheme="minorHAnsi" w:cstheme="minorHAnsi"/>
          <w:sz w:val="24"/>
          <w:szCs w:val="24"/>
          <w:lang w:eastAsia="it-IT"/>
        </w:rPr>
        <w:t xml:space="preserve"> se gli spazi disponibili nelle sedi lo permetteranno, tenendo conto che il Messaggio 8105 proponeva che almeno 1 unità didattica settimanale per entrambe le materie venisse svolta a gruppi ridotti ma non escludeva quindi che anche tutte le UD potessero essere svolte a gruppi ridotti.</w:t>
      </w:r>
    </w:p>
    <w:p w:rsidR="0055675B" w:rsidRPr="0055675B" w:rsidRDefault="0055675B" w:rsidP="00F87005">
      <w:pPr>
        <w:numPr>
          <w:ilvl w:val="0"/>
          <w:numId w:val="19"/>
        </w:numPr>
        <w:spacing w:before="120" w:after="120"/>
        <w:ind w:left="284" w:hanging="284"/>
        <w:rPr>
          <w:rFonts w:asciiTheme="minorHAnsi" w:eastAsia="Times New Roman" w:hAnsiTheme="minorHAnsi" w:cstheme="minorHAnsi"/>
          <w:sz w:val="24"/>
          <w:szCs w:val="24"/>
          <w:lang w:eastAsia="it-IT"/>
        </w:rPr>
      </w:pPr>
      <w:r w:rsidRPr="0055675B">
        <w:rPr>
          <w:rFonts w:asciiTheme="minorHAnsi" w:eastAsia="Times New Roman" w:hAnsiTheme="minorHAnsi" w:cstheme="minorHAnsi"/>
          <w:b/>
          <w:sz w:val="24"/>
          <w:szCs w:val="24"/>
          <w:lang w:eastAsia="it-IT"/>
        </w:rPr>
        <w:t>la codocenza con due docenti in presenza proposta e applicata solo per alcune delle UD delle due materie</w:t>
      </w:r>
      <w:r w:rsidRPr="0055675B">
        <w:rPr>
          <w:rFonts w:asciiTheme="minorHAnsi" w:eastAsia="Times New Roman" w:hAnsiTheme="minorHAnsi" w:cstheme="minorHAnsi"/>
          <w:sz w:val="24"/>
          <w:szCs w:val="24"/>
          <w:lang w:eastAsia="it-IT"/>
        </w:rPr>
        <w:t xml:space="preserve"> mentre le altre UD si svolgono secondo le modalità ordinarie, ma sempre in classi eterogenee.</w:t>
      </w:r>
    </w:p>
    <w:p w:rsidR="0055675B" w:rsidRPr="0055675B" w:rsidRDefault="0055675B" w:rsidP="00F87005">
      <w:pPr>
        <w:numPr>
          <w:ilvl w:val="0"/>
          <w:numId w:val="19"/>
        </w:numPr>
        <w:suppressAutoHyphens/>
        <w:spacing w:before="120"/>
        <w:ind w:left="284" w:hanging="284"/>
        <w:contextualSpacing/>
        <w:rPr>
          <w:rFonts w:asciiTheme="minorHAnsi" w:hAnsiTheme="minorHAnsi" w:cstheme="minorHAnsi"/>
          <w:sz w:val="24"/>
          <w:szCs w:val="24"/>
        </w:rPr>
      </w:pPr>
      <w:r w:rsidRPr="0055675B">
        <w:rPr>
          <w:rFonts w:asciiTheme="minorHAnsi" w:hAnsiTheme="minorHAnsi" w:cstheme="minorHAnsi"/>
          <w:b/>
          <w:bCs/>
          <w:sz w:val="24"/>
          <w:szCs w:val="24"/>
        </w:rPr>
        <w:t>il sistema degli indirizzi opzionali </w:t>
      </w:r>
      <w:r w:rsidRPr="0055675B">
        <w:rPr>
          <w:rFonts w:asciiTheme="minorHAnsi" w:hAnsiTheme="minorHAnsi" w:cstheme="minorHAnsi"/>
          <w:sz w:val="24"/>
          <w:szCs w:val="24"/>
        </w:rPr>
        <w:t>che, nell’ambito dell’applicazione pratica delle varianti didattiche sopra ricordate, potrà essere applicato nei fatti, nelle due materie coinvolte, in modo flessibile senza dover far capo fin dall’inizio ad una struttura rigida molto impegnativa dal profilo organizzativo, proponendo così percorsi didattici (con l’eventuale sostegno degli esperti di materia) a scopo orientativo scelti in accordo tra docenti e allievi sulla base dei loro interessi, delle loro inclinazioni e delle possibilità formative post-obbligatorie.</w:t>
      </w:r>
    </w:p>
    <w:p w:rsidR="0055675B" w:rsidRPr="0055675B" w:rsidRDefault="0055675B" w:rsidP="0055675B">
      <w:pPr>
        <w:rPr>
          <w:rFonts w:asciiTheme="minorHAnsi" w:hAnsiTheme="minorHAnsi" w:cstheme="minorHAnsi"/>
          <w:b/>
          <w:sz w:val="24"/>
          <w:szCs w:val="24"/>
        </w:rPr>
      </w:pPr>
    </w:p>
    <w:p w:rsidR="0055675B" w:rsidRPr="0055675B" w:rsidRDefault="0055675B" w:rsidP="0055675B">
      <w:pPr>
        <w:rPr>
          <w:rFonts w:asciiTheme="minorHAnsi" w:hAnsiTheme="minorHAnsi" w:cstheme="minorHAnsi"/>
          <w:sz w:val="24"/>
          <w:szCs w:val="24"/>
        </w:rPr>
      </w:pPr>
      <w:r w:rsidRPr="0055675B">
        <w:rPr>
          <w:rFonts w:asciiTheme="minorHAnsi" w:hAnsiTheme="minorHAnsi" w:cstheme="minorHAnsi"/>
          <w:b/>
          <w:sz w:val="24"/>
          <w:szCs w:val="24"/>
        </w:rPr>
        <w:t>Alle diverse sedi spetterà scegliere le modalità organizzative da applicare e sperimentare</w:t>
      </w:r>
      <w:r w:rsidRPr="0055675B">
        <w:rPr>
          <w:rFonts w:asciiTheme="minorHAnsi" w:hAnsiTheme="minorHAnsi" w:cstheme="minorHAnsi"/>
          <w:sz w:val="24"/>
          <w:szCs w:val="24"/>
        </w:rPr>
        <w:t xml:space="preserve"> in base alle specificità delle classi, delle e degli allievi, dei docenti, degli spazi disponibili.</w:t>
      </w:r>
    </w:p>
    <w:p w:rsidR="0055675B" w:rsidRPr="0055675B" w:rsidRDefault="0055675B" w:rsidP="0055675B">
      <w:pPr>
        <w:rPr>
          <w:rFonts w:asciiTheme="minorHAnsi" w:eastAsia="Times New Roman" w:hAnsiTheme="minorHAnsi" w:cstheme="minorHAnsi"/>
          <w:sz w:val="24"/>
          <w:szCs w:val="24"/>
          <w:lang w:eastAsia="it-IT"/>
        </w:rPr>
      </w:pPr>
    </w:p>
    <w:p w:rsidR="0055675B" w:rsidRPr="0055675B" w:rsidRDefault="0055675B" w:rsidP="0055675B">
      <w:pPr>
        <w:rPr>
          <w:rFonts w:asciiTheme="minorHAnsi" w:hAnsiTheme="minorHAnsi" w:cstheme="minorHAnsi"/>
          <w:sz w:val="24"/>
          <w:szCs w:val="24"/>
        </w:rPr>
      </w:pPr>
      <w:r w:rsidRPr="0055675B">
        <w:rPr>
          <w:rFonts w:asciiTheme="minorHAnsi" w:hAnsiTheme="minorHAnsi" w:cstheme="minorHAnsi"/>
          <w:b/>
          <w:sz w:val="24"/>
          <w:szCs w:val="24"/>
        </w:rPr>
        <w:lastRenderedPageBreak/>
        <w:t>Nell’anno scolastico ‘24-‘25</w:t>
      </w:r>
      <w:r w:rsidRPr="0055675B">
        <w:rPr>
          <w:rFonts w:asciiTheme="minorHAnsi" w:hAnsiTheme="minorHAnsi" w:cstheme="minorHAnsi"/>
          <w:sz w:val="24"/>
          <w:szCs w:val="24"/>
        </w:rPr>
        <w:t xml:space="preserve"> </w:t>
      </w:r>
      <w:r w:rsidRPr="0055675B">
        <w:rPr>
          <w:rFonts w:asciiTheme="minorHAnsi" w:hAnsiTheme="minorHAnsi" w:cstheme="minorHAnsi"/>
          <w:b/>
          <w:sz w:val="24"/>
          <w:szCs w:val="24"/>
        </w:rPr>
        <w:t>si continuerà con la sperimentazione nel 4 anno</w:t>
      </w:r>
      <w:r w:rsidRPr="0055675B">
        <w:rPr>
          <w:rFonts w:asciiTheme="minorHAnsi" w:hAnsiTheme="minorHAnsi" w:cstheme="minorHAnsi"/>
          <w:sz w:val="24"/>
          <w:szCs w:val="24"/>
        </w:rPr>
        <w:t xml:space="preserve"> per le sedi che avevano fatto la scelta di partecipare alla sperimentazione già nel ‘23 e ad esse si potranno aggiungere altre sedi a partire dal 3 anno.</w:t>
      </w:r>
    </w:p>
    <w:p w:rsidR="0055675B" w:rsidRPr="0055675B" w:rsidRDefault="0055675B" w:rsidP="0055675B">
      <w:pPr>
        <w:rPr>
          <w:rFonts w:asciiTheme="minorHAnsi" w:hAnsiTheme="minorHAnsi" w:cstheme="minorHAnsi"/>
          <w:sz w:val="24"/>
          <w:szCs w:val="24"/>
        </w:rPr>
      </w:pPr>
    </w:p>
    <w:p w:rsidR="0055675B" w:rsidRPr="0055675B" w:rsidRDefault="0055675B" w:rsidP="0055675B">
      <w:pPr>
        <w:rPr>
          <w:rFonts w:asciiTheme="minorHAnsi" w:hAnsiTheme="minorHAnsi" w:cstheme="minorHAnsi"/>
          <w:b/>
          <w:color w:val="000000" w:themeColor="text1"/>
          <w:sz w:val="24"/>
          <w:szCs w:val="24"/>
        </w:rPr>
      </w:pPr>
      <w:r w:rsidRPr="0055675B">
        <w:rPr>
          <w:rFonts w:asciiTheme="minorHAnsi" w:hAnsiTheme="minorHAnsi" w:cstheme="minorHAnsi"/>
          <w:b/>
          <w:sz w:val="24"/>
          <w:szCs w:val="24"/>
        </w:rPr>
        <w:t>Con l’approvazione del Gran Consiglio del presente Rapporto, viene istituito un Gruppo di accompagnamento composto da tutte le componenti della scuola (genitori compresi) e il DECS.</w:t>
      </w:r>
      <w:r w:rsidRPr="0055675B">
        <w:rPr>
          <w:rFonts w:asciiTheme="minorHAnsi" w:hAnsiTheme="minorHAnsi" w:cstheme="minorHAnsi"/>
          <w:sz w:val="24"/>
          <w:szCs w:val="24"/>
        </w:rPr>
        <w:t xml:space="preserve"> </w:t>
      </w:r>
      <w:r w:rsidRPr="0055675B">
        <w:rPr>
          <w:rFonts w:asciiTheme="minorHAnsi" w:hAnsiTheme="minorHAnsi" w:cstheme="minorHAnsi"/>
          <w:b/>
          <w:sz w:val="24"/>
          <w:szCs w:val="24"/>
        </w:rPr>
        <w:t xml:space="preserve">Nel Gruppo viene ritenuta utile la presenza di un </w:t>
      </w:r>
      <w:r w:rsidRPr="0055675B">
        <w:rPr>
          <w:rFonts w:asciiTheme="minorHAnsi" w:hAnsiTheme="minorHAnsi" w:cstheme="minorHAnsi"/>
          <w:b/>
          <w:color w:val="000000" w:themeColor="text1"/>
          <w:sz w:val="24"/>
          <w:szCs w:val="24"/>
        </w:rPr>
        <w:t>Ente didattico pedagogico competente e riconosciuto a livello nazionale in materia, ma esterno al Cantone, come ad esempio l’Alta scuola pedagogica del Canton Grigioni.</w:t>
      </w:r>
    </w:p>
    <w:p w:rsidR="0055675B" w:rsidRPr="0055675B" w:rsidRDefault="0055675B" w:rsidP="0055675B">
      <w:pPr>
        <w:rPr>
          <w:rFonts w:asciiTheme="minorHAnsi" w:hAnsiTheme="minorHAnsi" w:cstheme="minorHAnsi"/>
          <w:color w:val="000000" w:themeColor="text1"/>
          <w:sz w:val="24"/>
          <w:szCs w:val="24"/>
        </w:rPr>
      </w:pPr>
    </w:p>
    <w:p w:rsidR="0055675B" w:rsidRPr="0055675B" w:rsidRDefault="0055675B" w:rsidP="0055675B">
      <w:pPr>
        <w:rPr>
          <w:rFonts w:asciiTheme="minorHAnsi" w:hAnsiTheme="minorHAnsi" w:cstheme="minorHAnsi"/>
          <w:sz w:val="24"/>
          <w:szCs w:val="24"/>
        </w:rPr>
      </w:pPr>
      <w:r w:rsidRPr="0055675B">
        <w:rPr>
          <w:rFonts w:asciiTheme="minorHAnsi" w:hAnsiTheme="minorHAnsi" w:cstheme="minorHAnsi"/>
          <w:sz w:val="24"/>
          <w:szCs w:val="24"/>
        </w:rPr>
        <w:t xml:space="preserve">Questo gruppo di accompagnamento </w:t>
      </w:r>
      <w:r w:rsidRPr="0055675B">
        <w:rPr>
          <w:rFonts w:asciiTheme="minorHAnsi" w:hAnsiTheme="minorHAnsi" w:cstheme="minorHAnsi"/>
          <w:b/>
          <w:sz w:val="24"/>
          <w:szCs w:val="24"/>
        </w:rPr>
        <w:t>avrà il compito di</w:t>
      </w:r>
      <w:r w:rsidRPr="0055675B">
        <w:rPr>
          <w:rFonts w:asciiTheme="minorHAnsi" w:hAnsiTheme="minorHAnsi" w:cstheme="minorHAnsi"/>
          <w:sz w:val="24"/>
          <w:szCs w:val="24"/>
        </w:rPr>
        <w:t xml:space="preserve"> </w:t>
      </w:r>
      <w:r w:rsidRPr="0055675B">
        <w:rPr>
          <w:rFonts w:asciiTheme="minorHAnsi" w:hAnsiTheme="minorHAnsi" w:cstheme="minorHAnsi"/>
          <w:b/>
          <w:sz w:val="24"/>
          <w:szCs w:val="24"/>
        </w:rPr>
        <w:t>seguire la sperimentazione e presentare alla fine dei due anni una valutazione articolata, sia qualitativa che quantitativa,</w:t>
      </w:r>
      <w:r w:rsidRPr="0055675B">
        <w:rPr>
          <w:rFonts w:asciiTheme="minorHAnsi" w:hAnsiTheme="minorHAnsi" w:cstheme="minorHAnsi"/>
          <w:sz w:val="24"/>
          <w:szCs w:val="24"/>
        </w:rPr>
        <w:t xml:space="preserve"> sulle implementazioni fatte e sulla loro efficacia, su punti di forza e fragilità rilevate nel percorso sperimentale, sugli esiti quantitativi e qualitativi ottenuti, sui possibili correttivi da proporre, ecc. Altre valutazioni potranno naturalmente essere decise </w:t>
      </w:r>
      <w:proofErr w:type="spellStart"/>
      <w:r w:rsidRPr="0055675B">
        <w:rPr>
          <w:rFonts w:asciiTheme="minorHAnsi" w:hAnsiTheme="minorHAnsi" w:cstheme="minorHAnsi"/>
          <w:sz w:val="24"/>
          <w:szCs w:val="24"/>
        </w:rPr>
        <w:t>cammin</w:t>
      </w:r>
      <w:proofErr w:type="spellEnd"/>
      <w:r w:rsidRPr="0055675B">
        <w:rPr>
          <w:rFonts w:asciiTheme="minorHAnsi" w:hAnsiTheme="minorHAnsi" w:cstheme="minorHAnsi"/>
          <w:sz w:val="24"/>
          <w:szCs w:val="24"/>
        </w:rPr>
        <w:t xml:space="preserve"> facendo. </w:t>
      </w:r>
    </w:p>
    <w:p w:rsidR="0055675B" w:rsidRPr="0055675B" w:rsidRDefault="0055675B" w:rsidP="0055675B">
      <w:pPr>
        <w:rPr>
          <w:rFonts w:asciiTheme="minorHAnsi" w:hAnsiTheme="minorHAnsi" w:cstheme="minorHAnsi"/>
          <w:color w:val="000000" w:themeColor="text1"/>
          <w:sz w:val="24"/>
          <w:szCs w:val="24"/>
        </w:rPr>
      </w:pPr>
    </w:p>
    <w:p w:rsidR="0055675B" w:rsidRPr="0055675B" w:rsidRDefault="0055675B" w:rsidP="0055675B">
      <w:pPr>
        <w:rPr>
          <w:rFonts w:asciiTheme="minorHAnsi" w:hAnsiTheme="minorHAnsi" w:cstheme="minorHAnsi"/>
          <w:sz w:val="24"/>
          <w:szCs w:val="24"/>
        </w:rPr>
      </w:pPr>
      <w:r w:rsidRPr="0055675B">
        <w:rPr>
          <w:rFonts w:asciiTheme="minorHAnsi" w:hAnsiTheme="minorHAnsi" w:cstheme="minorHAnsi"/>
          <w:sz w:val="24"/>
          <w:szCs w:val="24"/>
        </w:rPr>
        <w:t xml:space="preserve">Per le ragazze e i ragazzi che seguono questa sperimentazione, </w:t>
      </w:r>
      <w:r w:rsidRPr="0055675B">
        <w:rPr>
          <w:rFonts w:asciiTheme="minorHAnsi" w:hAnsiTheme="minorHAnsi" w:cstheme="minorHAnsi"/>
          <w:b/>
          <w:bCs/>
          <w:color w:val="000000"/>
          <w:sz w:val="24"/>
          <w:szCs w:val="24"/>
        </w:rPr>
        <w:t>verrà rilasciata una licenza di scuola media senza livelli,</w:t>
      </w:r>
      <w:r w:rsidRPr="0055675B">
        <w:rPr>
          <w:rFonts w:asciiTheme="minorHAnsi" w:hAnsiTheme="minorHAnsi" w:cstheme="minorHAnsi"/>
          <w:color w:val="000000"/>
          <w:sz w:val="24"/>
          <w:szCs w:val="24"/>
        </w:rPr>
        <w:t> così come era stato fatto alla fine degli anni ‘70 per la sperimentazione della scuola media nelle sedi pilota prima della sua generalizzazione</w:t>
      </w:r>
      <w:r w:rsidRPr="0055675B">
        <w:rPr>
          <w:rFonts w:asciiTheme="minorHAnsi" w:hAnsiTheme="minorHAnsi" w:cstheme="minorHAnsi"/>
          <w:sz w:val="24"/>
          <w:szCs w:val="24"/>
        </w:rPr>
        <w:t>.</w:t>
      </w:r>
    </w:p>
    <w:p w:rsidR="0055675B" w:rsidRPr="0055675B" w:rsidRDefault="0055675B" w:rsidP="0055675B">
      <w:pPr>
        <w:rPr>
          <w:rFonts w:asciiTheme="minorHAnsi" w:hAnsiTheme="minorHAnsi" w:cstheme="minorHAnsi"/>
          <w:sz w:val="24"/>
          <w:szCs w:val="24"/>
        </w:rPr>
      </w:pPr>
    </w:p>
    <w:p w:rsidR="0055675B" w:rsidRPr="0055675B" w:rsidRDefault="0055675B" w:rsidP="0055675B">
      <w:pPr>
        <w:rPr>
          <w:rFonts w:asciiTheme="minorHAnsi" w:hAnsiTheme="minorHAnsi" w:cstheme="minorHAnsi"/>
          <w:sz w:val="24"/>
          <w:szCs w:val="24"/>
        </w:rPr>
      </w:pPr>
      <w:r w:rsidRPr="0055675B">
        <w:rPr>
          <w:rFonts w:asciiTheme="minorHAnsi" w:hAnsiTheme="minorHAnsi" w:cstheme="minorHAnsi"/>
          <w:b/>
          <w:sz w:val="24"/>
          <w:szCs w:val="24"/>
        </w:rPr>
        <w:t xml:space="preserve">Nel corso del 2025, </w:t>
      </w:r>
      <w:r w:rsidRPr="0055675B">
        <w:rPr>
          <w:rFonts w:asciiTheme="minorHAnsi" w:hAnsiTheme="minorHAnsi" w:cstheme="minorHAnsi"/>
          <w:sz w:val="24"/>
          <w:szCs w:val="24"/>
        </w:rPr>
        <w:t xml:space="preserve">tenuto conto degli esiti della sperimentazione e della valutazione del gruppo di accompagnamento, </w:t>
      </w:r>
      <w:r w:rsidRPr="0055675B">
        <w:rPr>
          <w:rFonts w:asciiTheme="minorHAnsi" w:hAnsiTheme="minorHAnsi" w:cstheme="minorHAnsi"/>
          <w:b/>
          <w:sz w:val="24"/>
          <w:szCs w:val="24"/>
        </w:rPr>
        <w:t xml:space="preserve">il Consiglio di Stato è chiamato a fare i passi necessari per la modifica della base legislativa che elimina il sistema dei livelli, </w:t>
      </w:r>
      <w:r w:rsidRPr="0055675B">
        <w:rPr>
          <w:rFonts w:asciiTheme="minorHAnsi" w:hAnsiTheme="minorHAnsi" w:cstheme="minorHAnsi"/>
          <w:sz w:val="24"/>
          <w:szCs w:val="24"/>
        </w:rPr>
        <w:t>istituendo de facto una scuola media con obiettivi formativi uguali per tutti gli allievi in tutte le materie e con una nota unica in tutte le materie.</w:t>
      </w:r>
    </w:p>
    <w:p w:rsidR="0055675B" w:rsidRPr="0055675B" w:rsidRDefault="0055675B" w:rsidP="0055675B">
      <w:pPr>
        <w:rPr>
          <w:rFonts w:asciiTheme="minorHAnsi" w:hAnsiTheme="minorHAnsi" w:cstheme="minorHAnsi"/>
          <w:sz w:val="24"/>
          <w:szCs w:val="24"/>
        </w:rPr>
      </w:pPr>
    </w:p>
    <w:p w:rsidR="0055675B" w:rsidRPr="0055675B" w:rsidRDefault="0055675B" w:rsidP="0055675B">
      <w:pPr>
        <w:rPr>
          <w:rFonts w:asciiTheme="minorHAnsi" w:hAnsiTheme="minorHAnsi" w:cstheme="minorHAnsi"/>
          <w:sz w:val="24"/>
          <w:szCs w:val="24"/>
        </w:rPr>
      </w:pPr>
      <w:r w:rsidRPr="0055675B">
        <w:rPr>
          <w:rFonts w:asciiTheme="minorHAnsi" w:hAnsiTheme="minorHAnsi" w:cstheme="minorHAnsi"/>
          <w:sz w:val="24"/>
          <w:szCs w:val="24"/>
        </w:rPr>
        <w:t>L’eventuale modifica delle soglie di entrata per le scuole superiori liceali o professionali compete al Consiglio di Stato e le stesse sono fissate nei regolamenti delle scuole post-obbligatorie.</w:t>
      </w:r>
    </w:p>
    <w:p w:rsidR="0055675B" w:rsidRPr="0055675B" w:rsidRDefault="0055675B" w:rsidP="0055675B">
      <w:pPr>
        <w:rPr>
          <w:rFonts w:asciiTheme="minorHAnsi" w:hAnsiTheme="minorHAnsi" w:cstheme="minorHAnsi"/>
          <w:sz w:val="24"/>
          <w:szCs w:val="24"/>
        </w:rPr>
      </w:pPr>
    </w:p>
    <w:p w:rsidR="0055675B" w:rsidRPr="0055675B" w:rsidRDefault="0055675B" w:rsidP="0055675B">
      <w:pPr>
        <w:rPr>
          <w:rFonts w:asciiTheme="minorHAnsi" w:hAnsiTheme="minorHAnsi" w:cstheme="minorHAnsi"/>
          <w:sz w:val="24"/>
          <w:szCs w:val="24"/>
        </w:rPr>
      </w:pPr>
      <w:r w:rsidRPr="0055675B">
        <w:rPr>
          <w:rFonts w:asciiTheme="minorHAnsi" w:hAnsiTheme="minorHAnsi" w:cstheme="minorHAnsi"/>
          <w:b/>
          <w:sz w:val="24"/>
          <w:szCs w:val="24"/>
        </w:rPr>
        <w:t>A partire dall’anno scolastico ‘26-‘27 il superamento del sistema dei livelli, se approvato dal gran Consiglio, sarà Legge e quindi potrà essere implementato per tutte le sedi, in modo che a giugno 2028 tutti gli allievi della Scuola media ticinese possano ricevere la licenza di scuola media senza la menzione dei livelli</w:t>
      </w:r>
      <w:r w:rsidRPr="0055675B">
        <w:rPr>
          <w:rFonts w:asciiTheme="minorHAnsi" w:hAnsiTheme="minorHAnsi" w:cstheme="minorHAnsi"/>
          <w:sz w:val="24"/>
          <w:szCs w:val="24"/>
        </w:rPr>
        <w:t>.</w:t>
      </w:r>
    </w:p>
    <w:p w:rsidR="0055675B" w:rsidRPr="0055675B" w:rsidRDefault="0055675B" w:rsidP="0055675B">
      <w:pPr>
        <w:rPr>
          <w:rFonts w:asciiTheme="minorHAnsi" w:hAnsiTheme="minorHAnsi" w:cstheme="minorHAnsi"/>
          <w:sz w:val="24"/>
          <w:szCs w:val="24"/>
        </w:rPr>
      </w:pPr>
    </w:p>
    <w:p w:rsidR="0055675B" w:rsidRPr="0055675B" w:rsidRDefault="0055675B" w:rsidP="0055675B">
      <w:pPr>
        <w:rPr>
          <w:rFonts w:asciiTheme="minorHAnsi" w:hAnsiTheme="minorHAnsi" w:cstheme="minorHAnsi"/>
          <w:sz w:val="24"/>
          <w:szCs w:val="24"/>
        </w:rPr>
      </w:pPr>
      <w:r w:rsidRPr="0055675B">
        <w:rPr>
          <w:rFonts w:asciiTheme="minorHAnsi" w:hAnsiTheme="minorHAnsi" w:cstheme="minorHAnsi"/>
          <w:b/>
          <w:sz w:val="24"/>
          <w:szCs w:val="24"/>
        </w:rPr>
        <w:t>Si tratta quindi di mettere in campo la possibilità di fare</w:t>
      </w:r>
      <w:r w:rsidRPr="0055675B">
        <w:rPr>
          <w:rFonts w:asciiTheme="minorHAnsi" w:hAnsiTheme="minorHAnsi" w:cstheme="minorHAnsi"/>
          <w:sz w:val="24"/>
          <w:szCs w:val="24"/>
        </w:rPr>
        <w:t xml:space="preserve"> </w:t>
      </w:r>
      <w:r w:rsidRPr="0055675B">
        <w:rPr>
          <w:rFonts w:asciiTheme="minorHAnsi" w:hAnsiTheme="minorHAnsi" w:cstheme="minorHAnsi"/>
          <w:b/>
          <w:sz w:val="24"/>
          <w:szCs w:val="24"/>
        </w:rPr>
        <w:t>una sperimentazione a tutti gli effetti implementata e gestita dal basso</w:t>
      </w:r>
      <w:r w:rsidRPr="0055675B">
        <w:rPr>
          <w:rFonts w:asciiTheme="minorHAnsi" w:hAnsiTheme="minorHAnsi" w:cstheme="minorHAnsi"/>
          <w:sz w:val="24"/>
          <w:szCs w:val="24"/>
        </w:rPr>
        <w:t xml:space="preserve"> perché quanto auspicato a più riprese e da più parti possa trovare finalmente una concretizzazione nella nostra scuola.</w:t>
      </w:r>
    </w:p>
    <w:p w:rsidR="0055675B" w:rsidRPr="0055675B" w:rsidRDefault="0055675B" w:rsidP="0055675B">
      <w:pPr>
        <w:rPr>
          <w:rFonts w:asciiTheme="minorHAnsi" w:hAnsiTheme="minorHAnsi" w:cstheme="minorHAnsi"/>
          <w:sz w:val="24"/>
          <w:szCs w:val="24"/>
        </w:rPr>
      </w:pPr>
    </w:p>
    <w:p w:rsidR="0055675B" w:rsidRDefault="0055675B" w:rsidP="0055675B">
      <w:pPr>
        <w:rPr>
          <w:rFonts w:asciiTheme="minorHAnsi" w:hAnsiTheme="minorHAnsi" w:cstheme="minorHAnsi"/>
          <w:sz w:val="24"/>
          <w:szCs w:val="24"/>
        </w:rPr>
      </w:pPr>
      <w:r w:rsidRPr="0055675B">
        <w:rPr>
          <w:rFonts w:asciiTheme="minorHAnsi" w:hAnsiTheme="minorHAnsi" w:cstheme="minorHAnsi"/>
          <w:sz w:val="24"/>
          <w:szCs w:val="24"/>
        </w:rPr>
        <w:t xml:space="preserve">Né va dimenticato che con questa sperimentazione, grazie a questa tempistica di applicazione “riflessiva”, nell’anno scolastico ‘26-’27 si potrà contare su un numero sufficiente di docenti formati e abilitati presso il DFA all’insegnamento nelle materie matematica e tedesco, necessari al cambiamento del modello qui proposto in tutte le sedi di Scuola media. </w:t>
      </w:r>
    </w:p>
    <w:p w:rsidR="00C85951" w:rsidRDefault="00C85951" w:rsidP="0055675B">
      <w:pPr>
        <w:rPr>
          <w:rFonts w:asciiTheme="minorHAnsi" w:hAnsiTheme="minorHAnsi" w:cstheme="minorHAnsi"/>
          <w:sz w:val="24"/>
          <w:szCs w:val="24"/>
        </w:rPr>
      </w:pPr>
    </w:p>
    <w:p w:rsidR="00C85951" w:rsidRPr="0055675B" w:rsidRDefault="00C85951" w:rsidP="0055675B">
      <w:pPr>
        <w:rPr>
          <w:rFonts w:asciiTheme="minorHAnsi" w:hAnsiTheme="minorHAnsi" w:cstheme="minorHAnsi"/>
          <w:sz w:val="24"/>
          <w:szCs w:val="24"/>
        </w:rPr>
      </w:pPr>
    </w:p>
    <w:p w:rsidR="0055675B" w:rsidRPr="0055675B" w:rsidRDefault="0055675B" w:rsidP="00F87005">
      <w:pPr>
        <w:pStyle w:val="Titolo1"/>
        <w:numPr>
          <w:ilvl w:val="0"/>
          <w:numId w:val="22"/>
        </w:numPr>
        <w:tabs>
          <w:tab w:val="left" w:pos="567"/>
        </w:tabs>
        <w:spacing w:before="0"/>
        <w:ind w:left="567" w:hanging="567"/>
        <w:jc w:val="both"/>
        <w:rPr>
          <w:rFonts w:eastAsia="Calibri" w:cs="Times New Roman"/>
          <w:caps/>
          <w:sz w:val="24"/>
          <w:szCs w:val="24"/>
          <w:lang w:val="it-IT" w:eastAsia="it-IT"/>
        </w:rPr>
      </w:pPr>
      <w:bookmarkStart w:id="5" w:name="_Toc126064888"/>
      <w:r w:rsidRPr="0055675B">
        <w:rPr>
          <w:rFonts w:eastAsia="Calibri" w:cs="Times New Roman"/>
          <w:caps/>
          <w:sz w:val="24"/>
          <w:szCs w:val="24"/>
          <w:lang w:val="it-IT" w:eastAsia="it-IT"/>
        </w:rPr>
        <w:lastRenderedPageBreak/>
        <w:t>Conclusioni</w:t>
      </w:r>
      <w:bookmarkEnd w:id="5"/>
    </w:p>
    <w:p w:rsidR="0055675B" w:rsidRPr="0055675B" w:rsidRDefault="0055675B" w:rsidP="0055675B">
      <w:pPr>
        <w:autoSpaceDE w:val="0"/>
        <w:autoSpaceDN w:val="0"/>
        <w:rPr>
          <w:rFonts w:asciiTheme="minorHAnsi" w:hAnsiTheme="minorHAnsi" w:cstheme="minorHAnsi"/>
          <w:color w:val="000000"/>
          <w:sz w:val="24"/>
          <w:szCs w:val="24"/>
        </w:rPr>
      </w:pPr>
      <w:r w:rsidRPr="0055675B">
        <w:rPr>
          <w:rFonts w:asciiTheme="minorHAnsi" w:hAnsiTheme="minorHAnsi" w:cstheme="minorHAnsi"/>
          <w:color w:val="000000"/>
          <w:sz w:val="24"/>
          <w:szCs w:val="24"/>
        </w:rPr>
        <w:t xml:space="preserve">Come indicato nel messaggio </w:t>
      </w:r>
      <w:r w:rsidR="00F87005">
        <w:rPr>
          <w:rFonts w:asciiTheme="minorHAnsi" w:hAnsiTheme="minorHAnsi" w:cstheme="minorHAnsi"/>
          <w:color w:val="000000"/>
          <w:sz w:val="24"/>
          <w:szCs w:val="24"/>
        </w:rPr>
        <w:t xml:space="preserve">n. </w:t>
      </w:r>
      <w:r w:rsidRPr="0055675B">
        <w:rPr>
          <w:rFonts w:asciiTheme="minorHAnsi" w:hAnsiTheme="minorHAnsi" w:cstheme="minorHAnsi"/>
          <w:color w:val="000000"/>
          <w:sz w:val="24"/>
          <w:szCs w:val="24"/>
        </w:rPr>
        <w:t xml:space="preserve">8205, per raggiungere l’obiettivo di superare il sistema dei corsi attitudinali e di base alla scuola media è indispensabile avviare a breve una fase sperimentale che permetta alla scuola stessa di mettere in pratica e di poter così valutare man mano l’efficacia o meno di quanto proposto. </w:t>
      </w:r>
    </w:p>
    <w:p w:rsidR="0055675B" w:rsidRPr="0055675B" w:rsidRDefault="0055675B" w:rsidP="0055675B">
      <w:pPr>
        <w:autoSpaceDE w:val="0"/>
        <w:autoSpaceDN w:val="0"/>
        <w:rPr>
          <w:rFonts w:asciiTheme="minorHAnsi" w:hAnsiTheme="minorHAnsi" w:cstheme="minorHAnsi"/>
          <w:color w:val="000000"/>
          <w:sz w:val="24"/>
          <w:szCs w:val="24"/>
        </w:rPr>
      </w:pPr>
    </w:p>
    <w:p w:rsidR="0055675B" w:rsidRPr="0055675B" w:rsidRDefault="0055675B" w:rsidP="0055675B">
      <w:pPr>
        <w:autoSpaceDE w:val="0"/>
        <w:autoSpaceDN w:val="0"/>
        <w:rPr>
          <w:rFonts w:asciiTheme="minorHAnsi" w:hAnsiTheme="minorHAnsi" w:cstheme="minorHAnsi"/>
          <w:color w:val="000000"/>
          <w:sz w:val="24"/>
          <w:szCs w:val="24"/>
        </w:rPr>
      </w:pPr>
      <w:r w:rsidRPr="0055675B">
        <w:rPr>
          <w:rFonts w:asciiTheme="minorHAnsi" w:hAnsiTheme="minorHAnsi" w:cstheme="minorHAnsi"/>
          <w:color w:val="000000"/>
          <w:sz w:val="24"/>
          <w:szCs w:val="24"/>
        </w:rPr>
        <w:t>Dal punto di vista giuridico la competenza di decidere sulle sperimentazioni scolastiche è del Consiglio di Stato (art. 13 Legge della scuola), ma esso, consapevole del confronto in atto da anni su questo specifico tema, prima di farlo, ha chiesto al Gran Consiglio, con il già citato messaggio 8205, di poter ottenere un “nulla osta politico” che certifichi il raggiungimento di un certo grado di consenso.</w:t>
      </w:r>
    </w:p>
    <w:p w:rsidR="0055675B" w:rsidRPr="0055675B" w:rsidRDefault="0055675B" w:rsidP="0055675B">
      <w:pPr>
        <w:autoSpaceDE w:val="0"/>
        <w:autoSpaceDN w:val="0"/>
        <w:rPr>
          <w:rFonts w:asciiTheme="minorHAnsi" w:hAnsiTheme="minorHAnsi" w:cstheme="minorHAnsi"/>
          <w:color w:val="000000"/>
          <w:sz w:val="24"/>
          <w:szCs w:val="24"/>
        </w:rPr>
      </w:pPr>
    </w:p>
    <w:p w:rsidR="0055675B" w:rsidRPr="0055675B" w:rsidRDefault="0055675B" w:rsidP="0055675B">
      <w:pPr>
        <w:autoSpaceDE w:val="0"/>
        <w:autoSpaceDN w:val="0"/>
        <w:rPr>
          <w:rFonts w:asciiTheme="minorHAnsi" w:hAnsiTheme="minorHAnsi" w:cstheme="minorHAnsi"/>
          <w:color w:val="000000"/>
          <w:sz w:val="24"/>
          <w:szCs w:val="24"/>
        </w:rPr>
      </w:pPr>
      <w:r w:rsidRPr="0055675B">
        <w:rPr>
          <w:rFonts w:asciiTheme="minorHAnsi" w:hAnsiTheme="minorHAnsi" w:cstheme="minorHAnsi"/>
          <w:color w:val="000000"/>
          <w:sz w:val="24"/>
          <w:szCs w:val="24"/>
        </w:rPr>
        <w:t xml:space="preserve">Il presente rapporto, che approva questo “nulla osta” sulla base di quanto precede, si configura quindi come un rapporto parziale, poiché la formalizzazione legale del superamento del sistema dei corsi attitudinali e di base e l’evasione definitiva di tutti gli atti parlamentari e dell’atto popolare avverrà solo quando la sperimentazione, con gli eventuali approfondimenti e correttivi, avrà dato sufficienti garanzie per poter essere implementata. </w:t>
      </w:r>
    </w:p>
    <w:p w:rsidR="0055675B" w:rsidRPr="0055675B" w:rsidRDefault="0055675B" w:rsidP="0055675B">
      <w:pPr>
        <w:autoSpaceDE w:val="0"/>
        <w:autoSpaceDN w:val="0"/>
        <w:rPr>
          <w:rFonts w:asciiTheme="minorHAnsi" w:hAnsiTheme="minorHAnsi" w:cstheme="minorHAnsi"/>
          <w:color w:val="000000"/>
          <w:sz w:val="24"/>
          <w:szCs w:val="24"/>
        </w:rPr>
      </w:pPr>
    </w:p>
    <w:p w:rsidR="0055675B" w:rsidRPr="0055675B" w:rsidRDefault="0055675B" w:rsidP="0055675B">
      <w:pPr>
        <w:autoSpaceDE w:val="0"/>
        <w:autoSpaceDN w:val="0"/>
        <w:rPr>
          <w:rFonts w:asciiTheme="minorHAnsi" w:hAnsiTheme="minorHAnsi" w:cstheme="minorHAnsi"/>
          <w:color w:val="000000"/>
          <w:sz w:val="24"/>
          <w:szCs w:val="24"/>
        </w:rPr>
      </w:pPr>
      <w:r w:rsidRPr="0055675B">
        <w:rPr>
          <w:rFonts w:asciiTheme="minorHAnsi" w:hAnsiTheme="minorHAnsi" w:cstheme="minorHAnsi"/>
          <w:color w:val="000000"/>
          <w:sz w:val="24"/>
          <w:szCs w:val="24"/>
        </w:rPr>
        <w:t>Solo a quel momento si potrà infatti passare ad una generalizzazione di quanto sperimentato e, al contempo, all’approvazione delle basi legali definitive che abrogano il riferimento ai livelli e accolgono i principi alla base di quanto messo in campo per sostituirli.</w:t>
      </w:r>
    </w:p>
    <w:p w:rsidR="0055675B" w:rsidRPr="0055675B" w:rsidRDefault="0055675B" w:rsidP="0055675B">
      <w:pPr>
        <w:autoSpaceDE w:val="0"/>
        <w:autoSpaceDN w:val="0"/>
        <w:rPr>
          <w:rFonts w:asciiTheme="minorHAnsi" w:hAnsiTheme="minorHAnsi" w:cstheme="minorHAnsi"/>
          <w:color w:val="000000"/>
          <w:sz w:val="24"/>
          <w:szCs w:val="24"/>
        </w:rPr>
      </w:pPr>
    </w:p>
    <w:p w:rsidR="0055675B" w:rsidRPr="0055675B" w:rsidRDefault="0055675B" w:rsidP="0055675B">
      <w:pPr>
        <w:autoSpaceDE w:val="0"/>
        <w:autoSpaceDN w:val="0"/>
        <w:rPr>
          <w:rFonts w:asciiTheme="minorHAnsi" w:hAnsiTheme="minorHAnsi" w:cstheme="minorHAnsi"/>
          <w:b/>
          <w:bCs/>
          <w:color w:val="000000"/>
          <w:sz w:val="24"/>
          <w:szCs w:val="24"/>
        </w:rPr>
      </w:pPr>
      <w:r w:rsidRPr="0055675B">
        <w:rPr>
          <w:rFonts w:asciiTheme="minorHAnsi" w:hAnsiTheme="minorHAnsi" w:cstheme="minorHAnsi"/>
          <w:b/>
          <w:bCs/>
          <w:color w:val="000000"/>
          <w:sz w:val="24"/>
          <w:szCs w:val="24"/>
        </w:rPr>
        <w:t>Fino ad allora gli atti parlamentari e l’atto popolare oggetto del presente Rapporto parziale rimangono quindi formalmente inevasi.</w:t>
      </w:r>
    </w:p>
    <w:p w:rsidR="0055675B" w:rsidRPr="0055675B" w:rsidRDefault="0055675B" w:rsidP="0055675B">
      <w:pPr>
        <w:autoSpaceDE w:val="0"/>
        <w:autoSpaceDN w:val="0"/>
        <w:rPr>
          <w:rFonts w:asciiTheme="minorHAnsi" w:hAnsiTheme="minorHAnsi" w:cstheme="minorHAnsi"/>
          <w:color w:val="000000"/>
          <w:sz w:val="24"/>
          <w:szCs w:val="24"/>
        </w:rPr>
      </w:pPr>
    </w:p>
    <w:p w:rsidR="0055675B" w:rsidRPr="0055675B" w:rsidRDefault="0055675B" w:rsidP="0055675B">
      <w:pPr>
        <w:autoSpaceDE w:val="0"/>
        <w:autoSpaceDN w:val="0"/>
        <w:rPr>
          <w:rFonts w:asciiTheme="minorHAnsi" w:hAnsiTheme="minorHAnsi" w:cstheme="minorHAnsi"/>
          <w:color w:val="000000"/>
          <w:sz w:val="24"/>
          <w:szCs w:val="24"/>
        </w:rPr>
      </w:pPr>
      <w:r w:rsidRPr="0055675B">
        <w:rPr>
          <w:rFonts w:asciiTheme="minorHAnsi" w:hAnsiTheme="minorHAnsi" w:cstheme="minorHAnsi"/>
          <w:color w:val="000000"/>
          <w:sz w:val="24"/>
          <w:szCs w:val="24"/>
        </w:rPr>
        <w:t>Se, come annunciato dal Consiglio di Stato, parallelamente all’avvio della fase sperimentale, il Governo è pronto a presentare in tempi brevi e con messaggio separato una nuova legge, la Legge sulle scuole dell’obbligo, nella quale, oltre a radunare in un solo testo legislativo le attuali due leggi che reggono le scuole comunali e la scuola media, far confluire le modifiche legislative atte a sorreggere i principi inerenti alla scuola definiti nel quadro del progetto di riordino delle competenze Cantone/Comuni “Ticino 2020” e quelli inerenti al superamento del sistema dei livelli, il Legislativo che uscirà dalle urne il prossimo 2 aprile inizierà, attraverso la sua competente Commissione, ad analizzare la nuova legge, ma potrà dare la sua approvazione alla o alle norme inerenti l’organizzazione del secondo biennio di scuola media solo quando la sperimentazione di prossima attuazione avrà completato il suo percorso e gli esiti della stessa saranno stati valutati.</w:t>
      </w:r>
    </w:p>
    <w:p w:rsidR="0055675B" w:rsidRPr="0055675B" w:rsidRDefault="0055675B" w:rsidP="0055675B">
      <w:pPr>
        <w:autoSpaceDE w:val="0"/>
        <w:autoSpaceDN w:val="0"/>
        <w:rPr>
          <w:rFonts w:asciiTheme="minorHAnsi" w:hAnsiTheme="minorHAnsi" w:cstheme="minorHAnsi"/>
          <w:color w:val="000000"/>
          <w:sz w:val="24"/>
          <w:szCs w:val="24"/>
        </w:rPr>
      </w:pPr>
    </w:p>
    <w:p w:rsidR="0055675B" w:rsidRPr="0055675B" w:rsidRDefault="0055675B" w:rsidP="00F87005">
      <w:pPr>
        <w:rPr>
          <w:rFonts w:asciiTheme="minorHAnsi" w:hAnsiTheme="minorHAnsi" w:cstheme="minorHAnsi"/>
          <w:b/>
          <w:bCs/>
          <w:sz w:val="24"/>
          <w:szCs w:val="24"/>
        </w:rPr>
      </w:pPr>
      <w:r w:rsidRPr="0055675B">
        <w:rPr>
          <w:rFonts w:asciiTheme="minorHAnsi" w:hAnsiTheme="minorHAnsi" w:cstheme="minorHAnsi"/>
          <w:b/>
          <w:bCs/>
          <w:sz w:val="24"/>
          <w:szCs w:val="24"/>
        </w:rPr>
        <w:t xml:space="preserve">Alla luce di quanto precede si invita il Gran Consiglio ad approvare questo Rapporto parziale </w:t>
      </w:r>
      <w:r w:rsidR="00F87005">
        <w:rPr>
          <w:rFonts w:asciiTheme="minorHAnsi" w:hAnsiTheme="minorHAnsi" w:cstheme="minorHAnsi"/>
          <w:b/>
          <w:bCs/>
          <w:sz w:val="24"/>
          <w:szCs w:val="24"/>
        </w:rPr>
        <w:t>di maggioranza sul m</w:t>
      </w:r>
      <w:r w:rsidRPr="0055675B">
        <w:rPr>
          <w:rFonts w:asciiTheme="minorHAnsi" w:hAnsiTheme="minorHAnsi" w:cstheme="minorHAnsi"/>
          <w:b/>
          <w:bCs/>
          <w:sz w:val="24"/>
          <w:szCs w:val="24"/>
        </w:rPr>
        <w:t xml:space="preserve">essaggio </w:t>
      </w:r>
      <w:r w:rsidR="00F87005">
        <w:rPr>
          <w:rFonts w:asciiTheme="minorHAnsi" w:hAnsiTheme="minorHAnsi" w:cstheme="minorHAnsi"/>
          <w:b/>
          <w:bCs/>
          <w:sz w:val="24"/>
          <w:szCs w:val="24"/>
        </w:rPr>
        <w:t xml:space="preserve">n. </w:t>
      </w:r>
      <w:r w:rsidRPr="0055675B">
        <w:rPr>
          <w:rFonts w:asciiTheme="minorHAnsi" w:hAnsiTheme="minorHAnsi" w:cstheme="minorHAnsi"/>
          <w:b/>
          <w:bCs/>
          <w:sz w:val="24"/>
          <w:szCs w:val="24"/>
        </w:rPr>
        <w:t>8205 che dà un “nulla osta politico” alla sperimentazione qui proposta e formalizzata per il superamento del sistema dei corsi attitudinali e di base nella scuola media.</w:t>
      </w:r>
    </w:p>
    <w:p w:rsidR="0055675B" w:rsidRDefault="0055675B" w:rsidP="00F87005">
      <w:pPr>
        <w:rPr>
          <w:rFonts w:asciiTheme="minorHAnsi" w:hAnsiTheme="minorHAnsi" w:cstheme="minorHAnsi"/>
          <w:b/>
          <w:bCs/>
          <w:sz w:val="24"/>
          <w:szCs w:val="24"/>
        </w:rPr>
      </w:pPr>
    </w:p>
    <w:p w:rsidR="00E0232B" w:rsidRPr="0055675B" w:rsidRDefault="00E0232B" w:rsidP="00F87005">
      <w:pPr>
        <w:rPr>
          <w:rFonts w:asciiTheme="minorHAnsi" w:hAnsiTheme="minorHAnsi" w:cstheme="minorHAnsi"/>
          <w:b/>
          <w:bCs/>
          <w:sz w:val="24"/>
          <w:szCs w:val="24"/>
        </w:rPr>
      </w:pPr>
    </w:p>
    <w:p w:rsidR="0055675B" w:rsidRPr="0055675B" w:rsidRDefault="0055675B" w:rsidP="00F87005">
      <w:pPr>
        <w:spacing w:after="120"/>
        <w:jc w:val="left"/>
        <w:rPr>
          <w:rFonts w:asciiTheme="minorHAnsi" w:hAnsiTheme="minorHAnsi" w:cstheme="minorHAnsi"/>
          <w:sz w:val="24"/>
          <w:szCs w:val="24"/>
        </w:rPr>
      </w:pPr>
      <w:r w:rsidRPr="0055675B">
        <w:rPr>
          <w:rFonts w:asciiTheme="minorHAnsi" w:hAnsiTheme="minorHAnsi" w:cstheme="minorHAnsi"/>
          <w:sz w:val="24"/>
          <w:szCs w:val="24"/>
        </w:rPr>
        <w:t xml:space="preserve">Per la </w:t>
      </w:r>
      <w:r w:rsidR="00F87005">
        <w:rPr>
          <w:rFonts w:asciiTheme="minorHAnsi" w:hAnsiTheme="minorHAnsi" w:cstheme="minorHAnsi"/>
          <w:sz w:val="24"/>
          <w:szCs w:val="24"/>
        </w:rPr>
        <w:t xml:space="preserve">maggioranza </w:t>
      </w:r>
      <w:r w:rsidRPr="0055675B">
        <w:rPr>
          <w:rFonts w:asciiTheme="minorHAnsi" w:hAnsiTheme="minorHAnsi" w:cstheme="minorHAnsi"/>
          <w:sz w:val="24"/>
          <w:szCs w:val="24"/>
        </w:rPr>
        <w:t>Commissione formazione e cultura:</w:t>
      </w:r>
    </w:p>
    <w:p w:rsidR="0055675B" w:rsidRPr="0055675B" w:rsidRDefault="00F87005" w:rsidP="0055675B">
      <w:pPr>
        <w:ind w:right="-1"/>
        <w:jc w:val="left"/>
        <w:rPr>
          <w:rFonts w:asciiTheme="minorHAnsi" w:hAnsiTheme="minorHAnsi" w:cstheme="minorHAnsi"/>
          <w:sz w:val="24"/>
          <w:szCs w:val="24"/>
        </w:rPr>
      </w:pPr>
      <w:r>
        <w:rPr>
          <w:rFonts w:asciiTheme="minorHAnsi" w:hAnsiTheme="minorHAnsi" w:cstheme="minorHAnsi"/>
          <w:sz w:val="24"/>
          <w:szCs w:val="24"/>
        </w:rPr>
        <w:t xml:space="preserve">Anna Biscossa, </w:t>
      </w:r>
      <w:r w:rsidR="0055675B" w:rsidRPr="0055675B">
        <w:rPr>
          <w:rFonts w:asciiTheme="minorHAnsi" w:hAnsiTheme="minorHAnsi" w:cstheme="minorHAnsi"/>
          <w:sz w:val="24"/>
          <w:szCs w:val="24"/>
        </w:rPr>
        <w:t xml:space="preserve">Alessio Ghisla </w:t>
      </w:r>
      <w:r>
        <w:rPr>
          <w:rFonts w:asciiTheme="minorHAnsi" w:hAnsiTheme="minorHAnsi" w:cstheme="minorHAnsi"/>
          <w:sz w:val="24"/>
          <w:szCs w:val="24"/>
        </w:rPr>
        <w:t xml:space="preserve">e </w:t>
      </w:r>
      <w:r w:rsidR="0055675B" w:rsidRPr="0055675B">
        <w:rPr>
          <w:rFonts w:asciiTheme="minorHAnsi" w:hAnsiTheme="minorHAnsi" w:cstheme="minorHAnsi"/>
          <w:sz w:val="24"/>
          <w:szCs w:val="24"/>
        </w:rPr>
        <w:t>Michele Guerra, correlatori</w:t>
      </w:r>
    </w:p>
    <w:p w:rsidR="00C85951" w:rsidRDefault="00F87005" w:rsidP="0055675B">
      <w:pPr>
        <w:ind w:right="-1"/>
        <w:jc w:val="left"/>
        <w:rPr>
          <w:rFonts w:asciiTheme="minorHAnsi" w:hAnsiTheme="minorHAnsi" w:cstheme="minorHAnsi"/>
          <w:sz w:val="24"/>
          <w:szCs w:val="24"/>
        </w:rPr>
      </w:pPr>
      <w:r>
        <w:rPr>
          <w:rFonts w:asciiTheme="minorHAnsi" w:hAnsiTheme="minorHAnsi" w:cstheme="minorHAnsi"/>
          <w:sz w:val="24"/>
          <w:szCs w:val="24"/>
        </w:rPr>
        <w:t>Ermotti-Lepori - Franscella -</w:t>
      </w:r>
      <w:r w:rsidR="0055675B" w:rsidRPr="0055675B">
        <w:rPr>
          <w:rFonts w:asciiTheme="minorHAnsi" w:hAnsiTheme="minorHAnsi" w:cstheme="minorHAnsi"/>
          <w:sz w:val="24"/>
          <w:szCs w:val="24"/>
        </w:rPr>
        <w:t xml:space="preserve"> Ghisletta</w:t>
      </w:r>
      <w:r>
        <w:rPr>
          <w:rFonts w:asciiTheme="minorHAnsi" w:hAnsiTheme="minorHAnsi" w:cstheme="minorHAnsi"/>
          <w:sz w:val="24"/>
          <w:szCs w:val="24"/>
        </w:rPr>
        <w:t xml:space="preserve"> </w:t>
      </w:r>
      <w:r w:rsidR="00C85951">
        <w:rPr>
          <w:rFonts w:asciiTheme="minorHAnsi" w:hAnsiTheme="minorHAnsi" w:cstheme="minorHAnsi"/>
          <w:sz w:val="24"/>
          <w:szCs w:val="24"/>
        </w:rPr>
        <w:t>-</w:t>
      </w:r>
      <w:r>
        <w:rPr>
          <w:rFonts w:asciiTheme="minorHAnsi" w:hAnsiTheme="minorHAnsi" w:cstheme="minorHAnsi"/>
          <w:sz w:val="24"/>
          <w:szCs w:val="24"/>
        </w:rPr>
        <w:t xml:space="preserve"> </w:t>
      </w:r>
    </w:p>
    <w:p w:rsidR="00F87005" w:rsidRDefault="00F87005" w:rsidP="0055675B">
      <w:pPr>
        <w:ind w:right="-1"/>
        <w:jc w:val="left"/>
        <w:rPr>
          <w:rFonts w:asciiTheme="minorHAnsi" w:hAnsiTheme="minorHAnsi" w:cstheme="minorHAnsi"/>
          <w:sz w:val="24"/>
          <w:szCs w:val="24"/>
        </w:rPr>
      </w:pPr>
      <w:r>
        <w:rPr>
          <w:rFonts w:asciiTheme="minorHAnsi" w:hAnsiTheme="minorHAnsi" w:cstheme="minorHAnsi"/>
          <w:sz w:val="24"/>
          <w:szCs w:val="24"/>
        </w:rPr>
        <w:t>Guscio -</w:t>
      </w:r>
      <w:r w:rsidR="0055675B" w:rsidRPr="0055675B">
        <w:rPr>
          <w:rFonts w:asciiTheme="minorHAnsi" w:hAnsiTheme="minorHAnsi" w:cstheme="minorHAnsi"/>
          <w:sz w:val="24"/>
          <w:szCs w:val="24"/>
        </w:rPr>
        <w:t xml:space="preserve"> Petralli</w:t>
      </w:r>
      <w:r>
        <w:rPr>
          <w:rFonts w:asciiTheme="minorHAnsi" w:hAnsiTheme="minorHAnsi" w:cstheme="minorHAnsi"/>
          <w:sz w:val="24"/>
          <w:szCs w:val="24"/>
        </w:rPr>
        <w:t xml:space="preserve"> (</w:t>
      </w:r>
      <w:r w:rsidR="00C85951">
        <w:rPr>
          <w:rFonts w:asciiTheme="minorHAnsi" w:hAnsiTheme="minorHAnsi" w:cstheme="minorHAnsi"/>
          <w:sz w:val="24"/>
          <w:szCs w:val="24"/>
        </w:rPr>
        <w:t xml:space="preserve">con </w:t>
      </w:r>
      <w:r>
        <w:rPr>
          <w:rFonts w:asciiTheme="minorHAnsi" w:hAnsiTheme="minorHAnsi" w:cstheme="minorHAnsi"/>
          <w:sz w:val="24"/>
          <w:szCs w:val="24"/>
        </w:rPr>
        <w:t xml:space="preserve">riserva) - </w:t>
      </w:r>
    </w:p>
    <w:p w:rsidR="0055675B" w:rsidRPr="0055675B" w:rsidRDefault="000B2FA4" w:rsidP="0055675B">
      <w:pPr>
        <w:ind w:right="-1"/>
        <w:jc w:val="left"/>
        <w:rPr>
          <w:rFonts w:asciiTheme="minorHAnsi" w:hAnsiTheme="minorHAnsi" w:cstheme="minorHAnsi"/>
          <w:sz w:val="24"/>
          <w:szCs w:val="24"/>
        </w:rPr>
      </w:pPr>
      <w:r>
        <w:rPr>
          <w:rFonts w:asciiTheme="minorHAnsi" w:hAnsiTheme="minorHAnsi" w:cstheme="minorHAnsi"/>
          <w:sz w:val="24"/>
          <w:szCs w:val="24"/>
        </w:rPr>
        <w:t>Pugno-Ghirlanda -</w:t>
      </w:r>
      <w:r w:rsidR="0055675B" w:rsidRPr="0055675B">
        <w:rPr>
          <w:rFonts w:asciiTheme="minorHAnsi" w:hAnsiTheme="minorHAnsi" w:cstheme="minorHAnsi"/>
          <w:sz w:val="24"/>
          <w:szCs w:val="24"/>
        </w:rPr>
        <w:t xml:space="preserve"> Robbiani</w:t>
      </w:r>
      <w:r w:rsidR="00F87005">
        <w:rPr>
          <w:rFonts w:asciiTheme="minorHAnsi" w:hAnsiTheme="minorHAnsi" w:cstheme="minorHAnsi"/>
          <w:sz w:val="24"/>
          <w:szCs w:val="24"/>
        </w:rPr>
        <w:t xml:space="preserve"> - </w:t>
      </w:r>
      <w:r w:rsidR="0055675B" w:rsidRPr="0055675B">
        <w:rPr>
          <w:rFonts w:asciiTheme="minorHAnsi" w:hAnsiTheme="minorHAnsi" w:cstheme="minorHAnsi"/>
          <w:sz w:val="24"/>
          <w:szCs w:val="24"/>
        </w:rPr>
        <w:t>Seitz</w:t>
      </w:r>
    </w:p>
    <w:sectPr w:rsidR="0055675B" w:rsidRPr="0055675B" w:rsidSect="00375115">
      <w:headerReference w:type="even" r:id="rId12"/>
      <w:headerReference w:type="default" r:id="rId13"/>
      <w:footerReference w:type="even"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75B" w:rsidRDefault="0055675B" w:rsidP="00F657BF">
      <w:r>
        <w:separator/>
      </w:r>
    </w:p>
  </w:endnote>
  <w:endnote w:type="continuationSeparator" w:id="0">
    <w:p w:rsidR="0055675B" w:rsidRDefault="0055675B"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434" w:rsidRDefault="001E043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B60568" w:rsidP="00912E34">
          <w:pPr>
            <w:tabs>
              <w:tab w:val="center" w:pos="2382"/>
            </w:tabs>
          </w:pPr>
        </w:p>
      </w:tc>
      <w:tc>
        <w:tcPr>
          <w:tcW w:w="721" w:type="dxa"/>
        </w:tcPr>
        <w:p w:rsidR="00912E34" w:rsidRPr="003D1008" w:rsidRDefault="004B4D44"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4B4D44"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B60568"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B60568">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75B" w:rsidRDefault="0055675B" w:rsidP="00F657BF">
      <w:r>
        <w:separator/>
      </w:r>
    </w:p>
  </w:footnote>
  <w:footnote w:type="continuationSeparator" w:id="0">
    <w:p w:rsidR="0055675B" w:rsidRDefault="0055675B"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434" w:rsidRDefault="001E043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00BD1101-CFF0-4BCF-B0E9-AF1C805FB26A}"/>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393F8B" w:rsidP="00A532F6">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rsidR="005012EC" w:rsidRPr="004204CB" w:rsidRDefault="004B4D44"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1A698D">
            <w:rPr>
              <w:noProof/>
              <w:sz w:val="24"/>
            </w:rPr>
            <w:t>7</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1A698D">
            <w:rPr>
              <w:noProof/>
              <w:sz w:val="24"/>
            </w:rPr>
            <w:t>9</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00BD1101-CFF0-4BCF-B0E9-AF1C805FB26A}"/>
          <w:text w:multiLine="1"/>
        </w:sdtPr>
        <w:sdtEndPr/>
        <w:sdtContent>
          <w:tc>
            <w:tcPr>
              <w:tcW w:w="8383" w:type="dxa"/>
              <w:tcBorders>
                <w:left w:val="single" w:sz="4" w:space="0" w:color="auto"/>
              </w:tcBorders>
              <w:tcMar>
                <w:top w:w="0" w:type="dxa"/>
                <w:left w:w="142" w:type="dxa"/>
              </w:tcMar>
            </w:tcPr>
            <w:p w:rsidR="005012EC" w:rsidRPr="0055675B" w:rsidRDefault="001E0434"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 xml:space="preserve">Rapporto di maggioranza parziale n. 8205 R1 </w:t>
              </w:r>
              <w:proofErr w:type="spellStart"/>
              <w:r>
                <w:rPr>
                  <w:rFonts w:ascii="Gill Sans Display MT Pro BdCn" w:hAnsi="Gill Sans Display MT Pro BdCn"/>
                  <w:sz w:val="18"/>
                  <w:szCs w:val="18"/>
                </w:rPr>
                <w:t>parz</w:t>
              </w:r>
              <w:proofErr w:type="spellEnd"/>
              <w:r>
                <w:rPr>
                  <w:rFonts w:ascii="Gill Sans Display MT Pro BdCn" w:hAnsi="Gill Sans Display MT Pro BdCn"/>
                  <w:sz w:val="18"/>
                  <w:szCs w:val="18"/>
                </w:rPr>
                <w:t>. del 30 gennaio 2023</w:t>
              </w:r>
            </w:p>
          </w:tc>
        </w:sdtContent>
      </w:sdt>
      <w:tc>
        <w:tcPr>
          <w:tcW w:w="1710" w:type="dxa"/>
          <w:tcBorders>
            <w:top w:val="single" w:sz="4" w:space="0" w:color="auto"/>
          </w:tcBorders>
        </w:tcPr>
        <w:p w:rsidR="005012EC" w:rsidRPr="0055675B" w:rsidRDefault="00B60568" w:rsidP="00662409">
          <w:pPr>
            <w:pStyle w:val="InvisibleLine"/>
            <w:rPr>
              <w:lang w:val="it-CH"/>
            </w:rPr>
          </w:pPr>
        </w:p>
      </w:tc>
    </w:tr>
  </w:tbl>
  <w:p w:rsidR="00F657BF" w:rsidRPr="00980362" w:rsidRDefault="004B4D44"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00BD1101-CFF0-4BCF-B0E9-AF1C805FB26A}"/>
                            <w:text w:multiLine="1"/>
                          </w:sdtPr>
                          <w:sdtEndPr/>
                          <w:sdtContent>
                            <w:p w:rsidR="008065E8" w:rsidRPr="00411371" w:rsidRDefault="004B4D44"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366C7F4C-3886-42AD-A8F5-4EE59AFCE4AB}"/>
                      <w:text w:multiLine="1"/>
                    </w:sdtPr>
                    <w:sdtEndPr/>
                    <w:sdtContent>
                      <w:p w:rsidR="008065E8" w:rsidRPr="00411371" w:rsidRDefault="004B4D44"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B60568" w:rsidP="00D07D6E">
          <w:pPr>
            <w:pStyle w:val="InvisibleLine"/>
            <w:ind w:left="150"/>
            <w:rPr>
              <w:sz w:val="16"/>
            </w:rPr>
          </w:pPr>
        </w:p>
      </w:tc>
      <w:tc>
        <w:tcPr>
          <w:tcW w:w="373" w:type="pct"/>
          <w:tcBorders>
            <w:top w:val="nil"/>
            <w:bottom w:val="single" w:sz="4" w:space="0" w:color="auto"/>
          </w:tcBorders>
          <w:vAlign w:val="bottom"/>
        </w:tcPr>
        <w:p w:rsidR="00662409" w:rsidRPr="003108C0" w:rsidRDefault="00B60568" w:rsidP="00D07D6E">
          <w:pPr>
            <w:pStyle w:val="Level"/>
            <w:ind w:left="150"/>
            <w:rPr>
              <w:sz w:val="16"/>
            </w:rPr>
          </w:pPr>
        </w:p>
      </w:tc>
      <w:tc>
        <w:tcPr>
          <w:tcW w:w="209" w:type="pct"/>
          <w:tcBorders>
            <w:top w:val="nil"/>
            <w:bottom w:val="single" w:sz="4" w:space="0" w:color="auto"/>
          </w:tcBorders>
        </w:tcPr>
        <w:p w:rsidR="00662409" w:rsidRDefault="004B4D44"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5035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4B4D44"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F34BE9">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F34BE9">
            <w:rPr>
              <w:rFonts w:asciiTheme="minorHAnsi" w:hAnsiTheme="minorHAnsi" w:cstheme="minorHAnsi"/>
              <w:noProof/>
              <w:sz w:val="24"/>
            </w:rPr>
            <w:t>9</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00BD1101-CFF0-4BCF-B0E9-AF1C805FB26A}"/>
          <w:text w:multiLine="1"/>
        </w:sdtPr>
        <w:sdtEndPr/>
        <w:sdtContent>
          <w:tc>
            <w:tcPr>
              <w:tcW w:w="5000" w:type="pct"/>
              <w:gridSpan w:val="6"/>
              <w:tcBorders>
                <w:left w:val="nil"/>
                <w:right w:val="nil"/>
              </w:tcBorders>
              <w:noWrap/>
              <w:tcMar>
                <w:top w:w="0" w:type="dxa"/>
              </w:tcMar>
              <w:vAlign w:val="bottom"/>
            </w:tcPr>
            <w:p w:rsidR="00662409" w:rsidRPr="008C03B5" w:rsidRDefault="00393F8B"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 parziale</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4B4D44"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B60568"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4B4D44"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B60568"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4B4D44"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B60568"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B60568" w:rsidP="0055675B">
          <w:pPr>
            <w:pStyle w:val="InvisibleLine"/>
            <w:spacing w:line="280" w:lineRule="exact"/>
            <w:jc w:val="left"/>
            <w:rPr>
              <w:rFonts w:cstheme="minorHAnsi"/>
              <w:b/>
              <w:sz w:val="28"/>
              <w:szCs w:val="28"/>
            </w:rPr>
          </w:pPr>
          <w:sdt>
            <w:sdtPr>
              <w:rPr>
                <w:rFonts w:cstheme="minorHAnsi"/>
                <w:b/>
                <w:sz w:val="24"/>
                <w:szCs w:val="24"/>
              </w:rPr>
              <w:alias w:val="DocParam.Number"/>
              <w:id w:val="614175640"/>
              <w:dataBinding w:xpath="//Text[@id='DocParam.Number']" w:storeItemID="{00BD1101-CFF0-4BCF-B0E9-AF1C805FB26A}"/>
              <w:text w:multiLine="1"/>
            </w:sdtPr>
            <w:sdtEndPr/>
            <w:sdtContent>
              <w:r w:rsidR="0055675B">
                <w:rPr>
                  <w:rFonts w:cstheme="minorHAnsi"/>
                  <w:b/>
                  <w:sz w:val="24"/>
                  <w:szCs w:val="24"/>
                </w:rPr>
                <w:t xml:space="preserve">8205 R1 </w:t>
              </w:r>
              <w:proofErr w:type="spellStart"/>
              <w:r w:rsidR="0055675B">
                <w:rPr>
                  <w:rFonts w:cstheme="minorHAnsi"/>
                  <w:b/>
                  <w:sz w:val="24"/>
                  <w:szCs w:val="24"/>
                </w:rPr>
                <w:t>parz</w:t>
              </w:r>
              <w:proofErr w:type="spellEnd"/>
              <w:r w:rsidR="0055675B">
                <w:rPr>
                  <w:rFonts w:cstheme="minorHAnsi"/>
                  <w:b/>
                  <w:sz w:val="24"/>
                  <w:szCs w:val="24"/>
                </w:rPr>
                <w:t>.</w:t>
              </w:r>
            </w:sdtContent>
          </w:sdt>
        </w:p>
      </w:tc>
      <w:sdt>
        <w:sdtPr>
          <w:rPr>
            <w:sz w:val="24"/>
          </w:rPr>
          <w:alias w:val="DocParam.Date"/>
          <w:id w:val="-464426178"/>
          <w:dataBinding w:xpath="//DateTime[@id='DocParam.Date']" w:storeItemID="{00BD1101-CFF0-4BCF-B0E9-AF1C805FB26A}"/>
          <w:date w:fullDate="2023-01-30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1E0434" w:rsidP="00A532F6">
              <w:pPr>
                <w:pStyle w:val="Data"/>
              </w:pPr>
              <w:r>
                <w:rPr>
                  <w:sz w:val="24"/>
                </w:rPr>
                <w:t>30 gennaio 2023</w:t>
              </w:r>
            </w:p>
          </w:tc>
        </w:sdtContent>
      </w:sdt>
      <w:tc>
        <w:tcPr>
          <w:tcW w:w="3218" w:type="pct"/>
          <w:gridSpan w:val="4"/>
          <w:tcBorders>
            <w:top w:val="nil"/>
            <w:left w:val="nil"/>
            <w:bottom w:val="nil"/>
            <w:right w:val="nil"/>
          </w:tcBorders>
        </w:tcPr>
        <w:p w:rsidR="008C03B5" w:rsidRPr="00BE22A2" w:rsidRDefault="00B60568"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00BD1101-CFF0-4BCF-B0E9-AF1C805FB26A}"/>
              <w:text w:multiLine="1"/>
            </w:sdtPr>
            <w:sdtEndPr/>
            <w:sdtContent>
              <w:r w:rsidR="00393F8B">
                <w:rPr>
                  <w:smallCaps/>
                  <w:sz w:val="23"/>
                  <w:szCs w:val="23"/>
                </w:rP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B60568" w:rsidP="00D07D6E">
          <w:pPr>
            <w:pStyle w:val="Level"/>
            <w:ind w:left="150"/>
            <w:rPr>
              <w:rFonts w:ascii="Gill Alt One MT Light" w:hAnsi="Gill Alt One MT Light"/>
              <w:sz w:val="16"/>
              <w:szCs w:val="16"/>
            </w:rPr>
          </w:pPr>
        </w:p>
      </w:tc>
    </w:tr>
  </w:tbl>
  <w:p w:rsidR="00F657BF" w:rsidRPr="00DA2879" w:rsidRDefault="004B4D44"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705541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00BD1101-CFF0-4BCF-B0E9-AF1C805FB26A}"/>
                            <w:text w:multiLine="1"/>
                          </w:sdtPr>
                          <w:sdtEndPr/>
                          <w:sdtContent>
                            <w:p w:rsidR="00E93620" w:rsidRPr="00411371" w:rsidRDefault="004B4D44"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366C7F4C-3886-42AD-A8F5-4EE59AFCE4AB}"/>
                      <w:text w:multiLine="1"/>
                    </w:sdtPr>
                    <w:sdtEndPr/>
                    <w:sdtContent>
                      <w:p w:rsidR="00E93620" w:rsidRPr="00411371" w:rsidRDefault="004B4D44"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80980"/>
    <w:multiLevelType w:val="hybridMultilevel"/>
    <w:tmpl w:val="A9C8D1C4"/>
    <w:lvl w:ilvl="0" w:tplc="0D90B746">
      <w:numFmt w:val="bullet"/>
      <w:lvlText w:val="-"/>
      <w:lvlJc w:val="left"/>
      <w:pPr>
        <w:ind w:left="780" w:hanging="360"/>
      </w:pPr>
      <w:rPr>
        <w:rFonts w:ascii="Arial" w:eastAsiaTheme="minorHAnsi" w:hAnsi="Arial" w:cs="Arial" w:hint="default"/>
      </w:rPr>
    </w:lvl>
    <w:lvl w:ilvl="1" w:tplc="08100003">
      <w:start w:val="1"/>
      <w:numFmt w:val="bullet"/>
      <w:lvlText w:val="o"/>
      <w:lvlJc w:val="left"/>
      <w:pPr>
        <w:ind w:left="1500" w:hanging="360"/>
      </w:pPr>
      <w:rPr>
        <w:rFonts w:ascii="Courier New" w:hAnsi="Courier New" w:cs="Courier New" w:hint="default"/>
      </w:rPr>
    </w:lvl>
    <w:lvl w:ilvl="2" w:tplc="08100005" w:tentative="1">
      <w:start w:val="1"/>
      <w:numFmt w:val="bullet"/>
      <w:lvlText w:val=""/>
      <w:lvlJc w:val="left"/>
      <w:pPr>
        <w:ind w:left="2220" w:hanging="360"/>
      </w:pPr>
      <w:rPr>
        <w:rFonts w:ascii="Wingdings" w:hAnsi="Wingdings" w:hint="default"/>
      </w:rPr>
    </w:lvl>
    <w:lvl w:ilvl="3" w:tplc="08100001" w:tentative="1">
      <w:start w:val="1"/>
      <w:numFmt w:val="bullet"/>
      <w:lvlText w:val=""/>
      <w:lvlJc w:val="left"/>
      <w:pPr>
        <w:ind w:left="2940" w:hanging="360"/>
      </w:pPr>
      <w:rPr>
        <w:rFonts w:ascii="Symbol" w:hAnsi="Symbol" w:hint="default"/>
      </w:rPr>
    </w:lvl>
    <w:lvl w:ilvl="4" w:tplc="08100003" w:tentative="1">
      <w:start w:val="1"/>
      <w:numFmt w:val="bullet"/>
      <w:lvlText w:val="o"/>
      <w:lvlJc w:val="left"/>
      <w:pPr>
        <w:ind w:left="3660" w:hanging="360"/>
      </w:pPr>
      <w:rPr>
        <w:rFonts w:ascii="Courier New" w:hAnsi="Courier New" w:cs="Courier New" w:hint="default"/>
      </w:rPr>
    </w:lvl>
    <w:lvl w:ilvl="5" w:tplc="08100005" w:tentative="1">
      <w:start w:val="1"/>
      <w:numFmt w:val="bullet"/>
      <w:lvlText w:val=""/>
      <w:lvlJc w:val="left"/>
      <w:pPr>
        <w:ind w:left="4380" w:hanging="360"/>
      </w:pPr>
      <w:rPr>
        <w:rFonts w:ascii="Wingdings" w:hAnsi="Wingdings" w:hint="default"/>
      </w:rPr>
    </w:lvl>
    <w:lvl w:ilvl="6" w:tplc="08100001" w:tentative="1">
      <w:start w:val="1"/>
      <w:numFmt w:val="bullet"/>
      <w:lvlText w:val=""/>
      <w:lvlJc w:val="left"/>
      <w:pPr>
        <w:ind w:left="5100" w:hanging="360"/>
      </w:pPr>
      <w:rPr>
        <w:rFonts w:ascii="Symbol" w:hAnsi="Symbol" w:hint="default"/>
      </w:rPr>
    </w:lvl>
    <w:lvl w:ilvl="7" w:tplc="08100003" w:tentative="1">
      <w:start w:val="1"/>
      <w:numFmt w:val="bullet"/>
      <w:lvlText w:val="o"/>
      <w:lvlJc w:val="left"/>
      <w:pPr>
        <w:ind w:left="5820" w:hanging="360"/>
      </w:pPr>
      <w:rPr>
        <w:rFonts w:ascii="Courier New" w:hAnsi="Courier New" w:cs="Courier New" w:hint="default"/>
      </w:rPr>
    </w:lvl>
    <w:lvl w:ilvl="8" w:tplc="08100005" w:tentative="1">
      <w:start w:val="1"/>
      <w:numFmt w:val="bullet"/>
      <w:lvlText w:val=""/>
      <w:lvlJc w:val="left"/>
      <w:pPr>
        <w:ind w:left="6540" w:hanging="360"/>
      </w:pPr>
      <w:rPr>
        <w:rFonts w:ascii="Wingdings" w:hAnsi="Wingdings" w:hint="default"/>
      </w:rPr>
    </w:lvl>
  </w:abstractNum>
  <w:abstractNum w:abstractNumId="11" w15:restartNumberingAfterBreak="0">
    <w:nsid w:val="0F626365"/>
    <w:multiLevelType w:val="hybridMultilevel"/>
    <w:tmpl w:val="74A2F268"/>
    <w:lvl w:ilvl="0" w:tplc="08100017">
      <w:start w:val="1"/>
      <w:numFmt w:val="lowerLetter"/>
      <w:lvlText w:val="%1)"/>
      <w:lvlJc w:val="left"/>
      <w:pPr>
        <w:ind w:left="2771" w:hanging="360"/>
      </w:pPr>
      <w:rPr>
        <w:rFonts w:hint="default"/>
      </w:rPr>
    </w:lvl>
    <w:lvl w:ilvl="1" w:tplc="08100019" w:tentative="1">
      <w:start w:val="1"/>
      <w:numFmt w:val="lowerLetter"/>
      <w:lvlText w:val="%2."/>
      <w:lvlJc w:val="left"/>
      <w:pPr>
        <w:ind w:left="3491" w:hanging="360"/>
      </w:pPr>
    </w:lvl>
    <w:lvl w:ilvl="2" w:tplc="0810001B" w:tentative="1">
      <w:start w:val="1"/>
      <w:numFmt w:val="lowerRoman"/>
      <w:lvlText w:val="%3."/>
      <w:lvlJc w:val="right"/>
      <w:pPr>
        <w:ind w:left="4211" w:hanging="180"/>
      </w:pPr>
    </w:lvl>
    <w:lvl w:ilvl="3" w:tplc="0810000F" w:tentative="1">
      <w:start w:val="1"/>
      <w:numFmt w:val="decimal"/>
      <w:lvlText w:val="%4."/>
      <w:lvlJc w:val="left"/>
      <w:pPr>
        <w:ind w:left="4931" w:hanging="360"/>
      </w:pPr>
    </w:lvl>
    <w:lvl w:ilvl="4" w:tplc="08100019" w:tentative="1">
      <w:start w:val="1"/>
      <w:numFmt w:val="lowerLetter"/>
      <w:lvlText w:val="%5."/>
      <w:lvlJc w:val="left"/>
      <w:pPr>
        <w:ind w:left="5651" w:hanging="360"/>
      </w:pPr>
    </w:lvl>
    <w:lvl w:ilvl="5" w:tplc="0810001B" w:tentative="1">
      <w:start w:val="1"/>
      <w:numFmt w:val="lowerRoman"/>
      <w:lvlText w:val="%6."/>
      <w:lvlJc w:val="right"/>
      <w:pPr>
        <w:ind w:left="6371" w:hanging="180"/>
      </w:pPr>
    </w:lvl>
    <w:lvl w:ilvl="6" w:tplc="0810000F" w:tentative="1">
      <w:start w:val="1"/>
      <w:numFmt w:val="decimal"/>
      <w:lvlText w:val="%7."/>
      <w:lvlJc w:val="left"/>
      <w:pPr>
        <w:ind w:left="7091" w:hanging="360"/>
      </w:pPr>
    </w:lvl>
    <w:lvl w:ilvl="7" w:tplc="08100019" w:tentative="1">
      <w:start w:val="1"/>
      <w:numFmt w:val="lowerLetter"/>
      <w:lvlText w:val="%8."/>
      <w:lvlJc w:val="left"/>
      <w:pPr>
        <w:ind w:left="7811" w:hanging="360"/>
      </w:pPr>
    </w:lvl>
    <w:lvl w:ilvl="8" w:tplc="0810001B" w:tentative="1">
      <w:start w:val="1"/>
      <w:numFmt w:val="lowerRoman"/>
      <w:lvlText w:val="%9."/>
      <w:lvlJc w:val="right"/>
      <w:pPr>
        <w:ind w:left="8531" w:hanging="180"/>
      </w:p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63D66BC"/>
    <w:multiLevelType w:val="hybridMultilevel"/>
    <w:tmpl w:val="1EF4DFEC"/>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5795118"/>
    <w:multiLevelType w:val="hybridMultilevel"/>
    <w:tmpl w:val="3A4AAFD4"/>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03F70B1"/>
    <w:multiLevelType w:val="hybridMultilevel"/>
    <w:tmpl w:val="D1D21AD8"/>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49D524CC"/>
    <w:multiLevelType w:val="multilevel"/>
    <w:tmpl w:val="953CA1B2"/>
    <w:numStyleLink w:val="HeadingList"/>
  </w:abstractNum>
  <w:abstractNum w:abstractNumId="22" w15:restartNumberingAfterBreak="0">
    <w:nsid w:val="69E97009"/>
    <w:multiLevelType w:val="hybridMultilevel"/>
    <w:tmpl w:val="CD8C3394"/>
    <w:lvl w:ilvl="0" w:tplc="DF98886A">
      <w:start w:val="6"/>
      <w:numFmt w:val="bullet"/>
      <w:lvlText w:val="-"/>
      <w:lvlJc w:val="left"/>
      <w:pPr>
        <w:ind w:left="720" w:hanging="360"/>
      </w:pPr>
      <w:rPr>
        <w:rFonts w:ascii="Arial" w:eastAsia="Calibri" w:hAnsi="Arial" w:cs="Arial" w:hint="default"/>
        <w:sz w:val="24"/>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4"/>
  </w:num>
  <w:num w:numId="2">
    <w:abstractNumId w:val="21"/>
    <w:lvlOverride w:ilvl="0">
      <w:lvl w:ilvl="0">
        <w:start w:val="1"/>
        <w:numFmt w:val="decimal"/>
        <w:lvlText w:val="%1"/>
        <w:lvlJc w:val="left"/>
        <w:pPr>
          <w:ind w:left="363" w:hanging="363"/>
        </w:pPr>
        <w:rPr>
          <w:rFonts w:ascii="Arial" w:hAnsi="Arial" w:cs="Arial" w:hint="default"/>
        </w:rPr>
      </w:lvl>
    </w:lvlOverride>
  </w:num>
  <w:num w:numId="3">
    <w:abstractNumId w:val="12"/>
  </w:num>
  <w:num w:numId="4">
    <w:abstractNumId w:val="20"/>
  </w:num>
  <w:num w:numId="5">
    <w:abstractNumId w:val="18"/>
  </w:num>
  <w:num w:numId="6">
    <w:abstractNumId w:val="15"/>
  </w:num>
  <w:num w:numId="7">
    <w:abstractNumId w:val="17"/>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2"/>
  </w:num>
  <w:num w:numId="19">
    <w:abstractNumId w:val="10"/>
  </w:num>
  <w:num w:numId="20">
    <w:abstractNumId w:val="11"/>
  </w:num>
  <w:num w:numId="21">
    <w:abstractNumId w:val="19"/>
  </w:num>
  <w:num w:numId="22">
    <w:abstractNumId w:val="16"/>
  </w:num>
  <w:num w:numId="2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4588E"/>
    <w:rsid w:val="0006715C"/>
    <w:rsid w:val="000B19B6"/>
    <w:rsid w:val="000B2FA4"/>
    <w:rsid w:val="000E2F1D"/>
    <w:rsid w:val="001A698D"/>
    <w:rsid w:val="001A6DDE"/>
    <w:rsid w:val="001C0EF7"/>
    <w:rsid w:val="001E0434"/>
    <w:rsid w:val="00237FCA"/>
    <w:rsid w:val="002442A2"/>
    <w:rsid w:val="00271E1F"/>
    <w:rsid w:val="00293EF1"/>
    <w:rsid w:val="00294B90"/>
    <w:rsid w:val="002A18FE"/>
    <w:rsid w:val="002B5D9F"/>
    <w:rsid w:val="002D4D40"/>
    <w:rsid w:val="00325314"/>
    <w:rsid w:val="003531C5"/>
    <w:rsid w:val="00393F8B"/>
    <w:rsid w:val="003958B2"/>
    <w:rsid w:val="003B756D"/>
    <w:rsid w:val="003D3582"/>
    <w:rsid w:val="00401551"/>
    <w:rsid w:val="00403ADB"/>
    <w:rsid w:val="00450676"/>
    <w:rsid w:val="004B4D44"/>
    <w:rsid w:val="004F4434"/>
    <w:rsid w:val="004F780B"/>
    <w:rsid w:val="0055675B"/>
    <w:rsid w:val="00572FD3"/>
    <w:rsid w:val="005E3B5E"/>
    <w:rsid w:val="006935FA"/>
    <w:rsid w:val="006C2395"/>
    <w:rsid w:val="006C67B0"/>
    <w:rsid w:val="007374A5"/>
    <w:rsid w:val="00762819"/>
    <w:rsid w:val="00764735"/>
    <w:rsid w:val="007C40A5"/>
    <w:rsid w:val="00811352"/>
    <w:rsid w:val="00832590"/>
    <w:rsid w:val="008576B8"/>
    <w:rsid w:val="008720C4"/>
    <w:rsid w:val="008F52AF"/>
    <w:rsid w:val="00923035"/>
    <w:rsid w:val="00973E99"/>
    <w:rsid w:val="009A1B6E"/>
    <w:rsid w:val="009C5E5A"/>
    <w:rsid w:val="009D0F96"/>
    <w:rsid w:val="009E35DD"/>
    <w:rsid w:val="00A4052A"/>
    <w:rsid w:val="00A92173"/>
    <w:rsid w:val="00AD4FA4"/>
    <w:rsid w:val="00AF0268"/>
    <w:rsid w:val="00B1692C"/>
    <w:rsid w:val="00B16C89"/>
    <w:rsid w:val="00B47797"/>
    <w:rsid w:val="00B51346"/>
    <w:rsid w:val="00B544A4"/>
    <w:rsid w:val="00B60568"/>
    <w:rsid w:val="00B92473"/>
    <w:rsid w:val="00BA68D3"/>
    <w:rsid w:val="00BF0A1F"/>
    <w:rsid w:val="00C130A5"/>
    <w:rsid w:val="00C85951"/>
    <w:rsid w:val="00CB700D"/>
    <w:rsid w:val="00D33940"/>
    <w:rsid w:val="00D600FD"/>
    <w:rsid w:val="00D649A8"/>
    <w:rsid w:val="00DC4B10"/>
    <w:rsid w:val="00E0232B"/>
    <w:rsid w:val="00E21D05"/>
    <w:rsid w:val="00E4057B"/>
    <w:rsid w:val="00E444F4"/>
    <w:rsid w:val="00E76F28"/>
    <w:rsid w:val="00EB088A"/>
    <w:rsid w:val="00F34BE9"/>
    <w:rsid w:val="00F40BA2"/>
    <w:rsid w:val="00F657BF"/>
    <w:rsid w:val="00F87005"/>
    <w:rsid w:val="00FD03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8EFF63"/>
  <w15:docId w15:val="{8744E979-1538-4F32-A8D1-2FB2A372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qFormat/>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Default">
    <w:name w:val="Default"/>
    <w:basedOn w:val="Normale"/>
    <w:rsid w:val="0055675B"/>
    <w:pPr>
      <w:autoSpaceDE w:val="0"/>
      <w:autoSpaceDN w:val="0"/>
      <w:jc w:val="left"/>
    </w:pPr>
    <w:rPr>
      <w:rFonts w:cs="Arial"/>
      <w:color w:val="000000"/>
      <w:sz w:val="24"/>
      <w:szCs w:val="24"/>
    </w:rPr>
  </w:style>
  <w:style w:type="character" w:styleId="Collegamentoipertestuale">
    <w:name w:val="Hyperlink"/>
    <w:basedOn w:val="Carpredefinitoparagrafo"/>
    <w:uiPriority w:val="99"/>
    <w:unhideWhenUsed/>
    <w:rsid w:val="007C40A5"/>
    <w:rPr>
      <w:color w:val="0000FF" w:themeColor="hyperlink"/>
      <w:u w:val="single"/>
    </w:rPr>
  </w:style>
  <w:style w:type="paragraph" w:styleId="Testofumetto">
    <w:name w:val="Balloon Text"/>
    <w:basedOn w:val="Normale"/>
    <w:link w:val="TestofumettoCarattere"/>
    <w:uiPriority w:val="99"/>
    <w:semiHidden/>
    <w:unhideWhenUsed/>
    <w:rsid w:val="00BA68D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68D3"/>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07256756-49d9-42b5-8f0b-b6cf09b0592c.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150351074</Id>
      <Width>0</Width>
      <Height>0</Height>
      <XPath>//Image[@id='Profile.Org.WappenSW']</XPath>
      <ImageHash>02f1c0cdac6aeac316213b2e7cb733a0</ImageHash>
    </ImageSizeDefinition>
    <ImageSizeDefinition>
      <Id>705541852</Id>
      <Width>0</Width>
      <Height>0</Height>
      <XPath>//Image[@id='Profile.Org.Logo']</XPath>
      <ImageHash>c45d7cd7b68e3e6ca57220766e88079c</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5 f 4 8 9 4 0 3 - f a 9 b - 4 0 5 2 - 9 b 2 4 - 9 6 c b e 2 3 2 7 6 0 d "   t I d = " a 3 6 2 a 5 d 4 - 9 5 8 9 - 4 1 b f - a 4 e 6 - 4 f 8 7 c 4 e 4 1 2 3 9 "   i n t e r n a l T I d = " 9 0 6 4 c c 7 f - 3 1 6 d - 4 6 b 1 - a 4 a c - 7 4 8 6 0 c 3 f 8 a 5 b "   m t I d = " 2 7 5 a f 3 2 e - b c 4 0 - 4 5 c 2 - 8 5 b 7 - a f b 1 c 0 3 8 2 6 5 3 "   r e v i s i o n = " 0 "   c r e a t e d m a j o r v e r s i o n = " 0 "   c r e a t e d m i n o r v e r s i o n = " 0 "   c r e a t e d = " 2 0 2 3 - 0 1 - 3 1 T 1 1 : 5 1 : 0 6 . 0 9 5 4 5 6 1 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 e d u c a z i o n e ,   d e l l a   c u l t u r a   e   d e l l o   s p o r t ] ] > < / T e x t >  
                 < T e x t   i d = " C u s t o m E l e m e n t s . S u b T e m p l a t e . L a n d s c a p e . H e a d e r . T i t o l o "   l a b e l = " C u s t o m E l e m e n t s . S u b T e m p l a t e . L a n d s c a p e . H e a d e r . T i t o l o " > < ! [ C D A T A [ R a p p o r t o   d i   m a g g i o r a n z a   n .   8 2 0 5   R 1   p a r z .   d e l   3 0   g e n n a i o   2 0 2 3 ] ] > < / T e x t > 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R a p p o r t o   d i   m a g g i o r a n z a   p a r z i a l e ] ] > < / T e x t >  
                 < T e x t   i d = " C u s t o m E l e m e n t s . F i e l d s . T i t o l o 2 "   l a b e l = " C u s t o m E l e m e n t s . F i e l d s . T i t o l o 2 " > < ! [ C D A T A [ R a p p o r t o   d i   m a g g i o r a n z a   p a r z i a l e   n .   8 2 0 5   R 1   p a r z .   d e l   3 0   g e n n a i o   2 0 2 3 ] ] > < / 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 2 0 2 3 - 0 1 - 3 0 T 0 0 : 0 0 : 0 0 Z < / D a t e T i m e >  
                 < T e x t   i d = " D o c P a r a m . N u m b e r " > < ! [ C D A T A [ 8 2 0 5   R 1   p a r z . ] ] > < / T e x t >  
                 < T e x t   i d = " D o c P a r a m . D o c u m e n t o " > < ! [ C D A T A [ R a p p o r t o   d i   m a g g i o r a n z a ] ] > < / T e x t >  
                 < T e x t   i d = " D o c P a r a m . A g g i u n t a D o c "   t o o l t i p = " ( e s .   b i s ,   a g g i u n t i v o ,   a g g i u n t i v o   b i s ,   1 ,   2   e c c . ) " > < ! [ C D A T A [ p a r z i a l e ] ] > < / T e x t >  
                 < T e x t   i d = " D o c P a r a m . D i p a r t i m e n t i " > < ! [ C D A T A [ D i p a r t i m e n t o   d e l l  e d u c a z i o n e ,   d e l l a   c u l t u r a   e   d e l l o   s p o r 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AB809848-CF1E-4DBE-8474-89DBD0DFA565}">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00BD1101-CFF0-4BCF-B0E9-AF1C805FB26A}">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D4C20728-01D2-4AAE-A329-2C6CB821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07256756-49d9-42b5-8f0b-b6cf09b0592c.dotx</Template>
  <TotalTime>52</TotalTime>
  <Pages>9</Pages>
  <Words>3709</Words>
  <Characters>21220</Characters>
  <Application>Microsoft Office Word</Application>
  <DocSecurity>0</DocSecurity>
  <Lines>408</Lines>
  <Paragraphs>141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66</cp:revision>
  <cp:lastPrinted>2023-02-01T07:19:00Z</cp:lastPrinted>
  <dcterms:created xsi:type="dcterms:W3CDTF">2023-01-31T11:51:00Z</dcterms:created>
  <dcterms:modified xsi:type="dcterms:W3CDTF">2023-02-01T07:21:00Z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