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C5" w:rsidRPr="002524C5" w:rsidRDefault="002524C5" w:rsidP="002524C5">
      <w:pPr>
        <w:rPr>
          <w:rFonts w:eastAsia="Calibri" w:cs="Arial"/>
          <w:b/>
          <w:sz w:val="28"/>
          <w:szCs w:val="28"/>
        </w:rPr>
      </w:pPr>
      <w:r w:rsidRPr="002524C5">
        <w:rPr>
          <w:rFonts w:eastAsia="Calibri" w:cs="Arial"/>
          <w:b/>
          <w:sz w:val="28"/>
          <w:szCs w:val="28"/>
        </w:rPr>
        <w:t>della Commissione gestione e finanze</w:t>
      </w:r>
    </w:p>
    <w:p w:rsidR="002524C5" w:rsidRDefault="002524C5" w:rsidP="002524C5">
      <w:pPr>
        <w:rPr>
          <w:rFonts w:eastAsia="Calibri" w:cs="Arial"/>
          <w:b/>
          <w:sz w:val="28"/>
          <w:szCs w:val="28"/>
        </w:rPr>
      </w:pPr>
      <w:r w:rsidRPr="002524C5">
        <w:rPr>
          <w:rFonts w:eastAsia="Calibri" w:cs="Arial"/>
          <w:b/>
          <w:sz w:val="28"/>
          <w:szCs w:val="28"/>
        </w:rPr>
        <w:t>sul messaggio del 10 maggio 2023 concernente la richiesta di un credito aggiuntivo di 288’741 franchi inerente al sorpasso di spesa per il sussidio di opere di canalizzazione e di depurazione delle acque</w:t>
      </w:r>
    </w:p>
    <w:p w:rsidR="002524C5" w:rsidRPr="002524C5" w:rsidRDefault="002524C5" w:rsidP="002524C5">
      <w:pPr>
        <w:rPr>
          <w:sz w:val="24"/>
          <w:szCs w:val="24"/>
        </w:rPr>
      </w:pPr>
    </w:p>
    <w:p w:rsidR="002524C5" w:rsidRDefault="002524C5" w:rsidP="002524C5">
      <w:pPr>
        <w:rPr>
          <w:sz w:val="24"/>
          <w:szCs w:val="24"/>
        </w:rPr>
      </w:pPr>
    </w:p>
    <w:p w:rsidR="003D46F8" w:rsidRPr="002524C5" w:rsidRDefault="003D46F8" w:rsidP="002524C5">
      <w:pPr>
        <w:rPr>
          <w:sz w:val="24"/>
          <w:szCs w:val="24"/>
        </w:rPr>
      </w:pPr>
    </w:p>
    <w:p w:rsidR="002524C5" w:rsidRPr="003D46F8" w:rsidRDefault="002524C5" w:rsidP="003D46F8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3D46F8">
        <w:rPr>
          <w:rFonts w:eastAsia="Calibri" w:cs="Times New Roman"/>
          <w:caps/>
          <w:sz w:val="24"/>
          <w:szCs w:val="24"/>
          <w:lang w:val="it-IT" w:eastAsia="it-IT"/>
        </w:rPr>
        <w:t>1.</w:t>
      </w:r>
      <w:r w:rsidRPr="003D46F8">
        <w:rPr>
          <w:rFonts w:eastAsia="Calibri" w:cs="Times New Roman"/>
          <w:caps/>
          <w:sz w:val="24"/>
          <w:szCs w:val="24"/>
          <w:lang w:val="it-IT" w:eastAsia="it-IT"/>
        </w:rPr>
        <w:tab/>
        <w:t>Il Messaggio</w:t>
      </w: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  <w:lang w:val="it-IT"/>
        </w:rPr>
        <w:t>I</w:t>
      </w:r>
      <w:r w:rsidRPr="003D46F8">
        <w:rPr>
          <w:sz w:val="24"/>
          <w:szCs w:val="24"/>
        </w:rPr>
        <w:t xml:space="preserve">l presente messaggio sottopone al nostro esame le proposte per la ratifica dei crediti aggiuntivi per il sussidio di opere di canalizzazione e di depurazione delle acque comunali e consortili versati nel biennio 2021-2022, per un importo complessivo di </w:t>
      </w:r>
      <w:proofErr w:type="spellStart"/>
      <w:r w:rsidRPr="003D46F8">
        <w:rPr>
          <w:sz w:val="24"/>
          <w:szCs w:val="24"/>
        </w:rPr>
        <w:t>fr</w:t>
      </w:r>
      <w:proofErr w:type="spellEnd"/>
      <w:r w:rsidRPr="003D46F8">
        <w:rPr>
          <w:sz w:val="24"/>
          <w:szCs w:val="24"/>
        </w:rPr>
        <w:t>. 288’741.-.</w:t>
      </w:r>
    </w:p>
    <w:p w:rsidR="002524C5" w:rsidRPr="003D46F8" w:rsidRDefault="002524C5" w:rsidP="002524C5">
      <w:pPr>
        <w:rPr>
          <w:sz w:val="24"/>
          <w:szCs w:val="24"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I crediti oggetto di sorpasso sono stati stanziati, nel corso degli anni, tramite più decreti legislativi inerenti opere di canalizzazione e impianti di depurazione comunali e consortili.</w:t>
      </w:r>
    </w:p>
    <w:p w:rsidR="002524C5" w:rsidRDefault="002524C5" w:rsidP="002524C5">
      <w:pPr>
        <w:rPr>
          <w:rFonts w:eastAsia="Times New Roman" w:cs="Times New Roman"/>
          <w:sz w:val="24"/>
          <w:szCs w:val="20"/>
          <w:lang w:val="it-IT" w:eastAsia="it-IT"/>
        </w:rPr>
      </w:pPr>
    </w:p>
    <w:p w:rsidR="003D46F8" w:rsidRDefault="003D46F8" w:rsidP="002524C5">
      <w:pPr>
        <w:rPr>
          <w:rFonts w:eastAsia="Times New Roman" w:cs="Times New Roman"/>
          <w:sz w:val="24"/>
          <w:szCs w:val="20"/>
          <w:lang w:val="it-IT" w:eastAsia="it-IT"/>
        </w:rPr>
      </w:pPr>
    </w:p>
    <w:p w:rsidR="003D46F8" w:rsidRPr="002524C5" w:rsidRDefault="003D46F8" w:rsidP="002524C5">
      <w:pPr>
        <w:rPr>
          <w:rFonts w:eastAsia="Times New Roman" w:cs="Times New Roman"/>
          <w:sz w:val="24"/>
          <w:szCs w:val="20"/>
          <w:lang w:val="it-IT" w:eastAsia="it-IT"/>
        </w:rPr>
      </w:pPr>
    </w:p>
    <w:p w:rsidR="002524C5" w:rsidRPr="003D46F8" w:rsidRDefault="002524C5" w:rsidP="002524C5">
      <w:pPr>
        <w:keepNext/>
        <w:tabs>
          <w:tab w:val="left" w:pos="567"/>
        </w:tabs>
        <w:spacing w:after="120"/>
        <w:outlineLvl w:val="0"/>
        <w:rPr>
          <w:rFonts w:eastAsia="Calibri" w:cs="Times New Roman"/>
          <w:b/>
          <w:caps/>
          <w:sz w:val="24"/>
          <w:szCs w:val="24"/>
          <w:lang w:val="it-IT" w:eastAsia="it-IT"/>
        </w:rPr>
      </w:pPr>
      <w:r w:rsidRPr="003D46F8">
        <w:rPr>
          <w:rFonts w:eastAsia="Calibri" w:cs="Times New Roman"/>
          <w:b/>
          <w:caps/>
          <w:sz w:val="24"/>
          <w:szCs w:val="24"/>
          <w:lang w:val="it-IT" w:eastAsia="it-IT"/>
        </w:rPr>
        <w:t xml:space="preserve">2. </w:t>
      </w:r>
      <w:r w:rsidRPr="003D46F8">
        <w:rPr>
          <w:rFonts w:eastAsia="Calibri" w:cs="Times New Roman"/>
          <w:b/>
          <w:caps/>
          <w:sz w:val="24"/>
          <w:szCs w:val="24"/>
          <w:lang w:val="it-IT" w:eastAsia="it-IT"/>
        </w:rPr>
        <w:tab/>
        <w:t>premessa Storica</w:t>
      </w: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 xml:space="preserve">Come noto, i sussidi per le opere comunali e consortili sono stanziati con decreti legislativi annuali che concernono i progetti approvati dal servizio tecnico del Dipartimento del territorio nell'anno precedente. La maggior parte di tali opere è realizzata in tempi relativamente brevi: </w:t>
      </w:r>
      <w:proofErr w:type="spellStart"/>
      <w:r w:rsidRPr="003D46F8">
        <w:rPr>
          <w:sz w:val="24"/>
          <w:szCs w:val="24"/>
        </w:rPr>
        <w:t>ca</w:t>
      </w:r>
      <w:proofErr w:type="spellEnd"/>
      <w:r w:rsidRPr="003D46F8">
        <w:rPr>
          <w:sz w:val="24"/>
          <w:szCs w:val="24"/>
        </w:rPr>
        <w:t>. il 40% nei primi due anni dopo l'approvazione del DL e un ulteriore 30-35% nei due anni seguenti.</w:t>
      </w:r>
    </w:p>
    <w:p w:rsidR="002524C5" w:rsidRPr="003D46F8" w:rsidRDefault="002524C5" w:rsidP="002524C5">
      <w:pPr>
        <w:rPr>
          <w:sz w:val="24"/>
          <w:szCs w:val="24"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Come da prassi, con questo messaggio si chiede al Gran Consiglio di ratificare il versamento di sussidi aggiuntivi.</w:t>
      </w:r>
    </w:p>
    <w:p w:rsidR="002524C5" w:rsidRPr="003D46F8" w:rsidRDefault="002524C5" w:rsidP="002524C5">
      <w:pPr>
        <w:rPr>
          <w:sz w:val="24"/>
          <w:szCs w:val="24"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Nella tabella successiva sono indicati i dati relativi al confronto preventivo-consuntivo degli importi sussidiabili per le opere comunali e consortili sussidiate dal 1995 al 2022.</w:t>
      </w:r>
    </w:p>
    <w:p w:rsidR="002524C5" w:rsidRPr="003D46F8" w:rsidRDefault="002524C5" w:rsidP="002524C5">
      <w:pPr>
        <w:rPr>
          <w:sz w:val="24"/>
          <w:szCs w:val="24"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Si tratta in totale di 1719 oggetti, dei quali 447 hanno registrato un sorpasso.</w:t>
      </w:r>
    </w:p>
    <w:p w:rsidR="002524C5" w:rsidRPr="002524C5" w:rsidRDefault="002524C5" w:rsidP="002524C5"/>
    <w:p w:rsidR="002524C5" w:rsidRPr="002524C5" w:rsidRDefault="002524C5" w:rsidP="002524C5"/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70"/>
        <w:gridCol w:w="3402"/>
      </w:tblGrid>
      <w:tr w:rsidR="002524C5" w:rsidRPr="002524C5" w:rsidTr="002524C5"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2524C5" w:rsidRPr="002524C5" w:rsidRDefault="002524C5" w:rsidP="002524C5"/>
        </w:tc>
        <w:tc>
          <w:tcPr>
            <w:tcW w:w="3402" w:type="dxa"/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Opere con minori costi : 1272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3D46F8" w:rsidRDefault="002524C5" w:rsidP="002524C5">
            <w:pPr>
              <w:rPr>
                <w:b/>
              </w:rPr>
            </w:pPr>
          </w:p>
        </w:tc>
        <w:tc>
          <w:tcPr>
            <w:tcW w:w="3402" w:type="dxa"/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Opere con maggiori costi : 447</w:t>
            </w:r>
          </w:p>
        </w:tc>
      </w:tr>
    </w:tbl>
    <w:p w:rsidR="002524C5" w:rsidRPr="002524C5" w:rsidRDefault="002524C5" w:rsidP="002524C5">
      <w:pPr>
        <w:rPr>
          <w:sz w:val="12"/>
          <w:szCs w:val="1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70"/>
        <w:gridCol w:w="1701"/>
        <w:gridCol w:w="1701"/>
        <w:gridCol w:w="170"/>
        <w:gridCol w:w="1701"/>
        <w:gridCol w:w="1701"/>
      </w:tblGrid>
      <w:tr w:rsidR="002524C5" w:rsidRPr="002524C5" w:rsidTr="002524C5">
        <w:tc>
          <w:tcPr>
            <w:tcW w:w="1275" w:type="dxa"/>
            <w:tcBorders>
              <w:bottom w:val="nil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Anno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Preventivo</w:t>
            </w:r>
          </w:p>
        </w:tc>
        <w:tc>
          <w:tcPr>
            <w:tcW w:w="1701" w:type="dxa"/>
            <w:tcBorders>
              <w:bottom w:val="nil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Consuntivo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Preventivo</w:t>
            </w:r>
          </w:p>
        </w:tc>
        <w:tc>
          <w:tcPr>
            <w:tcW w:w="1701" w:type="dxa"/>
            <w:tcBorders>
              <w:bottom w:val="nil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Consuntivo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nil"/>
              <w:right w:val="nil"/>
            </w:tcBorders>
          </w:tcPr>
          <w:p w:rsidR="002524C5" w:rsidRPr="002524C5" w:rsidRDefault="002524C5" w:rsidP="002524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24C5" w:rsidRPr="002524C5" w:rsidRDefault="002524C5" w:rsidP="002524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524C5" w:rsidRPr="002524C5" w:rsidRDefault="002524C5" w:rsidP="002524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524C5" w:rsidRPr="002524C5" w:rsidRDefault="002524C5" w:rsidP="002524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24C5" w:rsidRPr="002524C5" w:rsidRDefault="002524C5" w:rsidP="002524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524C5" w:rsidRPr="002524C5" w:rsidRDefault="002524C5" w:rsidP="002524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524C5" w:rsidRPr="002524C5" w:rsidRDefault="002524C5" w:rsidP="002524C5">
            <w:pPr>
              <w:jc w:val="center"/>
              <w:rPr>
                <w:sz w:val="12"/>
                <w:szCs w:val="12"/>
              </w:rPr>
            </w:pPr>
          </w:p>
        </w:tc>
      </w:tr>
      <w:tr w:rsidR="002524C5" w:rsidRPr="002524C5" w:rsidTr="002524C5">
        <w:tc>
          <w:tcPr>
            <w:tcW w:w="1275" w:type="dxa"/>
          </w:tcPr>
          <w:p w:rsidR="002524C5" w:rsidRPr="002524C5" w:rsidRDefault="002524C5" w:rsidP="002524C5">
            <w:pPr>
              <w:jc w:val="center"/>
            </w:pPr>
            <w:r w:rsidRPr="002524C5">
              <w:t>1995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27'548'705</w:t>
            </w: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21'349'629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8'395'800</w:t>
            </w: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9'900'819</w:t>
            </w:r>
          </w:p>
        </w:tc>
      </w:tr>
      <w:tr w:rsidR="002524C5" w:rsidRPr="002524C5" w:rsidTr="002524C5">
        <w:tc>
          <w:tcPr>
            <w:tcW w:w="1275" w:type="dxa"/>
          </w:tcPr>
          <w:p w:rsidR="002524C5" w:rsidRPr="002524C5" w:rsidRDefault="002524C5" w:rsidP="002524C5">
            <w:pPr>
              <w:jc w:val="center"/>
            </w:pPr>
            <w:r w:rsidRPr="002524C5">
              <w:t>1996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35'912'603</w:t>
            </w: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29'174'843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12'955'125</w:t>
            </w: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14'973'499</w:t>
            </w:r>
          </w:p>
        </w:tc>
      </w:tr>
      <w:tr w:rsidR="002524C5" w:rsidRPr="002524C5" w:rsidTr="002524C5">
        <w:tc>
          <w:tcPr>
            <w:tcW w:w="1275" w:type="dxa"/>
          </w:tcPr>
          <w:p w:rsidR="002524C5" w:rsidRPr="002524C5" w:rsidRDefault="002524C5" w:rsidP="002524C5">
            <w:pPr>
              <w:jc w:val="center"/>
            </w:pPr>
            <w:r w:rsidRPr="002524C5">
              <w:t>1997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12'953'050</w:t>
            </w: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10'407'259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9'079'515</w:t>
            </w: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10'279'841</w:t>
            </w:r>
          </w:p>
        </w:tc>
      </w:tr>
      <w:tr w:rsidR="002524C5" w:rsidRPr="002524C5" w:rsidTr="002524C5">
        <w:tc>
          <w:tcPr>
            <w:tcW w:w="1275" w:type="dxa"/>
          </w:tcPr>
          <w:p w:rsidR="002524C5" w:rsidRPr="002524C5" w:rsidRDefault="002524C5" w:rsidP="002524C5">
            <w:pPr>
              <w:jc w:val="center"/>
            </w:pPr>
            <w:r w:rsidRPr="002524C5">
              <w:t>1998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15'402'597</w:t>
            </w: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11'800'076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5'934'020</w:t>
            </w: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6'905'020</w:t>
            </w:r>
          </w:p>
        </w:tc>
      </w:tr>
      <w:tr w:rsidR="002524C5" w:rsidRPr="002524C5" w:rsidTr="002524C5">
        <w:tc>
          <w:tcPr>
            <w:tcW w:w="1275" w:type="dxa"/>
          </w:tcPr>
          <w:p w:rsidR="002524C5" w:rsidRPr="002524C5" w:rsidRDefault="002524C5" w:rsidP="002524C5">
            <w:pPr>
              <w:jc w:val="center"/>
            </w:pPr>
            <w:r w:rsidRPr="002524C5">
              <w:t>1999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32'657'847</w:t>
            </w: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26'293'697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12'175'337</w:t>
            </w: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13'316'150</w:t>
            </w:r>
          </w:p>
        </w:tc>
      </w:tr>
      <w:tr w:rsidR="002524C5" w:rsidRPr="002524C5" w:rsidTr="002524C5">
        <w:tc>
          <w:tcPr>
            <w:tcW w:w="1275" w:type="dxa"/>
          </w:tcPr>
          <w:p w:rsidR="002524C5" w:rsidRPr="002524C5" w:rsidRDefault="002524C5" w:rsidP="002524C5">
            <w:pPr>
              <w:jc w:val="center"/>
            </w:pPr>
            <w:r w:rsidRPr="002524C5">
              <w:t>2000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29'370'354</w:t>
            </w: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21'994'939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10'208'055</w:t>
            </w: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13'161'394</w:t>
            </w:r>
          </w:p>
        </w:tc>
      </w:tr>
      <w:tr w:rsidR="002524C5" w:rsidRPr="002524C5" w:rsidTr="002524C5">
        <w:tc>
          <w:tcPr>
            <w:tcW w:w="1275" w:type="dxa"/>
            <w:tcBorders>
              <w:bottom w:val="single" w:sz="4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lastRenderedPageBreak/>
              <w:t>2001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47'274'160</w:t>
            </w: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38'885'255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12'612'031</w:t>
            </w: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</w:pPr>
            <w:r w:rsidRPr="002524C5">
              <w:t>14'260'290</w:t>
            </w:r>
          </w:p>
        </w:tc>
      </w:tr>
      <w:tr w:rsidR="002524C5" w:rsidRPr="002524C5" w:rsidTr="002524C5">
        <w:tc>
          <w:tcPr>
            <w:tcW w:w="1275" w:type="dxa"/>
            <w:tcBorders>
              <w:bottom w:val="single" w:sz="4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2002</w:t>
            </w:r>
          </w:p>
        </w:tc>
        <w:tc>
          <w:tcPr>
            <w:tcW w:w="170" w:type="dxa"/>
            <w:tcBorders>
              <w:top w:val="nil"/>
              <w:bottom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19'404'128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16'237'433</w:t>
            </w:r>
          </w:p>
        </w:tc>
        <w:tc>
          <w:tcPr>
            <w:tcW w:w="170" w:type="dxa"/>
            <w:tcBorders>
              <w:top w:val="nil"/>
              <w:bottom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9'108'940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10'337'348</w:t>
            </w:r>
          </w:p>
        </w:tc>
      </w:tr>
      <w:tr w:rsidR="002524C5" w:rsidRPr="002524C5" w:rsidTr="002524C5"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2003</w:t>
            </w:r>
          </w:p>
        </w:tc>
        <w:tc>
          <w:tcPr>
            <w:tcW w:w="170" w:type="dxa"/>
            <w:tcBorders>
              <w:top w:val="single" w:sz="4" w:space="0" w:color="auto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19'167'268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15'765'863</w:t>
            </w:r>
          </w:p>
        </w:tc>
        <w:tc>
          <w:tcPr>
            <w:tcW w:w="170" w:type="dxa"/>
            <w:tcBorders>
              <w:top w:val="single" w:sz="4" w:space="0" w:color="auto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7'028'917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8'167'751</w:t>
            </w:r>
          </w:p>
        </w:tc>
      </w:tr>
      <w:tr w:rsidR="002524C5" w:rsidRPr="002524C5" w:rsidTr="002524C5">
        <w:tc>
          <w:tcPr>
            <w:tcW w:w="1275" w:type="dxa"/>
            <w:tcBorders>
              <w:bottom w:val="single" w:sz="4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2004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23'499'085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19'857'343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12'527'720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13'859'255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2005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16'085’139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13'391’352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7'818’135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9'015’557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2006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11'580’380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9'887’077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5'853’122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6'705’953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2007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15'511’634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11'988’759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5'967’778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6'468’028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2008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11'727’775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10'269’531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4'484’700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5'283’411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2009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14'707’883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12'388’650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7'062’052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7'761’727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2010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14'897’934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12'249’909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3'216’400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3'494’795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</w:pPr>
            <w:r w:rsidRPr="002524C5">
              <w:t>2011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12'769’389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10'428’098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1'938’868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2'199’846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</w:pPr>
            <w:r w:rsidRPr="002524C5">
              <w:t>2012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17'137’311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14'435’496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4'001’420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4'760’858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</w:pPr>
            <w:r w:rsidRPr="002524C5">
              <w:t>2013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15'530’097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13'005’346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3'555’300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3'849’451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</w:pPr>
            <w:r w:rsidRPr="002524C5">
              <w:t>2014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17’564’464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14'380’418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3'774’300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4'629’060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</w:pPr>
            <w:r w:rsidRPr="002524C5">
              <w:t>2015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20'085’152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14'092’118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4'762’000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5'340’072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</w:pPr>
            <w:r w:rsidRPr="002524C5">
              <w:t>2016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18'832’066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14'756’789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3'533’625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3'543’097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</w:pPr>
            <w:r w:rsidRPr="002524C5">
              <w:t>2017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18'897’216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12'629'436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954’800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966’707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</w:pPr>
            <w:r w:rsidRPr="002524C5">
              <w:t>2018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24'083’633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19'001’644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9'482’238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10'231’060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</w:pPr>
            <w:r w:rsidRPr="002524C5">
              <w:t>2019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11'157’529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8'145'538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1’404’000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1'732’151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</w:pPr>
            <w:r w:rsidRPr="002524C5">
              <w:t>2020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11'078’689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8'830’104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671’500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911’631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</w:pPr>
            <w:r w:rsidRPr="002524C5">
              <w:t>2021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16'820’523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14'549’488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2'190’000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2'328’172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</w:pPr>
            <w:r w:rsidRPr="002524C5">
              <w:t>2022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21'315’394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17'055’889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5'349’974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</w:pPr>
            <w:r w:rsidRPr="002524C5">
              <w:t>6'086’541</w:t>
            </w:r>
          </w:p>
        </w:tc>
      </w:tr>
      <w:tr w:rsidR="002524C5" w:rsidRPr="002524C5" w:rsidTr="002524C5">
        <w:tc>
          <w:tcPr>
            <w:tcW w:w="1275" w:type="dxa"/>
            <w:tcBorders>
              <w:left w:val="nil"/>
              <w:right w:val="nil"/>
            </w:tcBorders>
          </w:tcPr>
          <w:p w:rsidR="002524C5" w:rsidRPr="002524C5" w:rsidRDefault="002524C5" w:rsidP="002524C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24C5" w:rsidRPr="002524C5" w:rsidRDefault="002524C5" w:rsidP="002524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524C5" w:rsidRPr="002524C5" w:rsidRDefault="002524C5" w:rsidP="002524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524C5" w:rsidRPr="002524C5" w:rsidRDefault="002524C5" w:rsidP="002524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24C5" w:rsidRPr="002524C5" w:rsidRDefault="002524C5" w:rsidP="002524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524C5" w:rsidRPr="002524C5" w:rsidRDefault="002524C5" w:rsidP="002524C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524C5" w:rsidRPr="002524C5" w:rsidRDefault="002524C5" w:rsidP="002524C5">
            <w:pPr>
              <w:jc w:val="right"/>
              <w:rPr>
                <w:sz w:val="12"/>
                <w:szCs w:val="12"/>
              </w:rPr>
            </w:pPr>
          </w:p>
        </w:tc>
      </w:tr>
      <w:tr w:rsidR="002524C5" w:rsidRPr="002524C5" w:rsidTr="002524C5">
        <w:tc>
          <w:tcPr>
            <w:tcW w:w="1275" w:type="dxa"/>
          </w:tcPr>
          <w:p w:rsidR="002524C5" w:rsidRPr="002524C5" w:rsidRDefault="002524C5" w:rsidP="002524C5">
            <w:pPr>
              <w:jc w:val="center"/>
              <w:rPr>
                <w:b/>
              </w:rPr>
            </w:pPr>
            <w:r w:rsidRPr="002524C5">
              <w:rPr>
                <w:b/>
              </w:rPr>
              <w:t>Totale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  <w:rPr>
                <w:b/>
              </w:rPr>
            </w:pPr>
            <w:r w:rsidRPr="002524C5">
              <w:rPr>
                <w:b/>
              </w:rPr>
              <w:t>552'972’005</w:t>
            </w: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  <w:rPr>
                <w:b/>
              </w:rPr>
            </w:pPr>
            <w:r w:rsidRPr="002524C5">
              <w:rPr>
                <w:b/>
              </w:rPr>
              <w:t>443'251’979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524C5" w:rsidRPr="002524C5" w:rsidRDefault="002524C5" w:rsidP="002524C5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  <w:rPr>
                <w:b/>
              </w:rPr>
            </w:pPr>
            <w:r w:rsidRPr="002524C5">
              <w:rPr>
                <w:b/>
              </w:rPr>
              <w:t>176'045’672</w:t>
            </w:r>
          </w:p>
        </w:tc>
        <w:tc>
          <w:tcPr>
            <w:tcW w:w="1701" w:type="dxa"/>
          </w:tcPr>
          <w:p w:rsidR="002524C5" w:rsidRPr="002524C5" w:rsidRDefault="002524C5" w:rsidP="002524C5">
            <w:pPr>
              <w:jc w:val="right"/>
              <w:rPr>
                <w:b/>
              </w:rPr>
            </w:pPr>
            <w:r w:rsidRPr="002524C5">
              <w:rPr>
                <w:b/>
              </w:rPr>
              <w:t>200'469’484</w:t>
            </w:r>
          </w:p>
        </w:tc>
      </w:tr>
    </w:tbl>
    <w:p w:rsidR="002524C5" w:rsidRPr="002524C5" w:rsidRDefault="002524C5" w:rsidP="002524C5"/>
    <w:p w:rsidR="002524C5" w:rsidRPr="002524C5" w:rsidRDefault="002524C5" w:rsidP="002524C5"/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Riassumendo, per le 1719 opere liquidate nel periodo 1995 - 2022 si hanno i seguenti importi:</w:t>
      </w:r>
    </w:p>
    <w:p w:rsidR="002524C5" w:rsidRPr="003D46F8" w:rsidRDefault="002524C5" w:rsidP="002524C5">
      <w:pPr>
        <w:tabs>
          <w:tab w:val="left" w:pos="284"/>
        </w:tabs>
        <w:spacing w:before="80"/>
        <w:rPr>
          <w:sz w:val="24"/>
          <w:szCs w:val="24"/>
        </w:rPr>
      </w:pPr>
      <w:r w:rsidRPr="003D46F8">
        <w:rPr>
          <w:sz w:val="24"/>
          <w:szCs w:val="24"/>
        </w:rPr>
        <w:t>-</w:t>
      </w:r>
      <w:r w:rsidRPr="003D46F8">
        <w:rPr>
          <w:sz w:val="24"/>
          <w:szCs w:val="24"/>
        </w:rPr>
        <w:tab/>
        <w:t>preventivo globale</w:t>
      </w:r>
      <w:r w:rsidRPr="003D46F8">
        <w:rPr>
          <w:sz w:val="24"/>
          <w:szCs w:val="24"/>
        </w:rPr>
        <w:tab/>
      </w:r>
      <w:r w:rsidRPr="003D46F8">
        <w:rPr>
          <w:sz w:val="24"/>
          <w:szCs w:val="24"/>
        </w:rPr>
        <w:tab/>
      </w:r>
      <w:r w:rsidRPr="003D46F8">
        <w:rPr>
          <w:sz w:val="24"/>
          <w:szCs w:val="24"/>
        </w:rPr>
        <w:tab/>
      </w:r>
      <w:r w:rsidRPr="003D46F8">
        <w:rPr>
          <w:sz w:val="24"/>
          <w:szCs w:val="24"/>
        </w:rPr>
        <w:tab/>
      </w:r>
      <w:proofErr w:type="spellStart"/>
      <w:r w:rsidRPr="003D46F8">
        <w:rPr>
          <w:sz w:val="24"/>
          <w:szCs w:val="24"/>
        </w:rPr>
        <w:t>fr</w:t>
      </w:r>
      <w:proofErr w:type="spellEnd"/>
      <w:r w:rsidRPr="003D46F8">
        <w:rPr>
          <w:sz w:val="24"/>
          <w:szCs w:val="24"/>
        </w:rPr>
        <w:t>.  729'017'</w:t>
      </w:r>
      <w:proofErr w:type="gramStart"/>
      <w:r w:rsidRPr="003D46F8">
        <w:rPr>
          <w:sz w:val="24"/>
          <w:szCs w:val="24"/>
        </w:rPr>
        <w:t>677.-</w:t>
      </w:r>
      <w:proofErr w:type="gramEnd"/>
    </w:p>
    <w:p w:rsidR="002524C5" w:rsidRPr="003D46F8" w:rsidRDefault="002524C5" w:rsidP="002524C5">
      <w:pPr>
        <w:tabs>
          <w:tab w:val="left" w:pos="284"/>
        </w:tabs>
        <w:spacing w:before="80"/>
        <w:rPr>
          <w:sz w:val="24"/>
          <w:szCs w:val="24"/>
        </w:rPr>
      </w:pPr>
      <w:r w:rsidRPr="003D46F8">
        <w:rPr>
          <w:sz w:val="24"/>
          <w:szCs w:val="24"/>
        </w:rPr>
        <w:t>-</w:t>
      </w:r>
      <w:r w:rsidRPr="003D46F8">
        <w:rPr>
          <w:sz w:val="24"/>
          <w:szCs w:val="24"/>
        </w:rPr>
        <w:tab/>
        <w:t>consuntivo globale</w:t>
      </w:r>
      <w:r w:rsidRPr="003D46F8">
        <w:rPr>
          <w:sz w:val="24"/>
          <w:szCs w:val="24"/>
        </w:rPr>
        <w:tab/>
      </w:r>
      <w:r w:rsidRPr="003D46F8">
        <w:rPr>
          <w:sz w:val="24"/>
          <w:szCs w:val="24"/>
        </w:rPr>
        <w:tab/>
      </w:r>
      <w:r w:rsidRPr="003D46F8">
        <w:rPr>
          <w:sz w:val="24"/>
          <w:szCs w:val="24"/>
        </w:rPr>
        <w:tab/>
      </w:r>
      <w:r w:rsidRPr="003D46F8">
        <w:rPr>
          <w:sz w:val="24"/>
          <w:szCs w:val="24"/>
        </w:rPr>
        <w:tab/>
      </w:r>
      <w:proofErr w:type="spellStart"/>
      <w:r w:rsidRPr="003D46F8">
        <w:rPr>
          <w:sz w:val="24"/>
          <w:szCs w:val="24"/>
        </w:rPr>
        <w:t>fr</w:t>
      </w:r>
      <w:proofErr w:type="spellEnd"/>
      <w:r w:rsidRPr="003D46F8">
        <w:rPr>
          <w:sz w:val="24"/>
          <w:szCs w:val="24"/>
        </w:rPr>
        <w:t>.  643'721'</w:t>
      </w:r>
      <w:proofErr w:type="gramStart"/>
      <w:r w:rsidRPr="003D46F8">
        <w:rPr>
          <w:sz w:val="24"/>
          <w:szCs w:val="24"/>
        </w:rPr>
        <w:t>463.-</w:t>
      </w:r>
      <w:proofErr w:type="gramEnd"/>
    </w:p>
    <w:p w:rsidR="002524C5" w:rsidRPr="003D46F8" w:rsidRDefault="002524C5" w:rsidP="002524C5">
      <w:pPr>
        <w:tabs>
          <w:tab w:val="left" w:pos="284"/>
        </w:tabs>
        <w:spacing w:before="80"/>
        <w:rPr>
          <w:sz w:val="24"/>
          <w:szCs w:val="24"/>
        </w:rPr>
      </w:pPr>
      <w:r w:rsidRPr="003D46F8">
        <w:rPr>
          <w:sz w:val="24"/>
          <w:szCs w:val="24"/>
        </w:rPr>
        <w:t>-</w:t>
      </w:r>
      <w:r w:rsidRPr="003D46F8">
        <w:rPr>
          <w:sz w:val="24"/>
          <w:szCs w:val="24"/>
        </w:rPr>
        <w:tab/>
        <w:t>minor costo rispetto al preventivo</w:t>
      </w:r>
      <w:r w:rsidRPr="003D46F8">
        <w:rPr>
          <w:sz w:val="24"/>
          <w:szCs w:val="24"/>
        </w:rPr>
        <w:tab/>
      </w:r>
      <w:r w:rsidRPr="003D46F8">
        <w:rPr>
          <w:sz w:val="24"/>
          <w:szCs w:val="24"/>
        </w:rPr>
        <w:tab/>
      </w:r>
      <w:proofErr w:type="spellStart"/>
      <w:r w:rsidRPr="003D46F8">
        <w:rPr>
          <w:sz w:val="24"/>
          <w:szCs w:val="24"/>
        </w:rPr>
        <w:t>fr</w:t>
      </w:r>
      <w:proofErr w:type="spellEnd"/>
      <w:r w:rsidRPr="003D46F8">
        <w:rPr>
          <w:sz w:val="24"/>
          <w:szCs w:val="24"/>
        </w:rPr>
        <w:t>.    85'296'</w:t>
      </w:r>
      <w:proofErr w:type="gramStart"/>
      <w:r w:rsidRPr="003D46F8">
        <w:rPr>
          <w:sz w:val="24"/>
          <w:szCs w:val="24"/>
        </w:rPr>
        <w:t>214.-</w:t>
      </w:r>
      <w:proofErr w:type="gramEnd"/>
    </w:p>
    <w:p w:rsidR="002524C5" w:rsidRDefault="002524C5" w:rsidP="002524C5">
      <w:pPr>
        <w:tabs>
          <w:tab w:val="left" w:pos="284"/>
        </w:tabs>
        <w:spacing w:before="80"/>
      </w:pPr>
    </w:p>
    <w:p w:rsidR="003D46F8" w:rsidRPr="002524C5" w:rsidRDefault="003D46F8" w:rsidP="002524C5">
      <w:pPr>
        <w:tabs>
          <w:tab w:val="left" w:pos="284"/>
        </w:tabs>
        <w:spacing w:before="80"/>
      </w:pPr>
    </w:p>
    <w:p w:rsidR="002524C5" w:rsidRPr="003D46F8" w:rsidRDefault="002524C5" w:rsidP="003D46F8">
      <w:pPr>
        <w:pStyle w:val="Titolo1"/>
        <w:tabs>
          <w:tab w:val="left" w:pos="567"/>
        </w:tabs>
        <w:spacing w:before="0"/>
        <w:ind w:left="567" w:hanging="567"/>
        <w:jc w:val="both"/>
      </w:pPr>
      <w:r w:rsidRPr="003D46F8">
        <w:t>3.</w:t>
      </w:r>
      <w:r w:rsidRPr="003D46F8">
        <w:tab/>
      </w:r>
      <w:r w:rsidR="003D46F8" w:rsidRPr="003D46F8">
        <w:tab/>
      </w:r>
      <w:r w:rsidRPr="003D46F8">
        <w:rPr>
          <w:rFonts w:eastAsia="Calibri" w:cs="Times New Roman"/>
          <w:caps/>
          <w:sz w:val="24"/>
          <w:szCs w:val="24"/>
          <w:lang w:val="it-IT" w:eastAsia="it-IT"/>
        </w:rPr>
        <w:t>OPERE LIQUIDATE NEL BIENNIO 2021-2022</w:t>
      </w:r>
    </w:p>
    <w:p w:rsidR="002524C5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 xml:space="preserve">Nel biennio 2021-2022 sono stati versati sussidi per </w:t>
      </w:r>
      <w:proofErr w:type="spellStart"/>
      <w:r w:rsidRPr="003D46F8">
        <w:rPr>
          <w:sz w:val="24"/>
          <w:szCs w:val="24"/>
        </w:rPr>
        <w:t>ca</w:t>
      </w:r>
      <w:proofErr w:type="spellEnd"/>
      <w:r w:rsidRPr="003D46F8">
        <w:rPr>
          <w:sz w:val="24"/>
          <w:szCs w:val="24"/>
        </w:rPr>
        <w:t>. 10.3 milioni di franchi per 125 opere comunali e consortili di smaltimento acque. In 95 casi il consuntivo è risultato inferiore al preventivo e negli altri 30 si sono riscontrati dei maggiori costi.</w:t>
      </w:r>
    </w:p>
    <w:p w:rsidR="003D46F8" w:rsidRPr="003D46F8" w:rsidRDefault="003D46F8" w:rsidP="002524C5">
      <w:pPr>
        <w:rPr>
          <w:sz w:val="24"/>
          <w:szCs w:val="24"/>
        </w:rPr>
      </w:pPr>
    </w:p>
    <w:p w:rsidR="002524C5" w:rsidRPr="003D46F8" w:rsidRDefault="003D46F8" w:rsidP="003D46F8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>
        <w:rPr>
          <w:rFonts w:eastAsia="Calibri" w:cs="Times New Roman"/>
          <w:sz w:val="24"/>
          <w:lang w:val="it-IT" w:eastAsia="it-IT"/>
        </w:rPr>
        <w:t>3.1</w:t>
      </w:r>
      <w:r>
        <w:rPr>
          <w:rFonts w:eastAsia="Calibri" w:cs="Times New Roman"/>
          <w:sz w:val="24"/>
          <w:lang w:val="it-IT" w:eastAsia="it-IT"/>
        </w:rPr>
        <w:tab/>
      </w:r>
      <w:r w:rsidR="002524C5" w:rsidRPr="003D46F8">
        <w:rPr>
          <w:rFonts w:eastAsia="Calibri" w:cs="Times New Roman"/>
          <w:sz w:val="24"/>
          <w:lang w:val="it-IT" w:eastAsia="it-IT"/>
        </w:rPr>
        <w:t>Opere con costi minori rispetto al preventivo</w:t>
      </w:r>
    </w:p>
    <w:p w:rsidR="002524C5" w:rsidRPr="003D46F8" w:rsidRDefault="002524C5" w:rsidP="003D46F8">
      <w:pPr>
        <w:tabs>
          <w:tab w:val="left" w:pos="567"/>
        </w:tabs>
        <w:rPr>
          <w:sz w:val="24"/>
          <w:szCs w:val="24"/>
        </w:rPr>
      </w:pPr>
      <w:r w:rsidRPr="003D46F8">
        <w:rPr>
          <w:sz w:val="24"/>
          <w:szCs w:val="24"/>
        </w:rPr>
        <w:t>Per quanto concerne le 95 opere di canalizzazione e di depurazione in cui si è riscontrato un minor costo, la tabella che segue ne riassume la situazione finanziaria.</w:t>
      </w:r>
    </w:p>
    <w:p w:rsidR="002524C5" w:rsidRPr="002524C5" w:rsidRDefault="002524C5" w:rsidP="002524C5"/>
    <w:p w:rsidR="002524C5" w:rsidRPr="002524C5" w:rsidRDefault="002524C5" w:rsidP="002524C5">
      <w:pPr>
        <w:rPr>
          <w:sz w:val="1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673"/>
        <w:gridCol w:w="1606"/>
        <w:gridCol w:w="1606"/>
        <w:gridCol w:w="1606"/>
        <w:gridCol w:w="1606"/>
      </w:tblGrid>
      <w:tr w:rsidR="002524C5" w:rsidRPr="003D46F8" w:rsidTr="002524C5">
        <w:trPr>
          <w:cantSplit/>
        </w:trPr>
        <w:tc>
          <w:tcPr>
            <w:tcW w:w="825" w:type="dxa"/>
            <w:tcBorders>
              <w:right w:val="single" w:sz="18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Preventivo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Consuntivo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 xml:space="preserve">Sussidi </w:t>
            </w:r>
            <w:proofErr w:type="spellStart"/>
            <w:r w:rsidRPr="003D46F8">
              <w:rPr>
                <w:b/>
              </w:rPr>
              <w:t>stanz</w:t>
            </w:r>
            <w:proofErr w:type="spellEnd"/>
            <w:r w:rsidRPr="003D46F8">
              <w:rPr>
                <w:b/>
              </w:rPr>
              <w:t>.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Sussidi versati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Minor sussidio</w:t>
            </w:r>
          </w:p>
        </w:tc>
      </w:tr>
      <w:tr w:rsidR="002524C5" w:rsidRPr="003D46F8" w:rsidTr="002524C5">
        <w:trPr>
          <w:cantSplit/>
        </w:trPr>
        <w:tc>
          <w:tcPr>
            <w:tcW w:w="825" w:type="dxa"/>
          </w:tcPr>
          <w:p w:rsidR="002524C5" w:rsidRPr="003D46F8" w:rsidRDefault="002524C5" w:rsidP="002524C5"/>
        </w:tc>
        <w:tc>
          <w:tcPr>
            <w:tcW w:w="1673" w:type="dxa"/>
          </w:tcPr>
          <w:p w:rsidR="002524C5" w:rsidRPr="003D46F8" w:rsidRDefault="002524C5" w:rsidP="002524C5"/>
        </w:tc>
        <w:tc>
          <w:tcPr>
            <w:tcW w:w="1606" w:type="dxa"/>
          </w:tcPr>
          <w:p w:rsidR="002524C5" w:rsidRPr="003D46F8" w:rsidRDefault="002524C5" w:rsidP="002524C5"/>
        </w:tc>
        <w:tc>
          <w:tcPr>
            <w:tcW w:w="1606" w:type="dxa"/>
          </w:tcPr>
          <w:p w:rsidR="002524C5" w:rsidRPr="003D46F8" w:rsidRDefault="002524C5" w:rsidP="002524C5"/>
        </w:tc>
        <w:tc>
          <w:tcPr>
            <w:tcW w:w="1606" w:type="dxa"/>
          </w:tcPr>
          <w:p w:rsidR="002524C5" w:rsidRPr="003D46F8" w:rsidRDefault="002524C5" w:rsidP="002524C5"/>
        </w:tc>
        <w:tc>
          <w:tcPr>
            <w:tcW w:w="1606" w:type="dxa"/>
          </w:tcPr>
          <w:p w:rsidR="002524C5" w:rsidRPr="003D46F8" w:rsidRDefault="002524C5" w:rsidP="002524C5"/>
        </w:tc>
      </w:tr>
      <w:tr w:rsidR="002524C5" w:rsidRPr="003D46F8" w:rsidTr="002524C5">
        <w:trPr>
          <w:cantSplit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2021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</w:pPr>
            <w:r w:rsidRPr="003D46F8">
              <w:t>16'820’523.-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</w:pPr>
            <w:r w:rsidRPr="003D46F8">
              <w:t>14'549'488.-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</w:pPr>
            <w:r w:rsidRPr="003D46F8">
              <w:t>3'987'648.-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</w:pPr>
            <w:r w:rsidRPr="003D46F8">
              <w:t>3'531’110.-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4C5" w:rsidRPr="003D46F8" w:rsidRDefault="002524C5" w:rsidP="002524C5">
            <w:pPr>
              <w:jc w:val="center"/>
            </w:pPr>
            <w:r w:rsidRPr="003D46F8">
              <w:t>456’538.-</w:t>
            </w:r>
          </w:p>
        </w:tc>
      </w:tr>
      <w:tr w:rsidR="002524C5" w:rsidRPr="003D46F8" w:rsidTr="002524C5">
        <w:trPr>
          <w:cantSplit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2022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</w:pPr>
            <w:r w:rsidRPr="003D46F8">
              <w:t>21'315’394.-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</w:pPr>
            <w:r w:rsidRPr="003D46F8">
              <w:t xml:space="preserve"> 17'055’889.-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</w:pPr>
            <w:r w:rsidRPr="003D46F8">
              <w:t>5'388’567.-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</w:pPr>
            <w:r w:rsidRPr="003D46F8">
              <w:t>4'335'471.-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4C5" w:rsidRPr="003D46F8" w:rsidRDefault="002524C5" w:rsidP="002524C5">
            <w:pPr>
              <w:jc w:val="center"/>
            </w:pPr>
            <w:r w:rsidRPr="003D46F8">
              <w:t>1’053’096.-</w:t>
            </w:r>
          </w:p>
        </w:tc>
      </w:tr>
      <w:tr w:rsidR="002524C5" w:rsidRPr="003D46F8" w:rsidTr="002524C5">
        <w:trPr>
          <w:cantSplit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Totale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</w:pPr>
            <w:r w:rsidRPr="003D46F8">
              <w:t>38'135'917.-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</w:pPr>
            <w:r w:rsidRPr="003D46F8">
              <w:t xml:space="preserve"> 31'605’377.-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</w:pPr>
            <w:r w:rsidRPr="003D46F8">
              <w:t>9'376'215.-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</w:pPr>
            <w:r w:rsidRPr="003D46F8">
              <w:t>7'866’581.-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24C5" w:rsidRPr="003D46F8" w:rsidRDefault="002524C5" w:rsidP="002524C5">
            <w:pPr>
              <w:jc w:val="center"/>
            </w:pPr>
            <w:r w:rsidRPr="003D46F8">
              <w:t>1'509’634.-</w:t>
            </w:r>
          </w:p>
        </w:tc>
      </w:tr>
    </w:tbl>
    <w:p w:rsidR="002524C5" w:rsidRPr="003D46F8" w:rsidRDefault="003D46F8" w:rsidP="003D46F8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 w:rsidRPr="003D46F8">
        <w:rPr>
          <w:rFonts w:eastAsia="Calibri" w:cs="Times New Roman"/>
          <w:sz w:val="24"/>
          <w:lang w:val="it-IT" w:eastAsia="it-IT"/>
        </w:rPr>
        <w:lastRenderedPageBreak/>
        <w:t>3.2</w:t>
      </w:r>
      <w:r w:rsidRPr="003D46F8">
        <w:rPr>
          <w:rFonts w:eastAsia="Calibri" w:cs="Times New Roman"/>
          <w:sz w:val="24"/>
          <w:lang w:val="it-IT" w:eastAsia="it-IT"/>
        </w:rPr>
        <w:tab/>
      </w:r>
      <w:r w:rsidRPr="003D46F8">
        <w:rPr>
          <w:rFonts w:eastAsia="Calibri" w:cs="Times New Roman"/>
          <w:sz w:val="24"/>
          <w:lang w:val="it-IT" w:eastAsia="it-IT"/>
        </w:rPr>
        <w:tab/>
      </w:r>
      <w:r w:rsidR="002524C5" w:rsidRPr="003D46F8">
        <w:rPr>
          <w:rFonts w:eastAsia="Calibri" w:cs="Times New Roman"/>
          <w:sz w:val="24"/>
          <w:lang w:val="it-IT" w:eastAsia="it-IT"/>
        </w:rPr>
        <w:t>Opere con costi maggiori rispetto al preventivo</w:t>
      </w: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Le cause dei maggiori costi sono molteplici, anche se le principali, come per i messaggi precedenti, risultano essere:</w:t>
      </w:r>
    </w:p>
    <w:p w:rsidR="002524C5" w:rsidRPr="003D46F8" w:rsidRDefault="002524C5" w:rsidP="002524C5">
      <w:pPr>
        <w:tabs>
          <w:tab w:val="left" w:pos="284"/>
        </w:tabs>
        <w:spacing w:before="80"/>
        <w:rPr>
          <w:sz w:val="24"/>
          <w:szCs w:val="24"/>
        </w:rPr>
      </w:pPr>
      <w:r w:rsidRPr="003D46F8">
        <w:rPr>
          <w:sz w:val="24"/>
          <w:szCs w:val="24"/>
        </w:rPr>
        <w:t>-</w:t>
      </w:r>
      <w:r w:rsidRPr="003D46F8">
        <w:rPr>
          <w:sz w:val="24"/>
          <w:szCs w:val="24"/>
        </w:rPr>
        <w:tab/>
        <w:t xml:space="preserve">aumenti e indennità ricorrenti </w:t>
      </w:r>
    </w:p>
    <w:p w:rsidR="002524C5" w:rsidRPr="003D46F8" w:rsidRDefault="002524C5" w:rsidP="002524C5">
      <w:pPr>
        <w:tabs>
          <w:tab w:val="left" w:pos="284"/>
        </w:tabs>
        <w:spacing w:before="80"/>
        <w:rPr>
          <w:sz w:val="24"/>
          <w:szCs w:val="24"/>
        </w:rPr>
      </w:pPr>
      <w:r w:rsidRPr="003D46F8">
        <w:rPr>
          <w:sz w:val="24"/>
          <w:szCs w:val="24"/>
        </w:rPr>
        <w:t>-</w:t>
      </w:r>
      <w:r w:rsidRPr="003D46F8">
        <w:rPr>
          <w:sz w:val="24"/>
          <w:szCs w:val="24"/>
        </w:rPr>
        <w:tab/>
        <w:t>difficoltà d'esecuzione dei lavori</w:t>
      </w:r>
    </w:p>
    <w:p w:rsidR="002524C5" w:rsidRPr="003D46F8" w:rsidRDefault="002524C5" w:rsidP="002524C5">
      <w:pPr>
        <w:tabs>
          <w:tab w:val="left" w:pos="284"/>
        </w:tabs>
        <w:spacing w:before="80"/>
        <w:rPr>
          <w:sz w:val="24"/>
          <w:szCs w:val="24"/>
        </w:rPr>
      </w:pPr>
      <w:r w:rsidRPr="003D46F8">
        <w:rPr>
          <w:sz w:val="24"/>
          <w:szCs w:val="24"/>
        </w:rPr>
        <w:t>-</w:t>
      </w:r>
      <w:r w:rsidRPr="003D46F8">
        <w:rPr>
          <w:sz w:val="24"/>
          <w:szCs w:val="24"/>
        </w:rPr>
        <w:tab/>
        <w:t>cambiamenti (estensione) di progetto</w:t>
      </w:r>
    </w:p>
    <w:p w:rsidR="002524C5" w:rsidRPr="003D46F8" w:rsidRDefault="002524C5" w:rsidP="002524C5">
      <w:pPr>
        <w:rPr>
          <w:b/>
          <w:sz w:val="24"/>
          <w:szCs w:val="24"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 xml:space="preserve">Ripartire le opere per causa dei sorpassi di spesa è assai difficile, anche perché, di regola, i maggiori costi sono collegati a più cause. </w:t>
      </w:r>
    </w:p>
    <w:p w:rsidR="002524C5" w:rsidRPr="003D46F8" w:rsidRDefault="002524C5" w:rsidP="002524C5">
      <w:pPr>
        <w:rPr>
          <w:sz w:val="24"/>
          <w:szCs w:val="24"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Dal profilo dell'entità dei sorpassi per le opere comunali e consortili del presente messaggi</w:t>
      </w:r>
      <w:r w:rsidR="003D46F8">
        <w:rPr>
          <w:sz w:val="24"/>
          <w:szCs w:val="24"/>
        </w:rPr>
        <w:t>o si ha la seguente situazione:</w:t>
      </w:r>
    </w:p>
    <w:p w:rsidR="002524C5" w:rsidRPr="003D46F8" w:rsidRDefault="002524C5" w:rsidP="002524C5">
      <w:pPr>
        <w:tabs>
          <w:tab w:val="left" w:pos="284"/>
        </w:tabs>
        <w:spacing w:before="80"/>
        <w:rPr>
          <w:sz w:val="24"/>
          <w:szCs w:val="24"/>
        </w:rPr>
      </w:pPr>
      <w:r w:rsidRPr="003D46F8">
        <w:rPr>
          <w:sz w:val="24"/>
          <w:szCs w:val="24"/>
        </w:rPr>
        <w:t>-</w:t>
      </w:r>
      <w:r w:rsidRPr="003D46F8">
        <w:rPr>
          <w:sz w:val="24"/>
          <w:szCs w:val="24"/>
        </w:rPr>
        <w:tab/>
        <w:t xml:space="preserve">17 casi con maggiori costi inferiori a </w:t>
      </w:r>
      <w:proofErr w:type="spellStart"/>
      <w:r w:rsidRPr="003D46F8">
        <w:rPr>
          <w:sz w:val="24"/>
          <w:szCs w:val="24"/>
        </w:rPr>
        <w:t>fr</w:t>
      </w:r>
      <w:proofErr w:type="spellEnd"/>
      <w:r w:rsidRPr="003D46F8">
        <w:rPr>
          <w:sz w:val="24"/>
          <w:szCs w:val="24"/>
        </w:rPr>
        <w:t>. 5’</w:t>
      </w:r>
      <w:proofErr w:type="gramStart"/>
      <w:r w:rsidRPr="003D46F8">
        <w:rPr>
          <w:sz w:val="24"/>
          <w:szCs w:val="24"/>
        </w:rPr>
        <w:t>000.-</w:t>
      </w:r>
      <w:proofErr w:type="gramEnd"/>
      <w:r w:rsidRPr="003D46F8">
        <w:rPr>
          <w:sz w:val="24"/>
          <w:szCs w:val="24"/>
        </w:rPr>
        <w:t xml:space="preserve"> </w:t>
      </w:r>
    </w:p>
    <w:p w:rsidR="002524C5" w:rsidRPr="003D46F8" w:rsidRDefault="002524C5" w:rsidP="002524C5">
      <w:pPr>
        <w:tabs>
          <w:tab w:val="left" w:pos="284"/>
        </w:tabs>
        <w:spacing w:before="80"/>
        <w:rPr>
          <w:sz w:val="24"/>
          <w:szCs w:val="24"/>
        </w:rPr>
      </w:pPr>
      <w:r w:rsidRPr="003D46F8">
        <w:rPr>
          <w:sz w:val="24"/>
          <w:szCs w:val="24"/>
        </w:rPr>
        <w:t>-</w:t>
      </w:r>
      <w:r w:rsidRPr="003D46F8">
        <w:rPr>
          <w:sz w:val="24"/>
          <w:szCs w:val="24"/>
        </w:rPr>
        <w:tab/>
        <w:t>13 casi con sorpassi più consistenti le cui cause saranno illustrate in seguito.</w:t>
      </w:r>
    </w:p>
    <w:p w:rsidR="002524C5" w:rsidRPr="002524C5" w:rsidRDefault="002524C5" w:rsidP="002524C5"/>
    <w:p w:rsidR="002524C5" w:rsidRPr="003D46F8" w:rsidRDefault="002524C5" w:rsidP="002524C5">
      <w:pPr>
        <w:rPr>
          <w:sz w:val="24"/>
          <w:szCs w:val="24"/>
          <w:u w:val="single"/>
        </w:rPr>
      </w:pPr>
      <w:r w:rsidRPr="003D46F8">
        <w:rPr>
          <w:sz w:val="24"/>
          <w:szCs w:val="24"/>
          <w:u w:val="single"/>
        </w:rPr>
        <w:t xml:space="preserve">Per le considerazioni già espresse nel messaggio del 4642 del 14 maggio 1997, condivise dalla Commissione della gestione e delle finanze, al capitolo 3 sono riportate le giustificazioni dettagliate solo per quelle opere i cui sussidi aggiuntivi sono superiori a </w:t>
      </w:r>
      <w:proofErr w:type="spellStart"/>
      <w:r w:rsidRPr="003D46F8">
        <w:rPr>
          <w:sz w:val="24"/>
          <w:szCs w:val="24"/>
          <w:u w:val="single"/>
        </w:rPr>
        <w:t>fr</w:t>
      </w:r>
      <w:proofErr w:type="spellEnd"/>
      <w:r w:rsidRPr="003D46F8">
        <w:rPr>
          <w:sz w:val="24"/>
          <w:szCs w:val="24"/>
          <w:u w:val="single"/>
        </w:rPr>
        <w:t xml:space="preserve">. 5’000.-. Le opere i cui sorpassi di sussidio sono inferiori a tale importo sono in ogni modo riportate nella tabella </w:t>
      </w:r>
      <w:proofErr w:type="spellStart"/>
      <w:r w:rsidRPr="003D46F8">
        <w:rPr>
          <w:sz w:val="24"/>
          <w:szCs w:val="24"/>
          <w:u w:val="single"/>
        </w:rPr>
        <w:t>ricapitolativa</w:t>
      </w:r>
      <w:proofErr w:type="spellEnd"/>
      <w:r w:rsidRPr="003D46F8">
        <w:rPr>
          <w:sz w:val="24"/>
          <w:szCs w:val="24"/>
          <w:u w:val="single"/>
        </w:rPr>
        <w:t xml:space="preserve"> di fine capitolo 3.</w:t>
      </w:r>
    </w:p>
    <w:p w:rsidR="002524C5" w:rsidRDefault="002524C5" w:rsidP="002524C5">
      <w:pPr>
        <w:rPr>
          <w:sz w:val="24"/>
          <w:szCs w:val="24"/>
        </w:rPr>
      </w:pPr>
    </w:p>
    <w:p w:rsidR="003D46F8" w:rsidRDefault="003D46F8" w:rsidP="002524C5">
      <w:pPr>
        <w:rPr>
          <w:sz w:val="24"/>
          <w:szCs w:val="24"/>
        </w:rPr>
      </w:pPr>
    </w:p>
    <w:p w:rsidR="003D46F8" w:rsidRPr="003D46F8" w:rsidRDefault="003D46F8" w:rsidP="002524C5">
      <w:pPr>
        <w:rPr>
          <w:sz w:val="24"/>
          <w:szCs w:val="24"/>
        </w:rPr>
      </w:pPr>
    </w:p>
    <w:p w:rsidR="002524C5" w:rsidRPr="003D46F8" w:rsidRDefault="002524C5" w:rsidP="003D46F8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3D46F8">
        <w:rPr>
          <w:rFonts w:eastAsia="Calibri" w:cs="Times New Roman"/>
          <w:caps/>
          <w:sz w:val="24"/>
          <w:szCs w:val="24"/>
          <w:lang w:val="it-IT" w:eastAsia="it-IT"/>
        </w:rPr>
        <w:t>4.</w:t>
      </w:r>
      <w:r w:rsidRPr="003D46F8">
        <w:rPr>
          <w:rFonts w:eastAsia="Calibri" w:cs="Times New Roman"/>
          <w:caps/>
          <w:sz w:val="24"/>
          <w:szCs w:val="24"/>
          <w:lang w:val="it-IT" w:eastAsia="it-IT"/>
        </w:rPr>
        <w:tab/>
        <w:t>GIUSTIFICAZIONE MAGGIORI COSTI</w:t>
      </w: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Qui di seguito sono elencate le opere con una breve descrizione dei motivi che hanno causato i maggiori costi.</w:t>
      </w: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L'ente esecutore ha prodotto le necessarie giustificazioni dettagliate che sono a disposizione presso la Sezione della protezione dell'aria, dell'acqua e del suolo.</w:t>
      </w:r>
    </w:p>
    <w:p w:rsidR="002524C5" w:rsidRPr="002524C5" w:rsidRDefault="002524C5" w:rsidP="002524C5"/>
    <w:p w:rsidR="002524C5" w:rsidRPr="003D46F8" w:rsidRDefault="002524C5" w:rsidP="002524C5">
      <w:pPr>
        <w:rPr>
          <w:b/>
          <w:sz w:val="24"/>
          <w:szCs w:val="24"/>
        </w:rPr>
      </w:pPr>
      <w:r w:rsidRPr="003D46F8">
        <w:rPr>
          <w:b/>
          <w:sz w:val="24"/>
          <w:szCs w:val="24"/>
        </w:rPr>
        <w:t>DL 2014 (27 Comuni) – 22.06.2015 - Messaggio n. 7050 del 25.02.2015</w:t>
      </w:r>
    </w:p>
    <w:p w:rsidR="002524C5" w:rsidRPr="003D46F8" w:rsidRDefault="002524C5" w:rsidP="002524C5">
      <w:pPr>
        <w:rPr>
          <w:b/>
          <w:sz w:val="24"/>
          <w:szCs w:val="24"/>
        </w:rPr>
      </w:pPr>
    </w:p>
    <w:p w:rsidR="002524C5" w:rsidRPr="003D46F8" w:rsidRDefault="003D46F8" w:rsidP="003D46F8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SERRAVALLE</w:t>
      </w:r>
    </w:p>
    <w:p w:rsidR="002524C5" w:rsidRPr="003D46F8" w:rsidRDefault="002524C5" w:rsidP="002524C5">
      <w:pPr>
        <w:jc w:val="left"/>
        <w:rPr>
          <w:sz w:val="24"/>
          <w:szCs w:val="24"/>
        </w:rPr>
      </w:pPr>
      <w:r w:rsidRPr="003D46F8">
        <w:rPr>
          <w:sz w:val="24"/>
          <w:szCs w:val="24"/>
        </w:rPr>
        <w:t xml:space="preserve">-  </w:t>
      </w:r>
      <w:proofErr w:type="spellStart"/>
      <w:r w:rsidRPr="003D46F8">
        <w:rPr>
          <w:sz w:val="24"/>
          <w:szCs w:val="24"/>
        </w:rPr>
        <w:t>Malvaglia</w:t>
      </w:r>
      <w:proofErr w:type="spellEnd"/>
      <w:r w:rsidRPr="003D46F8">
        <w:rPr>
          <w:sz w:val="24"/>
          <w:szCs w:val="24"/>
        </w:rPr>
        <w:t xml:space="preserve">, Zona </w:t>
      </w:r>
      <w:proofErr w:type="spellStart"/>
      <w:r w:rsidRPr="003D46F8">
        <w:rPr>
          <w:sz w:val="24"/>
          <w:szCs w:val="24"/>
        </w:rPr>
        <w:t>Grussa</w:t>
      </w:r>
      <w:proofErr w:type="spellEnd"/>
      <w:r w:rsidRPr="003D46F8">
        <w:rPr>
          <w:sz w:val="24"/>
          <w:szCs w:val="24"/>
        </w:rPr>
        <w:t>-Stazione di servizio</w:t>
      </w:r>
    </w:p>
    <w:p w:rsidR="002524C5" w:rsidRPr="002524C5" w:rsidRDefault="002524C5" w:rsidP="002524C5">
      <w:pPr>
        <w:jc w:val="left"/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589"/>
        <w:gridCol w:w="1069"/>
        <w:gridCol w:w="1337"/>
      </w:tblGrid>
      <w:tr w:rsidR="002524C5" w:rsidRPr="002524C5" w:rsidTr="002524C5">
        <w:trPr>
          <w:cantSplit/>
        </w:trPr>
        <w:tc>
          <w:tcPr>
            <w:tcW w:w="3012" w:type="dxa"/>
          </w:tcPr>
          <w:p w:rsidR="002524C5" w:rsidRPr="002524C5" w:rsidRDefault="002524C5" w:rsidP="002524C5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Importo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Sussidio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preventivo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1'052'600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421'040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consuntivo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1'096'942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438'777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maggior costo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44'342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17'737</w:t>
            </w:r>
          </w:p>
        </w:tc>
      </w:tr>
    </w:tbl>
    <w:p w:rsidR="002524C5" w:rsidRPr="002524C5" w:rsidRDefault="002524C5" w:rsidP="002524C5">
      <w:pPr>
        <w:rPr>
          <w:b/>
        </w:rPr>
      </w:pPr>
    </w:p>
    <w:p w:rsidR="002524C5" w:rsidRPr="002524C5" w:rsidRDefault="002524C5" w:rsidP="002524C5">
      <w:pPr>
        <w:tabs>
          <w:tab w:val="left" w:pos="284"/>
          <w:tab w:val="left" w:pos="426"/>
          <w:tab w:val="left" w:pos="4962"/>
        </w:tabs>
        <w:kinsoku w:val="0"/>
        <w:overflowPunct w:val="0"/>
        <w:spacing w:line="204" w:lineRule="exact"/>
        <w:rPr>
          <w:rFonts w:eastAsia="Times New Roman" w:cs="Times New Roman"/>
          <w:b/>
          <w:sz w:val="24"/>
          <w:szCs w:val="20"/>
          <w:lang w:val="it-IT" w:eastAsia="it-IT"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Il sorpasso è dovuto a opere supplementari aggiunte al progetto esecutivo e ritenute giustificate durante l'esecuzione dei lavori.</w:t>
      </w:r>
    </w:p>
    <w:p w:rsidR="002524C5" w:rsidRPr="002524C5" w:rsidRDefault="002524C5" w:rsidP="002524C5">
      <w:pPr>
        <w:rPr>
          <w:b/>
        </w:rPr>
      </w:pPr>
    </w:p>
    <w:p w:rsidR="002524C5" w:rsidRPr="002524C5" w:rsidRDefault="002524C5" w:rsidP="002524C5">
      <w:pPr>
        <w:rPr>
          <w:u w:val="single"/>
        </w:rPr>
      </w:pPr>
    </w:p>
    <w:p w:rsidR="003D46F8" w:rsidRDefault="003D46F8" w:rsidP="002524C5">
      <w:pPr>
        <w:rPr>
          <w:b/>
        </w:rPr>
      </w:pPr>
      <w:r>
        <w:rPr>
          <w:b/>
        </w:rPr>
        <w:br/>
      </w:r>
    </w:p>
    <w:p w:rsidR="003D46F8" w:rsidRDefault="003D46F8">
      <w:pPr>
        <w:rPr>
          <w:b/>
        </w:rPr>
      </w:pPr>
      <w:r>
        <w:rPr>
          <w:b/>
        </w:rPr>
        <w:br w:type="page"/>
      </w:r>
    </w:p>
    <w:p w:rsidR="002524C5" w:rsidRPr="003D46F8" w:rsidRDefault="002524C5" w:rsidP="002524C5">
      <w:pPr>
        <w:rPr>
          <w:b/>
          <w:sz w:val="24"/>
          <w:szCs w:val="24"/>
        </w:rPr>
      </w:pPr>
      <w:r w:rsidRPr="003D46F8">
        <w:rPr>
          <w:b/>
          <w:sz w:val="24"/>
          <w:szCs w:val="24"/>
        </w:rPr>
        <w:lastRenderedPageBreak/>
        <w:t>DL 2015 (33 Comuni) – 22.03.2016 - Messaggio n. 7170 del 23.02.2016</w:t>
      </w:r>
    </w:p>
    <w:p w:rsidR="002524C5" w:rsidRPr="003D46F8" w:rsidRDefault="002524C5" w:rsidP="002524C5">
      <w:pPr>
        <w:rPr>
          <w:b/>
          <w:sz w:val="24"/>
          <w:szCs w:val="24"/>
        </w:rPr>
      </w:pPr>
    </w:p>
    <w:p w:rsidR="002524C5" w:rsidRPr="003D46F8" w:rsidRDefault="003D46F8" w:rsidP="003D46F8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BLENIO</w:t>
      </w:r>
    </w:p>
    <w:p w:rsidR="002524C5" w:rsidRPr="003D46F8" w:rsidRDefault="002524C5" w:rsidP="002524C5">
      <w:pPr>
        <w:jc w:val="left"/>
        <w:rPr>
          <w:sz w:val="24"/>
          <w:szCs w:val="24"/>
        </w:rPr>
      </w:pPr>
      <w:r w:rsidRPr="003D46F8">
        <w:rPr>
          <w:sz w:val="24"/>
          <w:szCs w:val="24"/>
        </w:rPr>
        <w:t xml:space="preserve">-  </w:t>
      </w:r>
      <w:proofErr w:type="spellStart"/>
      <w:r w:rsidRPr="003D46F8">
        <w:rPr>
          <w:sz w:val="24"/>
          <w:szCs w:val="24"/>
        </w:rPr>
        <w:t>Olivone</w:t>
      </w:r>
      <w:proofErr w:type="spellEnd"/>
      <w:r w:rsidRPr="003D46F8">
        <w:rPr>
          <w:sz w:val="24"/>
          <w:szCs w:val="24"/>
        </w:rPr>
        <w:t xml:space="preserve">, IDA </w:t>
      </w:r>
      <w:proofErr w:type="spellStart"/>
      <w:r w:rsidRPr="003D46F8">
        <w:rPr>
          <w:sz w:val="24"/>
          <w:szCs w:val="24"/>
        </w:rPr>
        <w:t>Campra</w:t>
      </w:r>
      <w:proofErr w:type="spellEnd"/>
    </w:p>
    <w:p w:rsidR="002524C5" w:rsidRPr="002524C5" w:rsidRDefault="002524C5" w:rsidP="002524C5">
      <w:pPr>
        <w:jc w:val="left"/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589"/>
        <w:gridCol w:w="1069"/>
        <w:gridCol w:w="1337"/>
      </w:tblGrid>
      <w:tr w:rsidR="002524C5" w:rsidRPr="002524C5" w:rsidTr="002524C5">
        <w:trPr>
          <w:cantSplit/>
        </w:trPr>
        <w:tc>
          <w:tcPr>
            <w:tcW w:w="3012" w:type="dxa"/>
          </w:tcPr>
          <w:p w:rsidR="002524C5" w:rsidRPr="002524C5" w:rsidRDefault="002524C5" w:rsidP="002524C5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Importo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Sussidio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preventivo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780'000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312'000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consuntivo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955'878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382'351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maggior costo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175'878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70'351</w:t>
            </w:r>
          </w:p>
        </w:tc>
      </w:tr>
    </w:tbl>
    <w:p w:rsidR="002524C5" w:rsidRPr="003D46F8" w:rsidRDefault="002524C5" w:rsidP="002524C5">
      <w:pPr>
        <w:tabs>
          <w:tab w:val="left" w:pos="284"/>
          <w:tab w:val="left" w:pos="426"/>
          <w:tab w:val="left" w:pos="4962"/>
        </w:tabs>
        <w:kinsoku w:val="0"/>
        <w:overflowPunct w:val="0"/>
        <w:spacing w:line="204" w:lineRule="exact"/>
        <w:rPr>
          <w:rFonts w:eastAsia="Times New Roman" w:cs="Times New Roman"/>
          <w:b/>
          <w:sz w:val="24"/>
          <w:szCs w:val="24"/>
          <w:lang w:val="it-IT" w:eastAsia="it-IT"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I costi supplementari sono dovuti principalmente all'implementazione della logica di processo e fornitura della strumentazione necessaria all'automazione dell'impianti, al nuovo punto di allacciamento delle linee elettriche e telefoniche e alle opere per la ventilazione dei locali e della linea fanghi.</w:t>
      </w:r>
    </w:p>
    <w:p w:rsidR="003D46F8" w:rsidRPr="002524C5" w:rsidRDefault="003D46F8" w:rsidP="002524C5"/>
    <w:p w:rsidR="002524C5" w:rsidRPr="003D46F8" w:rsidRDefault="002524C5" w:rsidP="003D46F8">
      <w:pPr>
        <w:spacing w:after="120"/>
        <w:rPr>
          <w:sz w:val="24"/>
          <w:szCs w:val="24"/>
          <w:u w:val="single"/>
        </w:rPr>
      </w:pPr>
      <w:r w:rsidRPr="003D46F8">
        <w:rPr>
          <w:sz w:val="24"/>
          <w:szCs w:val="24"/>
          <w:u w:val="single"/>
        </w:rPr>
        <w:t>CADEMPINO</w:t>
      </w:r>
    </w:p>
    <w:p w:rsidR="002524C5" w:rsidRPr="003D46F8" w:rsidRDefault="003D46F8" w:rsidP="002524C5">
      <w:pPr>
        <w:jc w:val="left"/>
        <w:rPr>
          <w:sz w:val="24"/>
          <w:szCs w:val="24"/>
        </w:rPr>
      </w:pPr>
      <w:r>
        <w:rPr>
          <w:sz w:val="24"/>
          <w:szCs w:val="24"/>
        </w:rPr>
        <w:t>-  Via al Mulino</w:t>
      </w:r>
    </w:p>
    <w:p w:rsidR="002524C5" w:rsidRPr="002524C5" w:rsidRDefault="002524C5" w:rsidP="002524C5">
      <w:pPr>
        <w:jc w:val="left"/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589"/>
        <w:gridCol w:w="1069"/>
        <w:gridCol w:w="1337"/>
      </w:tblGrid>
      <w:tr w:rsidR="002524C5" w:rsidRPr="002524C5" w:rsidTr="002524C5">
        <w:trPr>
          <w:cantSplit/>
        </w:trPr>
        <w:tc>
          <w:tcPr>
            <w:tcW w:w="3012" w:type="dxa"/>
          </w:tcPr>
          <w:p w:rsidR="002524C5" w:rsidRPr="002524C5" w:rsidRDefault="002524C5" w:rsidP="002524C5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Importo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Sussidio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preventivo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503'000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50'300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consuntivo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556'525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55'653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maggior costo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53'525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5'353</w:t>
            </w:r>
          </w:p>
        </w:tc>
      </w:tr>
    </w:tbl>
    <w:p w:rsidR="002524C5" w:rsidRPr="002524C5" w:rsidRDefault="002524C5" w:rsidP="002524C5">
      <w:pPr>
        <w:tabs>
          <w:tab w:val="left" w:pos="284"/>
          <w:tab w:val="left" w:pos="426"/>
          <w:tab w:val="left" w:pos="4962"/>
        </w:tabs>
        <w:kinsoku w:val="0"/>
        <w:overflowPunct w:val="0"/>
        <w:spacing w:line="204" w:lineRule="exact"/>
        <w:rPr>
          <w:rFonts w:eastAsia="Times New Roman" w:cs="Times New Roman"/>
          <w:b/>
          <w:sz w:val="24"/>
          <w:szCs w:val="20"/>
          <w:lang w:val="it-IT" w:eastAsia="it-IT"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 xml:space="preserve">Il sorpasso è dovuto a un aumento dei costi degli agenti del traffico, alla sostituzione di una tratta di canalizzazione non prevista </w:t>
      </w:r>
      <w:proofErr w:type="gramStart"/>
      <w:r w:rsidRPr="003D46F8">
        <w:rPr>
          <w:sz w:val="24"/>
          <w:szCs w:val="24"/>
        </w:rPr>
        <w:t>e</w:t>
      </w:r>
      <w:proofErr w:type="gramEnd"/>
      <w:r w:rsidRPr="003D46F8">
        <w:rPr>
          <w:sz w:val="24"/>
          <w:szCs w:val="24"/>
        </w:rPr>
        <w:t xml:space="preserve"> alla posa di un diverso tipo di chiusino rispetto allo standard.</w:t>
      </w:r>
    </w:p>
    <w:p w:rsidR="002524C5" w:rsidRPr="002524C5" w:rsidRDefault="002524C5" w:rsidP="002524C5"/>
    <w:p w:rsidR="002524C5" w:rsidRPr="002524C5" w:rsidRDefault="002524C5" w:rsidP="002524C5">
      <w:pPr>
        <w:rPr>
          <w:b/>
        </w:rPr>
      </w:pPr>
    </w:p>
    <w:p w:rsidR="002524C5" w:rsidRPr="003D46F8" w:rsidRDefault="002524C5" w:rsidP="002524C5">
      <w:pPr>
        <w:rPr>
          <w:b/>
          <w:sz w:val="24"/>
          <w:szCs w:val="24"/>
        </w:rPr>
      </w:pPr>
      <w:r w:rsidRPr="003D46F8">
        <w:rPr>
          <w:b/>
          <w:sz w:val="24"/>
          <w:szCs w:val="24"/>
        </w:rPr>
        <w:t>DL 2016 (40 Comuni) – 06.11.2017 - Messaggio n. 7288 del 22.02.2017</w:t>
      </w:r>
    </w:p>
    <w:p w:rsidR="002524C5" w:rsidRPr="003D46F8" w:rsidRDefault="002524C5" w:rsidP="002524C5">
      <w:pPr>
        <w:rPr>
          <w:b/>
          <w:sz w:val="24"/>
          <w:szCs w:val="24"/>
        </w:rPr>
      </w:pPr>
    </w:p>
    <w:p w:rsidR="002524C5" w:rsidRPr="003D46F8" w:rsidRDefault="002524C5" w:rsidP="003D46F8">
      <w:pPr>
        <w:spacing w:after="120"/>
        <w:rPr>
          <w:sz w:val="24"/>
          <w:szCs w:val="24"/>
          <w:u w:val="single"/>
        </w:rPr>
      </w:pPr>
      <w:r w:rsidRPr="003D46F8">
        <w:rPr>
          <w:sz w:val="24"/>
          <w:szCs w:val="24"/>
          <w:u w:val="single"/>
        </w:rPr>
        <w:t>SERRAVALLE</w:t>
      </w:r>
    </w:p>
    <w:p w:rsidR="002524C5" w:rsidRPr="003D46F8" w:rsidRDefault="002524C5" w:rsidP="002524C5">
      <w:pPr>
        <w:jc w:val="left"/>
        <w:rPr>
          <w:sz w:val="24"/>
          <w:szCs w:val="24"/>
        </w:rPr>
      </w:pPr>
      <w:r w:rsidRPr="003D46F8">
        <w:rPr>
          <w:sz w:val="24"/>
          <w:szCs w:val="24"/>
        </w:rPr>
        <w:t xml:space="preserve">-  </w:t>
      </w:r>
      <w:proofErr w:type="spellStart"/>
      <w:r w:rsidRPr="003D46F8">
        <w:rPr>
          <w:sz w:val="24"/>
          <w:szCs w:val="24"/>
        </w:rPr>
        <w:t>Malvaglia</w:t>
      </w:r>
      <w:proofErr w:type="spellEnd"/>
      <w:r w:rsidRPr="003D46F8">
        <w:rPr>
          <w:sz w:val="24"/>
          <w:szCs w:val="24"/>
        </w:rPr>
        <w:t>, Piazza d’Armi</w:t>
      </w:r>
    </w:p>
    <w:p w:rsidR="002524C5" w:rsidRPr="002524C5" w:rsidRDefault="002524C5" w:rsidP="002524C5">
      <w:pPr>
        <w:jc w:val="left"/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589"/>
        <w:gridCol w:w="1069"/>
        <w:gridCol w:w="1337"/>
      </w:tblGrid>
      <w:tr w:rsidR="002524C5" w:rsidRPr="003D46F8" w:rsidTr="002524C5">
        <w:trPr>
          <w:cantSplit/>
        </w:trPr>
        <w:tc>
          <w:tcPr>
            <w:tcW w:w="3012" w:type="dxa"/>
          </w:tcPr>
          <w:p w:rsidR="002524C5" w:rsidRPr="002524C5" w:rsidRDefault="002524C5" w:rsidP="002524C5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Importo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Sussidio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preventivo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267'009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106'804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consuntivo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333'000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133'200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maggior costo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65'991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26'396</w:t>
            </w:r>
          </w:p>
        </w:tc>
      </w:tr>
    </w:tbl>
    <w:p w:rsidR="002524C5" w:rsidRPr="002524C5" w:rsidRDefault="002524C5" w:rsidP="002524C5">
      <w:pPr>
        <w:rPr>
          <w:b/>
        </w:rPr>
      </w:pPr>
    </w:p>
    <w:p w:rsidR="002524C5" w:rsidRPr="002524C5" w:rsidRDefault="002524C5" w:rsidP="002524C5">
      <w:pPr>
        <w:tabs>
          <w:tab w:val="left" w:pos="284"/>
          <w:tab w:val="left" w:pos="426"/>
          <w:tab w:val="left" w:pos="4962"/>
        </w:tabs>
        <w:kinsoku w:val="0"/>
        <w:overflowPunct w:val="0"/>
        <w:spacing w:line="204" w:lineRule="exact"/>
        <w:rPr>
          <w:rFonts w:eastAsia="Times New Roman" w:cs="Times New Roman"/>
          <w:b/>
          <w:sz w:val="24"/>
          <w:szCs w:val="20"/>
          <w:lang w:val="it-IT" w:eastAsia="it-IT"/>
        </w:rPr>
      </w:pPr>
    </w:p>
    <w:p w:rsidR="002524C5" w:rsidRPr="003D46F8" w:rsidRDefault="002524C5" w:rsidP="002524C5">
      <w:pPr>
        <w:rPr>
          <w:b/>
          <w:sz w:val="24"/>
          <w:szCs w:val="24"/>
        </w:rPr>
      </w:pPr>
      <w:r w:rsidRPr="003D46F8">
        <w:rPr>
          <w:sz w:val="24"/>
          <w:szCs w:val="24"/>
        </w:rPr>
        <w:t>Il sorpasso è dovuto a opere supplementari aggiunte al progetto esecutivo e ritenute giustificate durante l'esecuzione dei lavori.</w:t>
      </w:r>
    </w:p>
    <w:p w:rsidR="003D46F8" w:rsidRDefault="003D46F8">
      <w:pPr>
        <w:rPr>
          <w:b/>
        </w:rPr>
      </w:pPr>
      <w:r>
        <w:rPr>
          <w:b/>
        </w:rPr>
        <w:br w:type="page"/>
      </w:r>
    </w:p>
    <w:p w:rsidR="002524C5" w:rsidRPr="003D46F8" w:rsidRDefault="002524C5" w:rsidP="002524C5">
      <w:pPr>
        <w:rPr>
          <w:b/>
          <w:sz w:val="24"/>
          <w:szCs w:val="24"/>
        </w:rPr>
      </w:pPr>
      <w:r w:rsidRPr="003D46F8">
        <w:rPr>
          <w:b/>
          <w:sz w:val="24"/>
          <w:szCs w:val="24"/>
        </w:rPr>
        <w:lastRenderedPageBreak/>
        <w:t>DL 2017 (32 Comuni) – 18.06.2018 - Messaggio n. 7518 del 28.03.2018</w:t>
      </w:r>
    </w:p>
    <w:p w:rsidR="002524C5" w:rsidRPr="003D46F8" w:rsidRDefault="002524C5" w:rsidP="002524C5">
      <w:pPr>
        <w:rPr>
          <w:b/>
          <w:sz w:val="24"/>
          <w:szCs w:val="24"/>
        </w:rPr>
      </w:pPr>
    </w:p>
    <w:p w:rsidR="002524C5" w:rsidRPr="003D46F8" w:rsidRDefault="002524C5" w:rsidP="003D46F8">
      <w:pPr>
        <w:spacing w:after="120"/>
        <w:rPr>
          <w:sz w:val="24"/>
          <w:szCs w:val="24"/>
          <w:u w:val="single"/>
        </w:rPr>
      </w:pPr>
      <w:r w:rsidRPr="003D46F8">
        <w:rPr>
          <w:sz w:val="24"/>
          <w:szCs w:val="24"/>
          <w:u w:val="single"/>
        </w:rPr>
        <w:t>TORRICELLA-TAVERNE</w:t>
      </w:r>
    </w:p>
    <w:p w:rsidR="002524C5" w:rsidRPr="003D46F8" w:rsidRDefault="002524C5" w:rsidP="002524C5">
      <w:pPr>
        <w:jc w:val="left"/>
        <w:rPr>
          <w:sz w:val="24"/>
          <w:szCs w:val="24"/>
        </w:rPr>
      </w:pPr>
      <w:r w:rsidRPr="003D46F8">
        <w:rPr>
          <w:sz w:val="24"/>
          <w:szCs w:val="24"/>
        </w:rPr>
        <w:t>-  Nucleo Torricella, Lotto 1</w:t>
      </w:r>
    </w:p>
    <w:p w:rsidR="002524C5" w:rsidRDefault="002524C5" w:rsidP="002524C5">
      <w:pPr>
        <w:jc w:val="left"/>
      </w:pPr>
    </w:p>
    <w:p w:rsidR="003D46F8" w:rsidRPr="002524C5" w:rsidRDefault="003D46F8" w:rsidP="002524C5">
      <w:pPr>
        <w:jc w:val="left"/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589"/>
        <w:gridCol w:w="1069"/>
        <w:gridCol w:w="1337"/>
      </w:tblGrid>
      <w:tr w:rsidR="002524C5" w:rsidRPr="002524C5" w:rsidTr="002524C5">
        <w:trPr>
          <w:cantSplit/>
        </w:trPr>
        <w:tc>
          <w:tcPr>
            <w:tcW w:w="3012" w:type="dxa"/>
          </w:tcPr>
          <w:p w:rsidR="002524C5" w:rsidRPr="002524C5" w:rsidRDefault="002524C5" w:rsidP="002524C5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Importo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Sussidio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preventivo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50'000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15'000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consuntivo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67'722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20'317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maggior costo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17'722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5'317</w:t>
            </w:r>
          </w:p>
        </w:tc>
      </w:tr>
    </w:tbl>
    <w:p w:rsidR="002524C5" w:rsidRPr="002524C5" w:rsidRDefault="002524C5" w:rsidP="002524C5">
      <w:pPr>
        <w:rPr>
          <w:b/>
        </w:rPr>
      </w:pPr>
    </w:p>
    <w:p w:rsidR="002524C5" w:rsidRPr="003D46F8" w:rsidRDefault="002524C5" w:rsidP="002524C5">
      <w:pPr>
        <w:rPr>
          <w:b/>
          <w:sz w:val="24"/>
          <w:szCs w:val="24"/>
        </w:rPr>
      </w:pPr>
      <w:r w:rsidRPr="003D46F8">
        <w:rPr>
          <w:sz w:val="24"/>
          <w:szCs w:val="24"/>
        </w:rPr>
        <w:t xml:space="preserve">Il sorpasso è dovuto al fatto che, in corso d'opera, è stato valutato indispensabile realizzare una nuova tratta di canalizzazione nella parte alta del nucleo, per servire ulteriori mappali (oggetto di proposta di modifica </w:t>
      </w:r>
      <w:proofErr w:type="spellStart"/>
      <w:r w:rsidRPr="003D46F8">
        <w:rPr>
          <w:sz w:val="24"/>
          <w:szCs w:val="24"/>
        </w:rPr>
        <w:t>pianificatoria</w:t>
      </w:r>
      <w:proofErr w:type="spellEnd"/>
      <w:r w:rsidRPr="003D46F8">
        <w:rPr>
          <w:sz w:val="24"/>
          <w:szCs w:val="24"/>
        </w:rPr>
        <w:t>).</w:t>
      </w:r>
    </w:p>
    <w:p w:rsidR="002524C5" w:rsidRPr="002524C5" w:rsidRDefault="002524C5" w:rsidP="002524C5">
      <w:pPr>
        <w:rPr>
          <w:b/>
        </w:rPr>
      </w:pPr>
    </w:p>
    <w:p w:rsidR="002524C5" w:rsidRPr="002524C5" w:rsidRDefault="002524C5" w:rsidP="002524C5">
      <w:pPr>
        <w:rPr>
          <w:b/>
        </w:rPr>
      </w:pPr>
    </w:p>
    <w:p w:rsidR="002524C5" w:rsidRPr="003D46F8" w:rsidRDefault="002524C5" w:rsidP="002524C5">
      <w:pPr>
        <w:rPr>
          <w:b/>
          <w:sz w:val="24"/>
          <w:szCs w:val="24"/>
        </w:rPr>
      </w:pPr>
      <w:r w:rsidRPr="003D46F8">
        <w:rPr>
          <w:b/>
          <w:sz w:val="24"/>
          <w:szCs w:val="24"/>
        </w:rPr>
        <w:t>DL 2018 (28 Comuni) – 24.06.2019 - Messaggio n. 7647 del 27.03.2019</w:t>
      </w:r>
    </w:p>
    <w:p w:rsidR="002524C5" w:rsidRPr="003D46F8" w:rsidRDefault="002524C5" w:rsidP="002524C5">
      <w:pPr>
        <w:rPr>
          <w:b/>
          <w:sz w:val="24"/>
          <w:szCs w:val="24"/>
        </w:rPr>
      </w:pPr>
    </w:p>
    <w:p w:rsidR="002524C5" w:rsidRPr="003D46F8" w:rsidRDefault="002524C5" w:rsidP="003D46F8">
      <w:pPr>
        <w:spacing w:after="120"/>
        <w:rPr>
          <w:sz w:val="24"/>
          <w:szCs w:val="24"/>
          <w:u w:val="single"/>
        </w:rPr>
      </w:pPr>
      <w:r w:rsidRPr="003D46F8">
        <w:rPr>
          <w:sz w:val="24"/>
          <w:szCs w:val="24"/>
          <w:u w:val="single"/>
        </w:rPr>
        <w:t>BELLINZONA</w:t>
      </w:r>
    </w:p>
    <w:p w:rsidR="002524C5" w:rsidRPr="003D46F8" w:rsidRDefault="002524C5" w:rsidP="002524C5">
      <w:pPr>
        <w:jc w:val="left"/>
        <w:rPr>
          <w:sz w:val="24"/>
          <w:szCs w:val="24"/>
        </w:rPr>
      </w:pPr>
      <w:r w:rsidRPr="003D46F8">
        <w:rPr>
          <w:sz w:val="24"/>
          <w:szCs w:val="24"/>
        </w:rPr>
        <w:t>-  Bellinzona, Via ai Ronchi</w:t>
      </w:r>
    </w:p>
    <w:p w:rsidR="002524C5" w:rsidRPr="002524C5" w:rsidRDefault="002524C5" w:rsidP="002524C5">
      <w:pPr>
        <w:jc w:val="left"/>
      </w:pPr>
    </w:p>
    <w:p w:rsidR="002524C5" w:rsidRPr="002524C5" w:rsidRDefault="002524C5" w:rsidP="002524C5">
      <w:pPr>
        <w:jc w:val="left"/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589"/>
        <w:gridCol w:w="1069"/>
        <w:gridCol w:w="1337"/>
      </w:tblGrid>
      <w:tr w:rsidR="002524C5" w:rsidRPr="002524C5" w:rsidTr="002524C5">
        <w:trPr>
          <w:cantSplit/>
        </w:trPr>
        <w:tc>
          <w:tcPr>
            <w:tcW w:w="3012" w:type="dxa"/>
          </w:tcPr>
          <w:p w:rsidR="002524C5" w:rsidRPr="002524C5" w:rsidRDefault="002524C5" w:rsidP="002524C5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Importo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Sussidio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preventivo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120'000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36'000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consuntivo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159'291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47'787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maggior costo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39'291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11'787</w:t>
            </w:r>
          </w:p>
        </w:tc>
      </w:tr>
    </w:tbl>
    <w:p w:rsidR="002524C5" w:rsidRPr="002524C5" w:rsidRDefault="002524C5" w:rsidP="002524C5">
      <w:pPr>
        <w:rPr>
          <w:b/>
        </w:rPr>
      </w:pPr>
    </w:p>
    <w:p w:rsidR="002524C5" w:rsidRPr="003D46F8" w:rsidRDefault="002524C5" w:rsidP="002524C5">
      <w:pPr>
        <w:rPr>
          <w:b/>
          <w:sz w:val="24"/>
          <w:szCs w:val="24"/>
        </w:rPr>
      </w:pPr>
      <w:r w:rsidRPr="003D46F8">
        <w:rPr>
          <w:sz w:val="24"/>
          <w:szCs w:val="24"/>
        </w:rPr>
        <w:t>Il sorpasso è dovuto a un'estensione della tratta, approvata dal servizio tecnico cantonale, al fine di sfruttare la presenza della ditta in loco.</w:t>
      </w:r>
    </w:p>
    <w:p w:rsidR="002524C5" w:rsidRPr="002524C5" w:rsidRDefault="002524C5" w:rsidP="002524C5">
      <w:pPr>
        <w:rPr>
          <w:b/>
        </w:rPr>
      </w:pPr>
    </w:p>
    <w:p w:rsidR="002524C5" w:rsidRPr="002524C5" w:rsidRDefault="002524C5" w:rsidP="002524C5">
      <w:pPr>
        <w:rPr>
          <w:u w:val="single"/>
        </w:rPr>
      </w:pPr>
    </w:p>
    <w:p w:rsidR="002524C5" w:rsidRPr="003D46F8" w:rsidRDefault="003D46F8" w:rsidP="003D46F8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RIVIERA</w:t>
      </w:r>
    </w:p>
    <w:p w:rsidR="002524C5" w:rsidRPr="003D46F8" w:rsidRDefault="002524C5" w:rsidP="002524C5">
      <w:pPr>
        <w:jc w:val="left"/>
        <w:rPr>
          <w:sz w:val="24"/>
          <w:szCs w:val="24"/>
        </w:rPr>
      </w:pPr>
      <w:r w:rsidRPr="003D46F8">
        <w:rPr>
          <w:sz w:val="24"/>
          <w:szCs w:val="24"/>
        </w:rPr>
        <w:t xml:space="preserve">-  Lodrino, Prolungamento Lotto 14, Zona Vigna </w:t>
      </w:r>
      <w:proofErr w:type="spellStart"/>
      <w:r w:rsidRPr="003D46F8">
        <w:rPr>
          <w:sz w:val="24"/>
          <w:szCs w:val="24"/>
        </w:rPr>
        <w:t>Narr</w:t>
      </w:r>
      <w:proofErr w:type="spellEnd"/>
    </w:p>
    <w:p w:rsidR="002524C5" w:rsidRDefault="002524C5" w:rsidP="002524C5">
      <w:pPr>
        <w:jc w:val="left"/>
      </w:pPr>
    </w:p>
    <w:p w:rsidR="003D46F8" w:rsidRPr="002524C5" w:rsidRDefault="003D46F8" w:rsidP="002524C5">
      <w:pPr>
        <w:jc w:val="left"/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589"/>
        <w:gridCol w:w="1069"/>
        <w:gridCol w:w="1337"/>
      </w:tblGrid>
      <w:tr w:rsidR="002524C5" w:rsidRPr="002524C5" w:rsidTr="002524C5">
        <w:trPr>
          <w:cantSplit/>
        </w:trPr>
        <w:tc>
          <w:tcPr>
            <w:tcW w:w="3012" w:type="dxa"/>
          </w:tcPr>
          <w:p w:rsidR="002524C5" w:rsidRPr="002524C5" w:rsidRDefault="002524C5" w:rsidP="002524C5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Importo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Sussidio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preventivo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205'000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82'000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consuntivo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249'858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99'943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maggior costo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44'858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17'943</w:t>
            </w:r>
          </w:p>
        </w:tc>
      </w:tr>
    </w:tbl>
    <w:p w:rsidR="002524C5" w:rsidRPr="002524C5" w:rsidRDefault="002524C5" w:rsidP="002524C5">
      <w:pPr>
        <w:rPr>
          <w:b/>
        </w:rPr>
      </w:pPr>
    </w:p>
    <w:p w:rsidR="002524C5" w:rsidRPr="002524C5" w:rsidRDefault="002524C5" w:rsidP="002524C5">
      <w:pPr>
        <w:tabs>
          <w:tab w:val="left" w:pos="284"/>
          <w:tab w:val="left" w:pos="426"/>
          <w:tab w:val="left" w:pos="4962"/>
        </w:tabs>
        <w:kinsoku w:val="0"/>
        <w:overflowPunct w:val="0"/>
        <w:spacing w:line="204" w:lineRule="exact"/>
        <w:rPr>
          <w:rFonts w:eastAsia="Times New Roman" w:cs="Times New Roman"/>
          <w:b/>
          <w:sz w:val="24"/>
          <w:szCs w:val="20"/>
          <w:lang w:val="it-IT" w:eastAsia="it-IT"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Il sorpasso è dovuto all'esecuzione dell'allacciamen</w:t>
      </w:r>
      <w:r w:rsidR="003D46F8">
        <w:rPr>
          <w:sz w:val="24"/>
          <w:szCs w:val="24"/>
        </w:rPr>
        <w:t xml:space="preserve">to di un mappale non previsto </w:t>
      </w:r>
      <w:proofErr w:type="gramStart"/>
      <w:r w:rsidR="003D46F8">
        <w:rPr>
          <w:sz w:val="24"/>
          <w:szCs w:val="24"/>
        </w:rPr>
        <w:t>e</w:t>
      </w:r>
      <w:proofErr w:type="gramEnd"/>
      <w:r w:rsidR="003D46F8">
        <w:rPr>
          <w:sz w:val="24"/>
          <w:szCs w:val="24"/>
        </w:rPr>
        <w:t xml:space="preserve"> </w:t>
      </w:r>
      <w:r w:rsidRPr="003D46F8">
        <w:rPr>
          <w:sz w:val="24"/>
          <w:szCs w:val="24"/>
        </w:rPr>
        <w:t>a difficoltà logistiche di cantiere.</w:t>
      </w:r>
    </w:p>
    <w:p w:rsidR="002524C5" w:rsidRPr="002524C5" w:rsidRDefault="002524C5" w:rsidP="002524C5"/>
    <w:p w:rsidR="003D46F8" w:rsidRDefault="003D46F8">
      <w:r>
        <w:br w:type="page"/>
      </w:r>
    </w:p>
    <w:p w:rsidR="002524C5" w:rsidRPr="003D46F8" w:rsidRDefault="002524C5" w:rsidP="002524C5">
      <w:pPr>
        <w:rPr>
          <w:b/>
          <w:sz w:val="24"/>
          <w:szCs w:val="24"/>
        </w:rPr>
      </w:pPr>
      <w:r w:rsidRPr="003D46F8">
        <w:rPr>
          <w:b/>
          <w:sz w:val="24"/>
          <w:szCs w:val="24"/>
        </w:rPr>
        <w:lastRenderedPageBreak/>
        <w:t>DL 2019 (44 Comuni) – 24.11.2020 - Messaggio n. 7818 del 27.05.2020</w:t>
      </w:r>
    </w:p>
    <w:p w:rsidR="002524C5" w:rsidRPr="003D46F8" w:rsidRDefault="002524C5" w:rsidP="002524C5">
      <w:pPr>
        <w:rPr>
          <w:b/>
          <w:sz w:val="24"/>
          <w:szCs w:val="24"/>
        </w:rPr>
      </w:pPr>
    </w:p>
    <w:p w:rsidR="002524C5" w:rsidRPr="003D46F8" w:rsidRDefault="002524C5" w:rsidP="003D46F8">
      <w:pPr>
        <w:spacing w:after="120"/>
        <w:rPr>
          <w:sz w:val="24"/>
          <w:szCs w:val="24"/>
          <w:u w:val="single"/>
        </w:rPr>
      </w:pPr>
      <w:r w:rsidRPr="003D46F8">
        <w:rPr>
          <w:sz w:val="24"/>
          <w:szCs w:val="24"/>
          <w:u w:val="single"/>
        </w:rPr>
        <w:t>BELLINZONA</w:t>
      </w:r>
    </w:p>
    <w:p w:rsidR="002524C5" w:rsidRPr="003D46F8" w:rsidRDefault="003D46F8" w:rsidP="002524C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Preonzo</w:t>
      </w:r>
      <w:proofErr w:type="spellEnd"/>
      <w:r>
        <w:rPr>
          <w:sz w:val="24"/>
          <w:szCs w:val="24"/>
        </w:rPr>
        <w:t xml:space="preserve">, Piazza </w:t>
      </w:r>
      <w:proofErr w:type="spellStart"/>
      <w:r>
        <w:rPr>
          <w:sz w:val="24"/>
          <w:szCs w:val="24"/>
        </w:rPr>
        <w:t>Pasquei</w:t>
      </w:r>
      <w:proofErr w:type="spellEnd"/>
    </w:p>
    <w:p w:rsidR="002524C5" w:rsidRDefault="002524C5" w:rsidP="002524C5">
      <w:pPr>
        <w:jc w:val="left"/>
      </w:pPr>
    </w:p>
    <w:p w:rsidR="003D46F8" w:rsidRPr="002524C5" w:rsidRDefault="003D46F8" w:rsidP="002524C5">
      <w:pPr>
        <w:jc w:val="left"/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589"/>
        <w:gridCol w:w="1069"/>
        <w:gridCol w:w="1337"/>
      </w:tblGrid>
      <w:tr w:rsidR="002524C5" w:rsidRPr="002524C5" w:rsidTr="002524C5">
        <w:trPr>
          <w:cantSplit/>
        </w:trPr>
        <w:tc>
          <w:tcPr>
            <w:tcW w:w="3012" w:type="dxa"/>
          </w:tcPr>
          <w:p w:rsidR="002524C5" w:rsidRPr="002524C5" w:rsidRDefault="002524C5" w:rsidP="002524C5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Importo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Sussidio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preventivo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232'000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69'600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consuntivo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297'037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89'111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maggior costo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65'037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19'511</w:t>
            </w:r>
          </w:p>
        </w:tc>
      </w:tr>
    </w:tbl>
    <w:p w:rsidR="002524C5" w:rsidRDefault="002524C5" w:rsidP="002524C5">
      <w:pPr>
        <w:rPr>
          <w:b/>
        </w:rPr>
      </w:pPr>
    </w:p>
    <w:p w:rsidR="003D46F8" w:rsidRPr="002524C5" w:rsidRDefault="003D46F8" w:rsidP="002524C5">
      <w:pPr>
        <w:rPr>
          <w:b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Il sorpasso è dovuto a una sottostima del progettista durante la fase del progetto definitivo, in sede di preventivo.</w:t>
      </w:r>
    </w:p>
    <w:p w:rsidR="002524C5" w:rsidRDefault="002524C5" w:rsidP="002524C5">
      <w:pPr>
        <w:rPr>
          <w:sz w:val="24"/>
          <w:szCs w:val="24"/>
        </w:rPr>
      </w:pPr>
    </w:p>
    <w:p w:rsidR="003D46F8" w:rsidRDefault="003D46F8" w:rsidP="002524C5">
      <w:pPr>
        <w:rPr>
          <w:sz w:val="24"/>
          <w:szCs w:val="24"/>
        </w:rPr>
      </w:pPr>
    </w:p>
    <w:p w:rsidR="002524C5" w:rsidRPr="003D46F8" w:rsidRDefault="002524C5" w:rsidP="003D46F8">
      <w:pPr>
        <w:spacing w:after="120"/>
        <w:rPr>
          <w:sz w:val="24"/>
          <w:szCs w:val="24"/>
          <w:u w:val="single"/>
        </w:rPr>
      </w:pPr>
      <w:r w:rsidRPr="003D46F8">
        <w:rPr>
          <w:sz w:val="24"/>
          <w:szCs w:val="24"/>
          <w:u w:val="single"/>
        </w:rPr>
        <w:t>CADEMARIO</w:t>
      </w:r>
    </w:p>
    <w:p w:rsidR="002524C5" w:rsidRPr="003D46F8" w:rsidRDefault="002524C5" w:rsidP="002524C5">
      <w:pPr>
        <w:jc w:val="left"/>
        <w:rPr>
          <w:sz w:val="24"/>
          <w:szCs w:val="24"/>
        </w:rPr>
      </w:pPr>
      <w:r w:rsidRPr="003D46F8">
        <w:rPr>
          <w:sz w:val="24"/>
          <w:szCs w:val="24"/>
        </w:rPr>
        <w:t xml:space="preserve">-  Strada </w:t>
      </w:r>
      <w:proofErr w:type="spellStart"/>
      <w:r w:rsidRPr="003D46F8">
        <w:rPr>
          <w:sz w:val="24"/>
          <w:szCs w:val="24"/>
        </w:rPr>
        <w:t>Carà</w:t>
      </w:r>
      <w:proofErr w:type="spellEnd"/>
    </w:p>
    <w:p w:rsidR="002524C5" w:rsidRDefault="002524C5" w:rsidP="002524C5">
      <w:pPr>
        <w:jc w:val="left"/>
      </w:pPr>
    </w:p>
    <w:p w:rsidR="003D46F8" w:rsidRPr="002524C5" w:rsidRDefault="003D46F8" w:rsidP="002524C5">
      <w:pPr>
        <w:jc w:val="left"/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589"/>
        <w:gridCol w:w="1069"/>
        <w:gridCol w:w="1337"/>
      </w:tblGrid>
      <w:tr w:rsidR="002524C5" w:rsidRPr="002524C5" w:rsidTr="002524C5">
        <w:trPr>
          <w:cantSplit/>
        </w:trPr>
        <w:tc>
          <w:tcPr>
            <w:tcW w:w="3012" w:type="dxa"/>
          </w:tcPr>
          <w:p w:rsidR="002524C5" w:rsidRPr="002524C5" w:rsidRDefault="002524C5" w:rsidP="002524C5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Importo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Sussidio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preventivo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120'000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36'000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consuntivo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148'871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44'661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maggior costo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28'871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8'661</w:t>
            </w:r>
          </w:p>
        </w:tc>
      </w:tr>
    </w:tbl>
    <w:p w:rsidR="002524C5" w:rsidRPr="002524C5" w:rsidRDefault="002524C5" w:rsidP="002524C5">
      <w:pPr>
        <w:rPr>
          <w:b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Il sorpasso è dovuto a difficoltà esecutive quali ritrovamenti di rocce e condotte non presenti nei progetti e nei piani.</w:t>
      </w:r>
    </w:p>
    <w:p w:rsidR="003D46F8" w:rsidRDefault="003D46F8" w:rsidP="002524C5">
      <w:pPr>
        <w:rPr>
          <w:sz w:val="24"/>
          <w:szCs w:val="24"/>
        </w:rPr>
      </w:pPr>
    </w:p>
    <w:p w:rsidR="003D46F8" w:rsidRPr="003D46F8" w:rsidRDefault="003D46F8" w:rsidP="002524C5">
      <w:pPr>
        <w:rPr>
          <w:sz w:val="24"/>
          <w:szCs w:val="24"/>
        </w:rPr>
      </w:pPr>
    </w:p>
    <w:p w:rsidR="002524C5" w:rsidRPr="003D46F8" w:rsidRDefault="002524C5" w:rsidP="003D46F8">
      <w:pPr>
        <w:spacing w:after="120"/>
        <w:rPr>
          <w:sz w:val="24"/>
          <w:szCs w:val="24"/>
          <w:u w:val="single"/>
        </w:rPr>
      </w:pPr>
      <w:r w:rsidRPr="003D46F8">
        <w:rPr>
          <w:sz w:val="24"/>
          <w:szCs w:val="24"/>
          <w:u w:val="single"/>
        </w:rPr>
        <w:t>QUINTO</w:t>
      </w:r>
    </w:p>
    <w:p w:rsidR="002524C5" w:rsidRPr="003D46F8" w:rsidRDefault="002524C5" w:rsidP="002524C5">
      <w:pPr>
        <w:jc w:val="left"/>
        <w:rPr>
          <w:sz w:val="24"/>
          <w:szCs w:val="24"/>
        </w:rPr>
      </w:pPr>
      <w:r w:rsidRPr="003D46F8">
        <w:rPr>
          <w:sz w:val="24"/>
          <w:szCs w:val="24"/>
        </w:rPr>
        <w:t>-  Strada artigianale</w:t>
      </w:r>
      <w:r w:rsidR="003D46F8">
        <w:rPr>
          <w:sz w:val="24"/>
          <w:szCs w:val="24"/>
        </w:rPr>
        <w:t xml:space="preserve"> </w:t>
      </w:r>
      <w:proofErr w:type="spellStart"/>
      <w:r w:rsidR="003D46F8">
        <w:rPr>
          <w:sz w:val="24"/>
          <w:szCs w:val="24"/>
        </w:rPr>
        <w:t>Ambrì</w:t>
      </w:r>
      <w:proofErr w:type="spellEnd"/>
      <w:r w:rsidR="003D46F8">
        <w:rPr>
          <w:sz w:val="24"/>
          <w:szCs w:val="24"/>
        </w:rPr>
        <w:t xml:space="preserve"> sotto</w:t>
      </w:r>
    </w:p>
    <w:p w:rsidR="002524C5" w:rsidRDefault="002524C5" w:rsidP="002524C5">
      <w:pPr>
        <w:jc w:val="left"/>
      </w:pPr>
    </w:p>
    <w:p w:rsidR="003D46F8" w:rsidRPr="002524C5" w:rsidRDefault="003D46F8" w:rsidP="002524C5">
      <w:pPr>
        <w:jc w:val="left"/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589"/>
        <w:gridCol w:w="1069"/>
        <w:gridCol w:w="1337"/>
      </w:tblGrid>
      <w:tr w:rsidR="002524C5" w:rsidRPr="002524C5" w:rsidTr="002524C5">
        <w:trPr>
          <w:cantSplit/>
        </w:trPr>
        <w:tc>
          <w:tcPr>
            <w:tcW w:w="3012" w:type="dxa"/>
          </w:tcPr>
          <w:p w:rsidR="002524C5" w:rsidRPr="002524C5" w:rsidRDefault="002524C5" w:rsidP="002524C5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Importo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Sussidio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preventivo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219'500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87’800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consuntivo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368'310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147'324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maggior costo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148'810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59'524</w:t>
            </w:r>
          </w:p>
        </w:tc>
      </w:tr>
    </w:tbl>
    <w:p w:rsidR="002524C5" w:rsidRPr="002524C5" w:rsidRDefault="002524C5" w:rsidP="002524C5">
      <w:pPr>
        <w:rPr>
          <w:b/>
        </w:rPr>
      </w:pPr>
    </w:p>
    <w:p w:rsidR="002524C5" w:rsidRPr="002524C5" w:rsidRDefault="002524C5" w:rsidP="002524C5">
      <w:pPr>
        <w:tabs>
          <w:tab w:val="left" w:pos="284"/>
          <w:tab w:val="left" w:pos="426"/>
          <w:tab w:val="left" w:pos="4962"/>
        </w:tabs>
        <w:kinsoku w:val="0"/>
        <w:overflowPunct w:val="0"/>
        <w:spacing w:line="204" w:lineRule="exact"/>
        <w:rPr>
          <w:rFonts w:eastAsia="Times New Roman" w:cs="Times New Roman"/>
          <w:b/>
          <w:sz w:val="24"/>
          <w:szCs w:val="20"/>
          <w:lang w:val="it-IT" w:eastAsia="it-IT"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Il sorpasso è dovuto a delle modifiche progettuali avvenute in corso d’opera, nello specifico si è dovuto intervenire su dei drenaggi esistenti che non erano stati rilevati in fase di progettazione (i piani forniti da aeroporto e autostrada non li riportavano) e si è reso necessario prosciugare lo scavo dalle acque di falda.</w:t>
      </w:r>
    </w:p>
    <w:p w:rsidR="002524C5" w:rsidRPr="002524C5" w:rsidRDefault="002524C5" w:rsidP="002524C5"/>
    <w:p w:rsidR="002524C5" w:rsidRDefault="002524C5" w:rsidP="002524C5">
      <w:pPr>
        <w:rPr>
          <w:b/>
        </w:rPr>
      </w:pPr>
    </w:p>
    <w:p w:rsidR="003D46F8" w:rsidRDefault="003D46F8" w:rsidP="002524C5">
      <w:pPr>
        <w:rPr>
          <w:b/>
        </w:rPr>
      </w:pPr>
    </w:p>
    <w:p w:rsidR="003D46F8" w:rsidRDefault="003D46F8" w:rsidP="002524C5">
      <w:pPr>
        <w:rPr>
          <w:b/>
        </w:rPr>
      </w:pPr>
    </w:p>
    <w:p w:rsidR="003D46F8" w:rsidRDefault="003D46F8" w:rsidP="002524C5">
      <w:pPr>
        <w:rPr>
          <w:b/>
        </w:rPr>
      </w:pPr>
    </w:p>
    <w:p w:rsidR="003D46F8" w:rsidRDefault="003D46F8" w:rsidP="002524C5">
      <w:pPr>
        <w:rPr>
          <w:b/>
        </w:rPr>
      </w:pPr>
    </w:p>
    <w:p w:rsidR="003D46F8" w:rsidRDefault="003D46F8" w:rsidP="002524C5">
      <w:pPr>
        <w:rPr>
          <w:b/>
        </w:rPr>
      </w:pPr>
    </w:p>
    <w:p w:rsidR="002524C5" w:rsidRPr="003D46F8" w:rsidRDefault="002524C5" w:rsidP="002524C5">
      <w:pPr>
        <w:rPr>
          <w:b/>
          <w:sz w:val="24"/>
          <w:szCs w:val="24"/>
        </w:rPr>
      </w:pPr>
      <w:r w:rsidRPr="003D46F8">
        <w:rPr>
          <w:b/>
          <w:sz w:val="24"/>
          <w:szCs w:val="24"/>
        </w:rPr>
        <w:lastRenderedPageBreak/>
        <w:t>DL 2020 (37 Comuni) – 11.04.2022 - Messaggio n. 7981 del 31.03.2021</w:t>
      </w:r>
    </w:p>
    <w:p w:rsidR="002524C5" w:rsidRPr="003D46F8" w:rsidRDefault="002524C5" w:rsidP="002524C5">
      <w:pPr>
        <w:rPr>
          <w:b/>
          <w:sz w:val="24"/>
          <w:szCs w:val="24"/>
        </w:rPr>
      </w:pPr>
    </w:p>
    <w:p w:rsidR="002524C5" w:rsidRPr="003D46F8" w:rsidRDefault="002524C5" w:rsidP="003D46F8">
      <w:pPr>
        <w:spacing w:after="120"/>
        <w:rPr>
          <w:sz w:val="24"/>
          <w:szCs w:val="24"/>
          <w:u w:val="single"/>
        </w:rPr>
      </w:pPr>
      <w:r w:rsidRPr="003D46F8">
        <w:rPr>
          <w:sz w:val="24"/>
          <w:szCs w:val="24"/>
          <w:u w:val="single"/>
        </w:rPr>
        <w:t>BELLINZONA</w:t>
      </w:r>
    </w:p>
    <w:p w:rsidR="002524C5" w:rsidRPr="003D46F8" w:rsidRDefault="002524C5" w:rsidP="002524C5">
      <w:pPr>
        <w:jc w:val="left"/>
        <w:rPr>
          <w:sz w:val="24"/>
          <w:szCs w:val="24"/>
        </w:rPr>
      </w:pPr>
      <w:r w:rsidRPr="003D46F8">
        <w:rPr>
          <w:sz w:val="24"/>
          <w:szCs w:val="24"/>
        </w:rPr>
        <w:t>-  Bellinzona, Via Vallone</w:t>
      </w:r>
    </w:p>
    <w:p w:rsidR="002524C5" w:rsidRPr="002524C5" w:rsidRDefault="002524C5" w:rsidP="002524C5">
      <w:pPr>
        <w:jc w:val="left"/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589"/>
        <w:gridCol w:w="1069"/>
        <w:gridCol w:w="1337"/>
      </w:tblGrid>
      <w:tr w:rsidR="002524C5" w:rsidRPr="002524C5" w:rsidTr="002524C5">
        <w:trPr>
          <w:cantSplit/>
        </w:trPr>
        <w:tc>
          <w:tcPr>
            <w:tcW w:w="3012" w:type="dxa"/>
          </w:tcPr>
          <w:p w:rsidR="002524C5" w:rsidRPr="002524C5" w:rsidRDefault="002524C5" w:rsidP="002524C5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Importo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Sussidio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preventivo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52'000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15'600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consuntivo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70'673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21'202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maggior costo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18'673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5'602</w:t>
            </w:r>
          </w:p>
        </w:tc>
      </w:tr>
    </w:tbl>
    <w:p w:rsidR="002524C5" w:rsidRPr="002524C5" w:rsidRDefault="002524C5" w:rsidP="002524C5">
      <w:pPr>
        <w:rPr>
          <w:b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Il sorpasso è dovuto a degli imprevisti legati agli allacciamenti e alla gestione del cantiere.</w:t>
      </w:r>
    </w:p>
    <w:p w:rsidR="002524C5" w:rsidRPr="003D46F8" w:rsidRDefault="002524C5" w:rsidP="002524C5">
      <w:pPr>
        <w:rPr>
          <w:sz w:val="24"/>
          <w:szCs w:val="24"/>
        </w:rPr>
      </w:pPr>
    </w:p>
    <w:p w:rsidR="002524C5" w:rsidRPr="003D46F8" w:rsidRDefault="002524C5" w:rsidP="003D46F8">
      <w:pPr>
        <w:spacing w:after="120"/>
        <w:rPr>
          <w:sz w:val="24"/>
          <w:szCs w:val="24"/>
          <w:u w:val="single"/>
        </w:rPr>
      </w:pPr>
      <w:r w:rsidRPr="003D46F8">
        <w:rPr>
          <w:sz w:val="24"/>
          <w:szCs w:val="24"/>
          <w:u w:val="single"/>
        </w:rPr>
        <w:t>CAPRIASCA</w:t>
      </w:r>
    </w:p>
    <w:p w:rsidR="002524C5" w:rsidRPr="003D46F8" w:rsidRDefault="002524C5" w:rsidP="002524C5">
      <w:pPr>
        <w:jc w:val="left"/>
        <w:rPr>
          <w:sz w:val="24"/>
          <w:szCs w:val="24"/>
        </w:rPr>
      </w:pPr>
      <w:r w:rsidRPr="003D46F8">
        <w:rPr>
          <w:sz w:val="24"/>
          <w:szCs w:val="24"/>
        </w:rPr>
        <w:t xml:space="preserve">-  </w:t>
      </w:r>
      <w:proofErr w:type="spellStart"/>
      <w:r w:rsidRPr="003D46F8">
        <w:rPr>
          <w:sz w:val="24"/>
          <w:szCs w:val="24"/>
        </w:rPr>
        <w:t>Cagiallo</w:t>
      </w:r>
      <w:proofErr w:type="spellEnd"/>
      <w:r w:rsidRPr="003D46F8">
        <w:rPr>
          <w:sz w:val="24"/>
          <w:szCs w:val="24"/>
        </w:rPr>
        <w:t xml:space="preserve">, </w:t>
      </w:r>
      <w:proofErr w:type="spellStart"/>
      <w:r w:rsidRPr="003D46F8">
        <w:rPr>
          <w:sz w:val="24"/>
          <w:szCs w:val="24"/>
        </w:rPr>
        <w:t>Bettagno</w:t>
      </w:r>
      <w:proofErr w:type="spellEnd"/>
      <w:r w:rsidRPr="003D46F8">
        <w:rPr>
          <w:sz w:val="24"/>
          <w:szCs w:val="24"/>
        </w:rPr>
        <w:t xml:space="preserve"> – spostamento al mapp.501</w:t>
      </w:r>
    </w:p>
    <w:p w:rsidR="002524C5" w:rsidRPr="002524C5" w:rsidRDefault="002524C5" w:rsidP="002524C5">
      <w:pPr>
        <w:jc w:val="left"/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589"/>
        <w:gridCol w:w="1069"/>
        <w:gridCol w:w="1337"/>
      </w:tblGrid>
      <w:tr w:rsidR="002524C5" w:rsidRPr="002524C5" w:rsidTr="002524C5">
        <w:trPr>
          <w:cantSplit/>
        </w:trPr>
        <w:tc>
          <w:tcPr>
            <w:tcW w:w="3012" w:type="dxa"/>
          </w:tcPr>
          <w:p w:rsidR="002524C5" w:rsidRPr="002524C5" w:rsidRDefault="002524C5" w:rsidP="002524C5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Importo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Sussidio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r w:rsidRPr="002524C5">
              <w:t>preventivo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74'300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29'720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r w:rsidRPr="002524C5">
              <w:t>consuntivo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88'297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35'319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r w:rsidRPr="002524C5">
              <w:t>maggior costo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13'997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5'599</w:t>
            </w:r>
          </w:p>
        </w:tc>
      </w:tr>
    </w:tbl>
    <w:p w:rsidR="002524C5" w:rsidRPr="002524C5" w:rsidRDefault="002524C5" w:rsidP="002524C5">
      <w:pPr>
        <w:rPr>
          <w:b/>
        </w:rPr>
      </w:pPr>
    </w:p>
    <w:p w:rsidR="002524C5" w:rsidRPr="002524C5" w:rsidRDefault="002524C5" w:rsidP="002524C5">
      <w:pPr>
        <w:tabs>
          <w:tab w:val="left" w:pos="284"/>
          <w:tab w:val="left" w:pos="426"/>
          <w:tab w:val="left" w:pos="4962"/>
        </w:tabs>
        <w:kinsoku w:val="0"/>
        <w:overflowPunct w:val="0"/>
        <w:spacing w:line="204" w:lineRule="exact"/>
        <w:rPr>
          <w:rFonts w:eastAsia="Times New Roman" w:cs="Times New Roman"/>
          <w:b/>
          <w:sz w:val="24"/>
          <w:szCs w:val="20"/>
          <w:lang w:val="it-IT" w:eastAsia="it-IT"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Il sorpasso è dovuto a delle opere supplementari della canalizzazione acque miste, realizzate per garantire la conformità delle normative e la buona esecuzione delle stesse.</w:t>
      </w:r>
    </w:p>
    <w:p w:rsidR="002524C5" w:rsidRPr="003D46F8" w:rsidRDefault="002524C5" w:rsidP="002524C5">
      <w:pPr>
        <w:rPr>
          <w:sz w:val="24"/>
          <w:szCs w:val="24"/>
        </w:rPr>
      </w:pPr>
    </w:p>
    <w:p w:rsidR="002524C5" w:rsidRPr="003D46F8" w:rsidRDefault="002524C5" w:rsidP="002524C5">
      <w:pPr>
        <w:jc w:val="left"/>
        <w:rPr>
          <w:sz w:val="24"/>
          <w:szCs w:val="24"/>
        </w:rPr>
      </w:pPr>
      <w:r w:rsidRPr="003D46F8">
        <w:rPr>
          <w:sz w:val="24"/>
          <w:szCs w:val="24"/>
        </w:rPr>
        <w:t xml:space="preserve">-  </w:t>
      </w:r>
      <w:proofErr w:type="spellStart"/>
      <w:r w:rsidRPr="003D46F8">
        <w:rPr>
          <w:sz w:val="24"/>
          <w:szCs w:val="24"/>
        </w:rPr>
        <w:t>Lugaggia</w:t>
      </w:r>
      <w:proofErr w:type="spellEnd"/>
      <w:r w:rsidRPr="003D46F8">
        <w:rPr>
          <w:sz w:val="24"/>
          <w:szCs w:val="24"/>
        </w:rPr>
        <w:t>, Via Lugano</w:t>
      </w:r>
    </w:p>
    <w:p w:rsidR="002524C5" w:rsidRPr="002524C5" w:rsidRDefault="002524C5" w:rsidP="002524C5">
      <w:pPr>
        <w:jc w:val="left"/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589"/>
        <w:gridCol w:w="1069"/>
        <w:gridCol w:w="1337"/>
      </w:tblGrid>
      <w:tr w:rsidR="002524C5" w:rsidRPr="002524C5" w:rsidTr="002524C5">
        <w:trPr>
          <w:cantSplit/>
        </w:trPr>
        <w:tc>
          <w:tcPr>
            <w:tcW w:w="3012" w:type="dxa"/>
          </w:tcPr>
          <w:p w:rsidR="002524C5" w:rsidRPr="002524C5" w:rsidRDefault="002524C5" w:rsidP="002524C5"/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Importo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center"/>
              <w:rPr>
                <w:b/>
              </w:rPr>
            </w:pPr>
            <w:r w:rsidRPr="003D46F8">
              <w:rPr>
                <w:b/>
              </w:rPr>
              <w:t>%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jc w:val="right"/>
              <w:rPr>
                <w:b/>
              </w:rPr>
            </w:pPr>
            <w:r w:rsidRPr="003D46F8">
              <w:rPr>
                <w:b/>
              </w:rPr>
              <w:t>Sussidio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preventivo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115’700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46’280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consuntivo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141’159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  <w:r w:rsidRPr="002524C5">
              <w:t>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56’464</w:t>
            </w:r>
          </w:p>
        </w:tc>
      </w:tr>
      <w:tr w:rsidR="002524C5" w:rsidRPr="002524C5" w:rsidTr="002524C5">
        <w:trPr>
          <w:cantSplit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3D46F8" w:rsidRDefault="002524C5" w:rsidP="002524C5">
            <w:pPr>
              <w:rPr>
                <w:b/>
              </w:rPr>
            </w:pPr>
            <w:r w:rsidRPr="003D46F8">
              <w:rPr>
                <w:b/>
              </w:rPr>
              <w:t>maggior costo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25’459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center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C5" w:rsidRPr="002524C5" w:rsidRDefault="002524C5" w:rsidP="002524C5">
            <w:pPr>
              <w:jc w:val="right"/>
            </w:pPr>
            <w:r w:rsidRPr="002524C5">
              <w:t>10’184</w:t>
            </w:r>
          </w:p>
        </w:tc>
      </w:tr>
    </w:tbl>
    <w:p w:rsidR="002524C5" w:rsidRPr="002524C5" w:rsidRDefault="002524C5" w:rsidP="002524C5">
      <w:pPr>
        <w:rPr>
          <w:b/>
        </w:rPr>
      </w:pPr>
    </w:p>
    <w:p w:rsidR="002524C5" w:rsidRPr="002524C5" w:rsidRDefault="002524C5" w:rsidP="002524C5">
      <w:pPr>
        <w:tabs>
          <w:tab w:val="left" w:pos="284"/>
          <w:tab w:val="left" w:pos="426"/>
          <w:tab w:val="left" w:pos="4962"/>
        </w:tabs>
        <w:kinsoku w:val="0"/>
        <w:overflowPunct w:val="0"/>
        <w:spacing w:line="204" w:lineRule="exact"/>
        <w:rPr>
          <w:rFonts w:eastAsia="Times New Roman" w:cs="Times New Roman"/>
          <w:b/>
          <w:sz w:val="24"/>
          <w:szCs w:val="20"/>
          <w:lang w:val="it-IT" w:eastAsia="it-IT"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Il sorpasso è da imputare a dei maggiori costi dovuti per gli agenti di sicurezza, a delle modifiche progettuali a causa di un ritrovamento di una roccia e di un allacciamento acque miste non previsti.</w:t>
      </w:r>
    </w:p>
    <w:p w:rsidR="002524C5" w:rsidRPr="003D46F8" w:rsidRDefault="002524C5" w:rsidP="002524C5">
      <w:pPr>
        <w:rPr>
          <w:b/>
          <w:sz w:val="24"/>
          <w:szCs w:val="24"/>
        </w:rPr>
      </w:pPr>
    </w:p>
    <w:p w:rsidR="003D46F8" w:rsidRDefault="003D46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524C5" w:rsidRPr="003D46F8" w:rsidRDefault="002524C5" w:rsidP="002524C5">
      <w:pPr>
        <w:rPr>
          <w:b/>
          <w:sz w:val="24"/>
          <w:szCs w:val="24"/>
        </w:rPr>
      </w:pPr>
      <w:r w:rsidRPr="003D46F8">
        <w:rPr>
          <w:b/>
          <w:sz w:val="24"/>
          <w:szCs w:val="24"/>
        </w:rPr>
        <w:lastRenderedPageBreak/>
        <w:t>Riepilogo costi e sussidi da ratificare</w:t>
      </w:r>
    </w:p>
    <w:p w:rsidR="002524C5" w:rsidRPr="002524C5" w:rsidRDefault="002524C5" w:rsidP="002524C5">
      <w:pPr>
        <w:rPr>
          <w:rFonts w:cs="Arial"/>
          <w:szCs w:val="24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410"/>
        <w:gridCol w:w="1202"/>
        <w:gridCol w:w="1061"/>
        <w:gridCol w:w="1060"/>
        <w:gridCol w:w="236"/>
        <w:gridCol w:w="1276"/>
      </w:tblGrid>
      <w:tr w:rsidR="002524C5" w:rsidRPr="002524C5" w:rsidTr="002524C5"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Cs w:val="24"/>
              </w:rPr>
            </w:pPr>
            <w:r w:rsidRPr="002524C5">
              <w:rPr>
                <w:rFonts w:cs="Arial"/>
                <w:szCs w:val="24"/>
              </w:rPr>
              <w:t>SUSSIDI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</w:rPr>
            </w:pPr>
            <w:r w:rsidRPr="002524C5">
              <w:rPr>
                <w:rFonts w:cs="Arial"/>
              </w:rPr>
              <w:t>No. WBS</w:t>
            </w:r>
          </w:p>
        </w:tc>
      </w:tr>
      <w:tr w:rsidR="002524C5" w:rsidRPr="002524C5" w:rsidTr="002524C5">
        <w:tc>
          <w:tcPr>
            <w:tcW w:w="23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</w:tr>
      <w:tr w:rsidR="002524C5" w:rsidRPr="002524C5" w:rsidTr="002524C5">
        <w:tc>
          <w:tcPr>
            <w:tcW w:w="2342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DL</w:t>
            </w:r>
          </w:p>
        </w:tc>
        <w:tc>
          <w:tcPr>
            <w:tcW w:w="2410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COMUNI</w:t>
            </w:r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18"/>
                <w:szCs w:val="18"/>
              </w:rPr>
            </w:pPr>
            <w:r w:rsidRPr="002524C5">
              <w:rPr>
                <w:rFonts w:cs="Arial"/>
                <w:sz w:val="18"/>
                <w:szCs w:val="18"/>
              </w:rPr>
              <w:t>STANZIATI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18"/>
                <w:szCs w:val="18"/>
              </w:rPr>
            </w:pPr>
            <w:r w:rsidRPr="002524C5">
              <w:rPr>
                <w:rFonts w:cs="Arial"/>
                <w:sz w:val="18"/>
                <w:szCs w:val="18"/>
              </w:rPr>
              <w:t>VERSATI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18"/>
                <w:szCs w:val="18"/>
              </w:rPr>
            </w:pPr>
            <w:r w:rsidRPr="002524C5">
              <w:rPr>
                <w:rFonts w:cs="Arial"/>
                <w:sz w:val="18"/>
                <w:szCs w:val="18"/>
              </w:rPr>
              <w:t>DIFFER.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731 52</w:t>
            </w:r>
          </w:p>
        </w:tc>
      </w:tr>
      <w:tr w:rsidR="002524C5" w:rsidRPr="002524C5" w:rsidTr="002524C5">
        <w:tc>
          <w:tcPr>
            <w:tcW w:w="2342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</w:tr>
      <w:tr w:rsidR="002524C5" w:rsidRPr="002524C5" w:rsidTr="002524C5"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sz w:val="20"/>
              </w:rPr>
              <w:t>2007 – 19.08.2008</w:t>
            </w:r>
          </w:p>
        </w:tc>
        <w:tc>
          <w:tcPr>
            <w:tcW w:w="2410" w:type="dxa"/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proofErr w:type="spellStart"/>
            <w:r w:rsidRPr="002524C5">
              <w:rPr>
                <w:rFonts w:cs="Arial"/>
                <w:sz w:val="20"/>
              </w:rPr>
              <w:t>Bioggio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2’350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2’430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80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4103</w:t>
            </w:r>
          </w:p>
        </w:tc>
      </w:tr>
    </w:tbl>
    <w:p w:rsidR="002524C5" w:rsidRPr="002524C5" w:rsidRDefault="002524C5" w:rsidP="002524C5">
      <w:pPr>
        <w:rPr>
          <w:b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410"/>
        <w:gridCol w:w="1202"/>
        <w:gridCol w:w="1061"/>
        <w:gridCol w:w="1060"/>
        <w:gridCol w:w="236"/>
        <w:gridCol w:w="1276"/>
      </w:tblGrid>
      <w:tr w:rsidR="002524C5" w:rsidRPr="002524C5" w:rsidTr="002524C5"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2008 – 23.06.2009</w:t>
            </w:r>
          </w:p>
        </w:tc>
        <w:tc>
          <w:tcPr>
            <w:tcW w:w="2410" w:type="dxa"/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proofErr w:type="spellStart"/>
            <w:r w:rsidRPr="002524C5">
              <w:rPr>
                <w:rFonts w:cs="Arial"/>
                <w:sz w:val="20"/>
              </w:rPr>
              <w:t>Cadempino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7’900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9’270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1’370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4162</w:t>
            </w:r>
          </w:p>
        </w:tc>
      </w:tr>
    </w:tbl>
    <w:p w:rsidR="002524C5" w:rsidRPr="002524C5" w:rsidRDefault="002524C5" w:rsidP="002524C5"/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410"/>
        <w:gridCol w:w="1202"/>
        <w:gridCol w:w="1061"/>
        <w:gridCol w:w="1060"/>
        <w:gridCol w:w="236"/>
        <w:gridCol w:w="1276"/>
      </w:tblGrid>
      <w:tr w:rsidR="002524C5" w:rsidRPr="002524C5" w:rsidTr="002524C5"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2012 – 14.10.2013</w:t>
            </w:r>
          </w:p>
        </w:tc>
        <w:tc>
          <w:tcPr>
            <w:tcW w:w="2410" w:type="dxa"/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Mendrisio</w:t>
            </w:r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57’000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60’521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3’521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4379</w:t>
            </w:r>
          </w:p>
        </w:tc>
      </w:tr>
    </w:tbl>
    <w:p w:rsidR="002524C5" w:rsidRPr="002524C5" w:rsidRDefault="002524C5" w:rsidP="002524C5"/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410"/>
        <w:gridCol w:w="1202"/>
        <w:gridCol w:w="1061"/>
        <w:gridCol w:w="1060"/>
        <w:gridCol w:w="236"/>
        <w:gridCol w:w="1276"/>
      </w:tblGrid>
      <w:tr w:rsidR="002524C5" w:rsidRPr="002524C5" w:rsidTr="002524C5"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2014 – 22.06.2015</w:t>
            </w:r>
          </w:p>
        </w:tc>
        <w:tc>
          <w:tcPr>
            <w:tcW w:w="2410" w:type="dxa"/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Serravalle</w:t>
            </w:r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421’040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438’777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17’737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4476</w:t>
            </w:r>
          </w:p>
        </w:tc>
      </w:tr>
    </w:tbl>
    <w:p w:rsidR="002524C5" w:rsidRPr="002524C5" w:rsidRDefault="002524C5" w:rsidP="002524C5"/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410"/>
        <w:gridCol w:w="1202"/>
        <w:gridCol w:w="1061"/>
        <w:gridCol w:w="1060"/>
        <w:gridCol w:w="236"/>
        <w:gridCol w:w="1276"/>
      </w:tblGrid>
      <w:tr w:rsidR="002524C5" w:rsidRPr="002524C5" w:rsidTr="002524C5"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2015 – 22.03.2016</w:t>
            </w:r>
          </w:p>
        </w:tc>
        <w:tc>
          <w:tcPr>
            <w:tcW w:w="2410" w:type="dxa"/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proofErr w:type="spellStart"/>
            <w:r w:rsidRPr="002524C5">
              <w:rPr>
                <w:rFonts w:cs="Arial"/>
                <w:sz w:val="20"/>
              </w:rPr>
              <w:t>Blenio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312’000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382’351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70’351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4507</w:t>
            </w:r>
          </w:p>
        </w:tc>
      </w:tr>
      <w:tr w:rsidR="002524C5" w:rsidRPr="002524C5" w:rsidTr="002524C5">
        <w:tc>
          <w:tcPr>
            <w:tcW w:w="2342" w:type="dxa"/>
            <w:tcBorders>
              <w:left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proofErr w:type="spellStart"/>
            <w:r w:rsidRPr="002524C5">
              <w:rPr>
                <w:rFonts w:cs="Arial"/>
                <w:sz w:val="20"/>
              </w:rPr>
              <w:t>Cadempino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50’300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55’653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5’353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4508</w:t>
            </w:r>
          </w:p>
        </w:tc>
      </w:tr>
      <w:tr w:rsidR="002524C5" w:rsidRPr="002524C5" w:rsidTr="002524C5"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proofErr w:type="spellStart"/>
            <w:r w:rsidRPr="002524C5">
              <w:rPr>
                <w:rFonts w:cs="Arial"/>
                <w:sz w:val="20"/>
              </w:rPr>
              <w:t>Caslano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97’500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97’900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400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4510</w:t>
            </w:r>
          </w:p>
        </w:tc>
      </w:tr>
      <w:tr w:rsidR="002524C5" w:rsidRPr="002524C5" w:rsidTr="002524C5">
        <w:tc>
          <w:tcPr>
            <w:tcW w:w="2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Vernate</w:t>
            </w:r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16’450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18’271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1’821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4532</w:t>
            </w:r>
          </w:p>
        </w:tc>
      </w:tr>
    </w:tbl>
    <w:p w:rsidR="002524C5" w:rsidRPr="002524C5" w:rsidRDefault="002524C5" w:rsidP="002524C5"/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410"/>
        <w:gridCol w:w="1202"/>
        <w:gridCol w:w="1061"/>
        <w:gridCol w:w="1060"/>
        <w:gridCol w:w="236"/>
        <w:gridCol w:w="1276"/>
      </w:tblGrid>
      <w:tr w:rsidR="002524C5" w:rsidRPr="002524C5" w:rsidTr="002524C5"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2016 – 06.11.2017</w:t>
            </w:r>
          </w:p>
        </w:tc>
        <w:tc>
          <w:tcPr>
            <w:tcW w:w="2410" w:type="dxa"/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Bellinzona</w:t>
            </w:r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498’800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502’284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3’484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4571</w:t>
            </w:r>
          </w:p>
        </w:tc>
      </w:tr>
      <w:tr w:rsidR="002524C5" w:rsidRPr="002524C5" w:rsidTr="002524C5">
        <w:tc>
          <w:tcPr>
            <w:tcW w:w="2342" w:type="dxa"/>
            <w:tcBorders>
              <w:left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Serravalle</w:t>
            </w:r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106’804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133’200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26’396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4586</w:t>
            </w:r>
          </w:p>
        </w:tc>
      </w:tr>
    </w:tbl>
    <w:p w:rsidR="002524C5" w:rsidRPr="002524C5" w:rsidRDefault="002524C5" w:rsidP="002524C5"/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410"/>
        <w:gridCol w:w="1202"/>
        <w:gridCol w:w="1061"/>
        <w:gridCol w:w="1060"/>
        <w:gridCol w:w="236"/>
        <w:gridCol w:w="1276"/>
      </w:tblGrid>
      <w:tr w:rsidR="002524C5" w:rsidRPr="002524C5" w:rsidTr="002524C5"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2017 – 18.06.2018</w:t>
            </w:r>
          </w:p>
        </w:tc>
        <w:tc>
          <w:tcPr>
            <w:tcW w:w="2410" w:type="dxa"/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Torricella-Taverne</w:t>
            </w:r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15’000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20’317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5’317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4632</w:t>
            </w:r>
          </w:p>
        </w:tc>
      </w:tr>
    </w:tbl>
    <w:p w:rsidR="002524C5" w:rsidRPr="002524C5" w:rsidRDefault="002524C5" w:rsidP="002524C5"/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410"/>
        <w:gridCol w:w="1202"/>
        <w:gridCol w:w="1061"/>
        <w:gridCol w:w="1060"/>
        <w:gridCol w:w="236"/>
        <w:gridCol w:w="1276"/>
      </w:tblGrid>
      <w:tr w:rsidR="002524C5" w:rsidRPr="002524C5" w:rsidTr="002524C5"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2018 – 24.06.2019</w:t>
            </w:r>
          </w:p>
        </w:tc>
        <w:tc>
          <w:tcPr>
            <w:tcW w:w="2410" w:type="dxa"/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Bellinzona</w:t>
            </w:r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196’500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211’849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15’349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4656</w:t>
            </w:r>
          </w:p>
        </w:tc>
      </w:tr>
      <w:tr w:rsidR="002524C5" w:rsidRPr="002524C5" w:rsidTr="002524C5">
        <w:tc>
          <w:tcPr>
            <w:tcW w:w="2342" w:type="dxa"/>
            <w:tcBorders>
              <w:left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Coldrerio</w:t>
            </w:r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34’000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35’179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1’179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4661</w:t>
            </w:r>
          </w:p>
        </w:tc>
      </w:tr>
      <w:tr w:rsidR="002524C5" w:rsidRPr="002524C5" w:rsidTr="002524C5"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Riviera</w:t>
            </w:r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82’000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99’943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17’943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4673</w:t>
            </w:r>
          </w:p>
        </w:tc>
      </w:tr>
    </w:tbl>
    <w:p w:rsidR="002524C5" w:rsidRPr="002524C5" w:rsidRDefault="002524C5" w:rsidP="002524C5"/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410"/>
        <w:gridCol w:w="1202"/>
        <w:gridCol w:w="1061"/>
        <w:gridCol w:w="1060"/>
        <w:gridCol w:w="236"/>
        <w:gridCol w:w="1276"/>
      </w:tblGrid>
      <w:tr w:rsidR="002524C5" w:rsidRPr="002524C5" w:rsidTr="002524C5"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2019 – 24.11.2020</w:t>
            </w:r>
          </w:p>
        </w:tc>
        <w:tc>
          <w:tcPr>
            <w:tcW w:w="2410" w:type="dxa"/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Bellinzona</w:t>
            </w:r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135’600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157’470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21’870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4708</w:t>
            </w:r>
          </w:p>
        </w:tc>
      </w:tr>
      <w:tr w:rsidR="002524C5" w:rsidRPr="002524C5" w:rsidTr="002524C5">
        <w:tc>
          <w:tcPr>
            <w:tcW w:w="2342" w:type="dxa"/>
            <w:tcBorders>
              <w:left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proofErr w:type="spellStart"/>
            <w:r w:rsidRPr="002524C5">
              <w:rPr>
                <w:rFonts w:cs="Arial"/>
                <w:sz w:val="20"/>
              </w:rPr>
              <w:t>Cademario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36’000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44’661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8’661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4715</w:t>
            </w:r>
          </w:p>
        </w:tc>
      </w:tr>
      <w:tr w:rsidR="002524C5" w:rsidRPr="002524C5" w:rsidTr="002524C5"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proofErr w:type="spellStart"/>
            <w:r w:rsidRPr="002524C5">
              <w:rPr>
                <w:rFonts w:cs="Arial"/>
                <w:sz w:val="20"/>
              </w:rPr>
              <w:t>Mezzovico</w:t>
            </w:r>
            <w:proofErr w:type="spellEnd"/>
            <w:r w:rsidRPr="002524C5">
              <w:rPr>
                <w:rFonts w:cs="Arial"/>
                <w:sz w:val="20"/>
              </w:rPr>
              <w:t>-Vira</w:t>
            </w:r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3’875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4’300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425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4730</w:t>
            </w:r>
          </w:p>
        </w:tc>
      </w:tr>
      <w:tr w:rsidR="002524C5" w:rsidRPr="002524C5" w:rsidTr="002524C5">
        <w:tc>
          <w:tcPr>
            <w:tcW w:w="2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Quinto</w:t>
            </w:r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87’800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147’324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59’524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4737</w:t>
            </w:r>
          </w:p>
        </w:tc>
      </w:tr>
    </w:tbl>
    <w:p w:rsidR="002524C5" w:rsidRPr="002524C5" w:rsidRDefault="002524C5" w:rsidP="002524C5"/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410"/>
        <w:gridCol w:w="1202"/>
        <w:gridCol w:w="1061"/>
        <w:gridCol w:w="1060"/>
        <w:gridCol w:w="236"/>
        <w:gridCol w:w="1276"/>
      </w:tblGrid>
      <w:tr w:rsidR="002524C5" w:rsidRPr="002524C5" w:rsidTr="002524C5"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2020 – 11.04.2022</w:t>
            </w:r>
          </w:p>
        </w:tc>
        <w:tc>
          <w:tcPr>
            <w:tcW w:w="2410" w:type="dxa"/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Bellinzona</w:t>
            </w:r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15’600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21’202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5’602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4757</w:t>
            </w:r>
          </w:p>
        </w:tc>
      </w:tr>
      <w:tr w:rsidR="002524C5" w:rsidRPr="002524C5" w:rsidTr="002524C5">
        <w:tc>
          <w:tcPr>
            <w:tcW w:w="2342" w:type="dxa"/>
            <w:tcBorders>
              <w:left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proofErr w:type="spellStart"/>
            <w:r w:rsidRPr="002524C5">
              <w:rPr>
                <w:rFonts w:cs="Arial"/>
                <w:sz w:val="20"/>
              </w:rPr>
              <w:t>Capriasca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123’920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139’809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15’889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4759</w:t>
            </w:r>
          </w:p>
        </w:tc>
      </w:tr>
      <w:tr w:rsidR="002524C5" w:rsidRPr="002524C5" w:rsidTr="002524C5"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proofErr w:type="spellStart"/>
            <w:r w:rsidRPr="002524C5">
              <w:rPr>
                <w:rFonts w:cs="Arial"/>
                <w:sz w:val="20"/>
              </w:rPr>
              <w:t>Faido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33’726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37’889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4’163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4761</w:t>
            </w:r>
          </w:p>
        </w:tc>
      </w:tr>
      <w:tr w:rsidR="002524C5" w:rsidRPr="002524C5" w:rsidTr="002524C5">
        <w:tc>
          <w:tcPr>
            <w:tcW w:w="2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proofErr w:type="spellStart"/>
            <w:r w:rsidRPr="002524C5">
              <w:rPr>
                <w:rFonts w:cs="Arial"/>
                <w:sz w:val="20"/>
              </w:rPr>
              <w:t>Stabio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5’200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5’852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652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4784</w:t>
            </w:r>
          </w:p>
        </w:tc>
      </w:tr>
    </w:tbl>
    <w:p w:rsidR="002524C5" w:rsidRPr="002524C5" w:rsidRDefault="002524C5" w:rsidP="002524C5"/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In aggiunta a quanto precede si segnala altresì un sorpasso per un’opera consortile:</w:t>
      </w:r>
    </w:p>
    <w:p w:rsidR="002524C5" w:rsidRPr="002524C5" w:rsidRDefault="002524C5" w:rsidP="002524C5"/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410"/>
        <w:gridCol w:w="1202"/>
        <w:gridCol w:w="1061"/>
        <w:gridCol w:w="1060"/>
        <w:gridCol w:w="236"/>
        <w:gridCol w:w="1276"/>
      </w:tblGrid>
      <w:tr w:rsidR="002524C5" w:rsidRPr="002524C5" w:rsidTr="002524C5"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Cs w:val="24"/>
              </w:rPr>
            </w:pPr>
            <w:r w:rsidRPr="002524C5">
              <w:rPr>
                <w:rFonts w:cs="Arial"/>
                <w:szCs w:val="24"/>
              </w:rPr>
              <w:t>SUSSIDI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</w:rPr>
            </w:pPr>
            <w:r w:rsidRPr="002524C5">
              <w:rPr>
                <w:rFonts w:cs="Arial"/>
              </w:rPr>
              <w:t>No. WBS</w:t>
            </w:r>
          </w:p>
        </w:tc>
      </w:tr>
      <w:tr w:rsidR="002524C5" w:rsidRPr="002524C5" w:rsidTr="002524C5">
        <w:tc>
          <w:tcPr>
            <w:tcW w:w="23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</w:tr>
      <w:tr w:rsidR="002524C5" w:rsidRPr="002524C5" w:rsidTr="002524C5">
        <w:tc>
          <w:tcPr>
            <w:tcW w:w="2342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DL</w:t>
            </w:r>
          </w:p>
        </w:tc>
        <w:tc>
          <w:tcPr>
            <w:tcW w:w="2410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CONSORZIO</w:t>
            </w:r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18"/>
                <w:szCs w:val="18"/>
              </w:rPr>
            </w:pPr>
            <w:r w:rsidRPr="002524C5">
              <w:rPr>
                <w:rFonts w:cs="Arial"/>
                <w:sz w:val="18"/>
                <w:szCs w:val="18"/>
              </w:rPr>
              <w:t>STANZIATI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18"/>
                <w:szCs w:val="18"/>
              </w:rPr>
            </w:pPr>
            <w:r w:rsidRPr="002524C5">
              <w:rPr>
                <w:rFonts w:cs="Arial"/>
                <w:sz w:val="18"/>
                <w:szCs w:val="18"/>
              </w:rPr>
              <w:t>VERSATI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18"/>
                <w:szCs w:val="18"/>
              </w:rPr>
            </w:pPr>
            <w:r w:rsidRPr="002524C5">
              <w:rPr>
                <w:rFonts w:cs="Arial"/>
                <w:sz w:val="18"/>
                <w:szCs w:val="18"/>
              </w:rPr>
              <w:t>DIFFER.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731 52</w:t>
            </w:r>
          </w:p>
        </w:tc>
      </w:tr>
      <w:tr w:rsidR="002524C5" w:rsidRPr="002524C5" w:rsidTr="002524C5">
        <w:tc>
          <w:tcPr>
            <w:tcW w:w="2342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</w:p>
        </w:tc>
      </w:tr>
      <w:tr w:rsidR="002524C5" w:rsidRPr="002524C5" w:rsidTr="002524C5"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sz w:val="20"/>
              </w:rPr>
              <w:t>2018 – 24.06.2019</w:t>
            </w:r>
          </w:p>
        </w:tc>
        <w:tc>
          <w:tcPr>
            <w:tcW w:w="2410" w:type="dxa"/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Consorzio Chiasso e dintorni</w:t>
            </w:r>
          </w:p>
        </w:tc>
        <w:tc>
          <w:tcPr>
            <w:tcW w:w="1202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27’396</w:t>
            </w:r>
          </w:p>
        </w:tc>
        <w:tc>
          <w:tcPr>
            <w:tcW w:w="1061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29’050</w:t>
            </w:r>
          </w:p>
        </w:tc>
        <w:tc>
          <w:tcPr>
            <w:tcW w:w="1060" w:type="dxa"/>
            <w:shd w:val="clear" w:color="auto" w:fill="auto"/>
          </w:tcPr>
          <w:p w:rsidR="002524C5" w:rsidRPr="002524C5" w:rsidRDefault="002524C5" w:rsidP="002524C5">
            <w:pPr>
              <w:jc w:val="right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1’654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524C5" w:rsidRPr="002524C5" w:rsidRDefault="002524C5" w:rsidP="002524C5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4C5" w:rsidRPr="002524C5" w:rsidRDefault="002524C5" w:rsidP="002524C5">
            <w:pPr>
              <w:jc w:val="center"/>
              <w:rPr>
                <w:rFonts w:cs="Arial"/>
                <w:sz w:val="20"/>
              </w:rPr>
            </w:pPr>
            <w:r w:rsidRPr="002524C5">
              <w:rPr>
                <w:rFonts w:cs="Arial"/>
                <w:sz w:val="20"/>
              </w:rPr>
              <w:t>1104</w:t>
            </w:r>
          </w:p>
        </w:tc>
      </w:tr>
    </w:tbl>
    <w:p w:rsidR="002524C5" w:rsidRPr="002524C5" w:rsidRDefault="002524C5" w:rsidP="002524C5"/>
    <w:p w:rsidR="002524C5" w:rsidRPr="002524C5" w:rsidRDefault="002524C5" w:rsidP="002524C5"/>
    <w:p w:rsidR="002524C5" w:rsidRPr="003D46F8" w:rsidRDefault="002524C5" w:rsidP="002524C5">
      <w:pPr>
        <w:rPr>
          <w:b/>
          <w:sz w:val="24"/>
          <w:szCs w:val="24"/>
        </w:rPr>
      </w:pPr>
      <w:r w:rsidRPr="003D46F8">
        <w:rPr>
          <w:b/>
          <w:sz w:val="24"/>
          <w:szCs w:val="24"/>
        </w:rPr>
        <w:t xml:space="preserve">Dalle tabelle risulta quindi che l’importo totale dei sussidi da ratificare è di </w:t>
      </w:r>
      <w:proofErr w:type="spellStart"/>
      <w:r w:rsidRPr="003D46F8">
        <w:rPr>
          <w:b/>
          <w:sz w:val="24"/>
          <w:szCs w:val="24"/>
        </w:rPr>
        <w:t>fr</w:t>
      </w:r>
      <w:proofErr w:type="spellEnd"/>
      <w:r w:rsidRPr="003D46F8">
        <w:rPr>
          <w:b/>
          <w:sz w:val="24"/>
          <w:szCs w:val="24"/>
        </w:rPr>
        <w:t>. 288’</w:t>
      </w:r>
      <w:proofErr w:type="gramStart"/>
      <w:r w:rsidRPr="003D46F8">
        <w:rPr>
          <w:b/>
          <w:sz w:val="24"/>
          <w:szCs w:val="24"/>
        </w:rPr>
        <w:t>741.-</w:t>
      </w:r>
      <w:proofErr w:type="gramEnd"/>
    </w:p>
    <w:p w:rsidR="002524C5" w:rsidRPr="002524C5" w:rsidRDefault="002524C5" w:rsidP="002524C5"/>
    <w:p w:rsidR="002524C5" w:rsidRPr="002524C5" w:rsidRDefault="002524C5" w:rsidP="002524C5"/>
    <w:p w:rsidR="002524C5" w:rsidRPr="003D46F8" w:rsidRDefault="002524C5" w:rsidP="003D46F8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3D46F8">
        <w:rPr>
          <w:rFonts w:eastAsia="Calibri" w:cs="Times New Roman"/>
          <w:caps/>
          <w:sz w:val="24"/>
          <w:szCs w:val="24"/>
          <w:lang w:val="it-IT" w:eastAsia="it-IT"/>
        </w:rPr>
        <w:lastRenderedPageBreak/>
        <w:t>5.</w:t>
      </w:r>
      <w:r w:rsidRPr="003D46F8">
        <w:rPr>
          <w:rFonts w:eastAsia="Calibri" w:cs="Times New Roman"/>
          <w:caps/>
          <w:sz w:val="24"/>
          <w:szCs w:val="24"/>
          <w:lang w:val="it-IT" w:eastAsia="it-IT"/>
        </w:rPr>
        <w:tab/>
        <w:t>CONSIDERAZIONI FINALI</w:t>
      </w: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 xml:space="preserve">Il credito supplementare richiesto di </w:t>
      </w:r>
      <w:proofErr w:type="spellStart"/>
      <w:r w:rsidRPr="003D46F8">
        <w:rPr>
          <w:sz w:val="24"/>
          <w:szCs w:val="24"/>
        </w:rPr>
        <w:t>fr</w:t>
      </w:r>
      <w:proofErr w:type="spellEnd"/>
      <w:r w:rsidRPr="003D46F8">
        <w:rPr>
          <w:sz w:val="24"/>
          <w:szCs w:val="24"/>
        </w:rPr>
        <w:t>. 288’</w:t>
      </w:r>
      <w:proofErr w:type="gramStart"/>
      <w:r w:rsidRPr="003D46F8">
        <w:rPr>
          <w:sz w:val="24"/>
          <w:szCs w:val="24"/>
        </w:rPr>
        <w:t>741.-</w:t>
      </w:r>
      <w:proofErr w:type="gramEnd"/>
      <w:r w:rsidRPr="003D46F8">
        <w:rPr>
          <w:sz w:val="24"/>
          <w:szCs w:val="24"/>
        </w:rPr>
        <w:t xml:space="preserve"> è la ratifica di una spesa sostenuta negli anni 2021 e 2022 nell'ambito dei preventivi dello Stato e non comporta nessun sorpasso dei limiti di credito iscritti a piano finanziario investimenti. I singoli sorpassi sono stati valutati nel dettaglio e approvati dal servizio tecnico della Sezione della protezione dell'aria, dell'acqua e del suolo. </w:t>
      </w:r>
    </w:p>
    <w:p w:rsidR="002524C5" w:rsidRPr="003D46F8" w:rsidRDefault="002524C5" w:rsidP="002524C5">
      <w:pPr>
        <w:rPr>
          <w:sz w:val="24"/>
          <w:szCs w:val="24"/>
        </w:rPr>
      </w:pP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La Commissione gestione e finanze, visto quanto sopra ed in applicazione dell'art. 25 della legge 20 gennaio 1986 sulla gestione e sul controllo finanziario dello Stato e sulla base delle considerazioni esposte, invita il Gran Consiglio ad approvare il decreto legislativo allegato al messaggio n. 8279.</w:t>
      </w:r>
    </w:p>
    <w:p w:rsidR="002524C5" w:rsidRPr="003D46F8" w:rsidRDefault="002524C5" w:rsidP="002524C5">
      <w:pPr>
        <w:rPr>
          <w:sz w:val="24"/>
          <w:szCs w:val="24"/>
        </w:rPr>
      </w:pPr>
    </w:p>
    <w:p w:rsidR="002524C5" w:rsidRPr="003D46F8" w:rsidRDefault="002524C5" w:rsidP="002524C5">
      <w:pPr>
        <w:rPr>
          <w:sz w:val="24"/>
          <w:szCs w:val="24"/>
        </w:rPr>
      </w:pPr>
    </w:p>
    <w:p w:rsidR="002524C5" w:rsidRPr="003D46F8" w:rsidRDefault="002524C5" w:rsidP="002524C5">
      <w:pPr>
        <w:spacing w:after="120"/>
        <w:rPr>
          <w:sz w:val="24"/>
          <w:szCs w:val="24"/>
        </w:rPr>
      </w:pPr>
      <w:r w:rsidRPr="003D46F8">
        <w:rPr>
          <w:sz w:val="24"/>
          <w:szCs w:val="24"/>
        </w:rPr>
        <w:t>Per la Commissione gestione e finanze:</w:t>
      </w:r>
    </w:p>
    <w:p w:rsidR="002524C5" w:rsidRPr="003D46F8" w:rsidRDefault="002524C5" w:rsidP="002524C5">
      <w:pPr>
        <w:rPr>
          <w:sz w:val="24"/>
          <w:szCs w:val="24"/>
        </w:rPr>
      </w:pPr>
      <w:r w:rsidRPr="003D46F8">
        <w:rPr>
          <w:sz w:val="24"/>
          <w:szCs w:val="24"/>
        </w:rPr>
        <w:t>Samantha Bourgoin, relatrice</w:t>
      </w:r>
    </w:p>
    <w:p w:rsidR="00A9505E" w:rsidRDefault="00A9505E" w:rsidP="00A9505E">
      <w:pPr>
        <w:rPr>
          <w:sz w:val="24"/>
          <w:szCs w:val="24"/>
        </w:rPr>
      </w:pPr>
      <w:r w:rsidRPr="00A9505E">
        <w:rPr>
          <w:sz w:val="24"/>
          <w:szCs w:val="24"/>
        </w:rPr>
        <w:t xml:space="preserve">Agustoni - Balli - Bignasca - Caprara </w:t>
      </w:r>
      <w:r>
        <w:rPr>
          <w:sz w:val="24"/>
          <w:szCs w:val="24"/>
        </w:rPr>
        <w:t>-</w:t>
      </w:r>
      <w:r w:rsidRPr="00A9505E">
        <w:rPr>
          <w:sz w:val="24"/>
          <w:szCs w:val="24"/>
        </w:rPr>
        <w:t xml:space="preserve"> Durisch </w:t>
      </w:r>
      <w:r>
        <w:rPr>
          <w:sz w:val="24"/>
          <w:szCs w:val="24"/>
        </w:rPr>
        <w:t>-</w:t>
      </w:r>
      <w:r w:rsidRPr="00A9505E">
        <w:rPr>
          <w:sz w:val="24"/>
          <w:szCs w:val="24"/>
        </w:rPr>
        <w:t xml:space="preserve"> </w:t>
      </w:r>
    </w:p>
    <w:p w:rsidR="00A9505E" w:rsidRDefault="00A9505E" w:rsidP="00A9505E">
      <w:pPr>
        <w:rPr>
          <w:sz w:val="24"/>
          <w:szCs w:val="24"/>
        </w:rPr>
      </w:pPr>
      <w:r w:rsidRPr="00A9505E">
        <w:rPr>
          <w:sz w:val="24"/>
          <w:szCs w:val="24"/>
        </w:rPr>
        <w:t xml:space="preserve">Ferrara - Galeazzi - Gianella Alessandra </w:t>
      </w:r>
      <w:r>
        <w:rPr>
          <w:sz w:val="24"/>
          <w:szCs w:val="24"/>
        </w:rPr>
        <w:t>-</w:t>
      </w:r>
      <w:r w:rsidRPr="00A9505E">
        <w:rPr>
          <w:sz w:val="24"/>
          <w:szCs w:val="24"/>
        </w:rPr>
        <w:t xml:space="preserve"> Guerra </w:t>
      </w:r>
      <w:r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A9505E" w:rsidRPr="00A9505E" w:rsidRDefault="00A9505E" w:rsidP="00A9505E">
      <w:pPr>
        <w:rPr>
          <w:sz w:val="24"/>
          <w:szCs w:val="24"/>
        </w:rPr>
      </w:pPr>
      <w:r w:rsidRPr="00A9505E">
        <w:rPr>
          <w:sz w:val="24"/>
          <w:szCs w:val="24"/>
        </w:rPr>
        <w:t>Passalia - Pini - Quadranti - Sirica - Soldati</w:t>
      </w:r>
    </w:p>
    <w:p w:rsidR="002524C5" w:rsidRDefault="002524C5" w:rsidP="002524C5">
      <w:pPr>
        <w:tabs>
          <w:tab w:val="left" w:pos="227"/>
          <w:tab w:val="left" w:pos="3856"/>
          <w:tab w:val="left" w:pos="5127"/>
          <w:tab w:val="left" w:pos="6054"/>
        </w:tabs>
        <w:rPr>
          <w:rFonts w:cs="Arial"/>
          <w:b/>
          <w:sz w:val="24"/>
          <w:szCs w:val="24"/>
        </w:rPr>
      </w:pPr>
    </w:p>
    <w:p w:rsidR="002524C5" w:rsidRDefault="002524C5" w:rsidP="002524C5">
      <w:pPr>
        <w:tabs>
          <w:tab w:val="left" w:pos="227"/>
          <w:tab w:val="left" w:pos="3856"/>
          <w:tab w:val="left" w:pos="5127"/>
          <w:tab w:val="left" w:pos="6054"/>
        </w:tabs>
        <w:rPr>
          <w:rFonts w:cs="Arial"/>
          <w:b/>
          <w:sz w:val="24"/>
          <w:szCs w:val="24"/>
        </w:rPr>
      </w:pPr>
    </w:p>
    <w:p w:rsidR="002524C5" w:rsidRPr="002524C5" w:rsidRDefault="002524C5" w:rsidP="002524C5">
      <w:pPr>
        <w:tabs>
          <w:tab w:val="left" w:pos="227"/>
          <w:tab w:val="left" w:pos="3856"/>
          <w:tab w:val="left" w:pos="5127"/>
          <w:tab w:val="left" w:pos="6054"/>
        </w:tabs>
        <w:rPr>
          <w:rFonts w:cs="Arial"/>
          <w:b/>
          <w:sz w:val="24"/>
          <w:szCs w:val="24"/>
        </w:rPr>
      </w:pPr>
    </w:p>
    <w:p w:rsidR="002524C5" w:rsidRPr="002524C5" w:rsidRDefault="002524C5" w:rsidP="002524C5">
      <w:pPr>
        <w:tabs>
          <w:tab w:val="left" w:pos="227"/>
          <w:tab w:val="left" w:pos="3856"/>
          <w:tab w:val="left" w:pos="5127"/>
          <w:tab w:val="left" w:pos="6054"/>
        </w:tabs>
        <w:rPr>
          <w:rFonts w:cs="Arial"/>
          <w:b/>
          <w:sz w:val="24"/>
          <w:szCs w:val="24"/>
        </w:rPr>
      </w:pPr>
    </w:p>
    <w:p w:rsidR="002524C5" w:rsidRPr="002524C5" w:rsidRDefault="002524C5" w:rsidP="002524C5">
      <w:pPr>
        <w:pStyle w:val="StandardRisoluzionedelConsigliodiStato"/>
        <w:ind w:right="-1"/>
        <w:rPr>
          <w:b/>
          <w:szCs w:val="24"/>
        </w:rPr>
      </w:pPr>
    </w:p>
    <w:p w:rsidR="008F52AF" w:rsidRPr="002524C5" w:rsidRDefault="008F52AF" w:rsidP="00D33940">
      <w:pPr>
        <w:pStyle w:val="StandardRisoluzionedelConsigliodiStato"/>
        <w:ind w:right="-1"/>
      </w:pPr>
    </w:p>
    <w:p w:rsidR="00D649A8" w:rsidRPr="002524C5" w:rsidRDefault="00D649A8" w:rsidP="00D33940">
      <w:pPr>
        <w:pStyle w:val="StandardRisoluzionedelConsigliodiStato"/>
        <w:ind w:right="-1"/>
      </w:pPr>
    </w:p>
    <w:p w:rsidR="00D649A8" w:rsidRPr="002524C5" w:rsidRDefault="00D649A8" w:rsidP="00D33940">
      <w:pPr>
        <w:pStyle w:val="StandardRisoluzionedelConsigliodiStato"/>
        <w:ind w:right="-1"/>
      </w:pPr>
    </w:p>
    <w:sectPr w:rsidR="00D649A8" w:rsidRPr="002524C5" w:rsidSect="002524C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C5" w:rsidRDefault="002524C5" w:rsidP="00F657BF">
      <w:r>
        <w:separator/>
      </w:r>
    </w:p>
  </w:endnote>
  <w:endnote w:type="continuationSeparator" w:id="0">
    <w:p w:rsidR="002524C5" w:rsidRDefault="002524C5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2524C5" w:rsidRPr="003D1008" w:rsidTr="002524C5">
      <w:trPr>
        <w:trHeight w:hRule="exact" w:val="737"/>
      </w:trPr>
      <w:tc>
        <w:tcPr>
          <w:tcW w:w="4695" w:type="dxa"/>
        </w:tcPr>
        <w:p w:rsidR="002524C5" w:rsidRPr="003D1008" w:rsidRDefault="002524C5" w:rsidP="002524C5">
          <w:pPr>
            <w:tabs>
              <w:tab w:val="center" w:pos="2382"/>
            </w:tabs>
          </w:pPr>
        </w:p>
      </w:tc>
      <w:tc>
        <w:tcPr>
          <w:tcW w:w="721" w:type="dxa"/>
        </w:tcPr>
        <w:p w:rsidR="002524C5" w:rsidRPr="003D1008" w:rsidRDefault="002524C5" w:rsidP="002524C5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2524C5" w:rsidRPr="003D1008" w:rsidRDefault="002524C5" w:rsidP="002524C5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2524C5" w:rsidRPr="003D1008" w:rsidRDefault="002524C5" w:rsidP="002524C5"/>
      </w:tc>
    </w:tr>
  </w:tbl>
  <w:p w:rsidR="002524C5" w:rsidRDefault="002524C5" w:rsidP="002524C5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C5" w:rsidRDefault="002524C5">
    <w:pPr>
      <w:pStyle w:val="Pidipagina"/>
      <w:jc w:val="center"/>
    </w:pPr>
  </w:p>
  <w:p w:rsidR="002524C5" w:rsidRPr="008C6C46" w:rsidRDefault="002524C5" w:rsidP="002524C5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C5" w:rsidRDefault="002524C5" w:rsidP="00F657BF">
      <w:r>
        <w:separator/>
      </w:r>
    </w:p>
  </w:footnote>
  <w:footnote w:type="continuationSeparator" w:id="0">
    <w:p w:rsidR="002524C5" w:rsidRDefault="002524C5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2524C5" w:rsidRPr="002747E7" w:rsidTr="002524C5">
      <w:trPr>
        <w:trHeight w:val="562"/>
      </w:trPr>
      <w:tc>
        <w:tcPr>
          <w:tcW w:w="8383" w:type="dxa"/>
          <w:tcBorders>
            <w:left w:val="single" w:sz="4" w:space="0" w:color="auto"/>
            <w:bottom w:val="single" w:sz="4" w:space="0" w:color="auto"/>
          </w:tcBorders>
          <w:tcMar>
            <w:left w:w="142" w:type="dxa"/>
          </w:tcMar>
          <w:vAlign w:val="bottom"/>
        </w:tcPr>
        <w:p w:rsidR="002524C5" w:rsidRDefault="002524C5" w:rsidP="002524C5">
          <w:pPr>
            <w:pStyle w:val="Page"/>
            <w:spacing w:after="0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OrgLivello1"/>
              <w:id w:val="-1459882544"/>
              <w:dataBinding w:xpath="//Text[@id='CustomElements.Fields.OrgLivello1']" w:storeItemID="{B392F906-7BA8-4933-A26F-44985B5204E9}"/>
              <w:text w:multiLine="1"/>
            </w:sdtPr>
            <w:sdtContent>
              <w:r>
                <w:rPr>
                  <w:rFonts w:ascii="Gill Alt One MT Light" w:hAnsi="Gill Alt One MT Light"/>
                  <w:sz w:val="16"/>
                  <w:szCs w:val="16"/>
                </w:rPr>
                <w:t>Repubblica e Cantone Ticino</w:t>
              </w:r>
            </w:sdtContent>
          </w:sdt>
        </w:p>
        <w:p w:rsidR="002524C5" w:rsidRPr="00E8185F" w:rsidRDefault="002524C5" w:rsidP="002524C5">
          <w:pPr>
            <w:pStyle w:val="Page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Dipartimenti"/>
              <w:id w:val="1567676091"/>
              <w:dataBinding w:xpath="//Text[@id='CustomElements.Fields.Dipartimenti']" w:storeItemID="{B392F906-7BA8-4933-A26F-44985B5204E9}"/>
              <w:text w:multiLine="1"/>
            </w:sdtPr>
            <w:sdtContent>
              <w:r>
                <w:rPr>
                  <w:rFonts w:ascii="Gill Alt One MT Light" w:hAnsi="Gill Alt One MT Light"/>
                  <w:sz w:val="16"/>
                  <w:szCs w:val="16"/>
                </w:rPr>
                <w:t>Dipartimento del territorio</w:t>
              </w:r>
            </w:sdtContent>
          </w:sdt>
        </w:p>
      </w:tc>
      <w:tc>
        <w:tcPr>
          <w:tcW w:w="1710" w:type="dxa"/>
          <w:tcBorders>
            <w:bottom w:val="single" w:sz="4" w:space="0" w:color="auto"/>
          </w:tcBorders>
          <w:vAlign w:val="bottom"/>
        </w:tcPr>
        <w:p w:rsidR="002524C5" w:rsidRPr="004204CB" w:rsidRDefault="002524C5" w:rsidP="002524C5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DB4B0C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DB4B0C">
            <w:rPr>
              <w:noProof/>
              <w:sz w:val="24"/>
            </w:rPr>
            <w:t>9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2524C5" w:rsidRPr="009E444B" w:rsidTr="002524C5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B392F906-7BA8-4933-A26F-44985B5204E9}"/>
          <w:text w:multiLine="1"/>
        </w:sdtPr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2524C5" w:rsidRPr="002524C5" w:rsidRDefault="002524C5" w:rsidP="002524C5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8279 R del 23 aprile 2024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2524C5" w:rsidRPr="002524C5" w:rsidRDefault="002524C5" w:rsidP="002524C5">
          <w:pPr>
            <w:pStyle w:val="InvisibleLine"/>
            <w:rPr>
              <w:lang w:val="it-CH"/>
            </w:rPr>
          </w:pPr>
        </w:p>
      </w:tc>
    </w:tr>
  </w:tbl>
  <w:p w:rsidR="002524C5" w:rsidRPr="00980362" w:rsidRDefault="002524C5" w:rsidP="002524C5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B392F906-7BA8-4933-A26F-44985B5204E9}"/>
                            <w:text w:multiLine="1"/>
                          </w:sdtPr>
                          <w:sdtContent>
                            <w:p w:rsidR="002524C5" w:rsidRPr="00411371" w:rsidRDefault="002524C5" w:rsidP="002524C5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B392F906-7BA8-4933-A26F-44985B5204E9}"/>
                      <w:text w:multiLine="1"/>
                    </w:sdtPr>
                    <w:sdtContent>
                      <w:p w:rsidR="002524C5" w:rsidRPr="00411371" w:rsidRDefault="002524C5" w:rsidP="002524C5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2524C5" w:rsidRPr="0004624C" w:rsidTr="002524C5">
      <w:trPr>
        <w:trHeight w:hRule="exact" w:val="584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</w:tcPr>
        <w:p w:rsidR="002524C5" w:rsidRDefault="002524C5" w:rsidP="002524C5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  <w:p w:rsidR="002524C5" w:rsidRDefault="002524C5" w:rsidP="002524C5">
          <w:pPr>
            <w:pStyle w:val="InvisibleLine"/>
            <w:spacing w:line="240" w:lineRule="auto"/>
            <w:ind w:left="15"/>
            <w:jc w:val="left"/>
            <w:rPr>
              <w:rFonts w:ascii="Gill Alt One MT Light" w:hAnsi="Gill Alt One MT Light"/>
              <w:sz w:val="16"/>
              <w:lang w:val="it-CH"/>
            </w:rPr>
          </w:pPr>
          <w:r w:rsidRPr="008966E7">
            <w:rPr>
              <w:rFonts w:ascii="Gill Alt One MT Light" w:hAnsi="Gill Alt One MT Light"/>
              <w:sz w:val="16"/>
              <w:lang w:val="it-CH"/>
            </w:rPr>
            <w:t xml:space="preserve">Repubblica e Cantone </w:t>
          </w:r>
          <w:r>
            <w:rPr>
              <w:rFonts w:ascii="Gill Alt One MT Light" w:hAnsi="Gill Alt One MT Light"/>
              <w:sz w:val="16"/>
              <w:lang w:val="it-CH"/>
            </w:rPr>
            <w:br/>
          </w:r>
          <w:r w:rsidRPr="008966E7">
            <w:rPr>
              <w:rFonts w:ascii="Gill Alt One MT Light" w:hAnsi="Gill Alt One MT Light"/>
              <w:sz w:val="16"/>
              <w:lang w:val="it-CH"/>
            </w:rPr>
            <w:t>Ticino</w:t>
          </w:r>
        </w:p>
        <w:p w:rsidR="002524C5" w:rsidRPr="008966E7" w:rsidRDefault="002524C5" w:rsidP="002524C5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2524C5" w:rsidRPr="003108C0" w:rsidRDefault="002524C5" w:rsidP="002524C5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2524C5" w:rsidRDefault="002524C5" w:rsidP="002524C5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1677648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2524C5" w:rsidRPr="004204CB" w:rsidRDefault="002524C5" w:rsidP="002524C5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DB4B0C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DB4B0C">
            <w:rPr>
              <w:rFonts w:asciiTheme="minorHAnsi" w:hAnsiTheme="minorHAnsi" w:cstheme="minorHAnsi"/>
              <w:noProof/>
              <w:sz w:val="24"/>
            </w:rPr>
            <w:t>9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2524C5" w:rsidRPr="0004624C" w:rsidTr="002524C5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B392F906-7BA8-4933-A26F-44985B5204E9}"/>
          <w:text w:multiLine="1"/>
        </w:sdtPr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2524C5" w:rsidRPr="008C03B5" w:rsidRDefault="002524C5" w:rsidP="002524C5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2524C5" w:rsidRPr="0004624C" w:rsidTr="002524C5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2524C5" w:rsidRPr="00C7320A" w:rsidRDefault="002524C5" w:rsidP="002524C5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2524C5" w:rsidRPr="00C7320A" w:rsidRDefault="002524C5" w:rsidP="002524C5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2524C5" w:rsidRPr="00C7320A" w:rsidRDefault="002524C5" w:rsidP="002524C5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2524C5" w:rsidRPr="00C7320A" w:rsidRDefault="002524C5" w:rsidP="002524C5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2524C5" w:rsidRPr="00C7320A" w:rsidRDefault="002524C5" w:rsidP="002524C5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2524C5" w:rsidRPr="008C03B5" w:rsidRDefault="002524C5" w:rsidP="002524C5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2524C5" w:rsidRPr="0004624C" w:rsidTr="002524C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2524C5" w:rsidRPr="00BE22A2" w:rsidRDefault="002524C5" w:rsidP="002524C5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B392F906-7BA8-4933-A26F-44985B5204E9}"/>
              <w:text w:multiLine="1"/>
            </w:sdtPr>
            <w:sdtContent>
              <w:r>
                <w:rPr>
                  <w:rFonts w:cstheme="minorHAnsi"/>
                  <w:b/>
                  <w:sz w:val="24"/>
                  <w:szCs w:val="24"/>
                </w:rPr>
                <w:t>8279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B392F906-7BA8-4933-A26F-44985B5204E9}"/>
          <w:date w:fullDate="2024-04-23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2524C5" w:rsidRPr="002A0371" w:rsidRDefault="002524C5" w:rsidP="002524C5">
              <w:pPr>
                <w:pStyle w:val="Data"/>
              </w:pPr>
              <w:r>
                <w:rPr>
                  <w:sz w:val="24"/>
                </w:rPr>
                <w:t>23 aprile 2024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2524C5" w:rsidRPr="00BE22A2" w:rsidRDefault="002524C5" w:rsidP="002524C5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B392F906-7BA8-4933-A26F-44985B5204E9}"/>
              <w:text w:multiLine="1"/>
            </w:sdtPr>
            <w:sdtContent>
              <w:r>
                <w:rPr>
                  <w:smallCaps/>
                  <w:sz w:val="23"/>
                  <w:szCs w:val="23"/>
                </w:rPr>
                <w:t>Dipartimento del territorio</w:t>
              </w:r>
            </w:sdtContent>
          </w:sdt>
        </w:p>
      </w:tc>
    </w:tr>
    <w:tr w:rsidR="002524C5" w:rsidRPr="00C63927" w:rsidTr="002524C5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2524C5" w:rsidRPr="00C7320A" w:rsidRDefault="002524C5" w:rsidP="002524C5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2524C5" w:rsidRPr="00DA2879" w:rsidRDefault="002524C5" w:rsidP="002524C5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105230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B392F906-7BA8-4933-A26F-44985B5204E9}"/>
                            <w:text w:multiLine="1"/>
                          </w:sdtPr>
                          <w:sdtContent>
                            <w:p w:rsidR="002524C5" w:rsidRPr="00411371" w:rsidRDefault="002524C5" w:rsidP="002524C5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B392F906-7BA8-4933-A26F-44985B5204E9}"/>
                      <w:text w:multiLine="1"/>
                    </w:sdtPr>
                    <w:sdtContent>
                      <w:p w:rsidR="002524C5" w:rsidRPr="00411371" w:rsidRDefault="002524C5" w:rsidP="002524C5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920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4F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C2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A68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D115BFF"/>
    <w:multiLevelType w:val="hybridMultilevel"/>
    <w:tmpl w:val="3AECF0B4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1F9C5FE2"/>
    <w:multiLevelType w:val="hybridMultilevel"/>
    <w:tmpl w:val="8C10E3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22985E8F"/>
    <w:multiLevelType w:val="hybridMultilevel"/>
    <w:tmpl w:val="B1C68A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C722F"/>
    <w:multiLevelType w:val="hybridMultilevel"/>
    <w:tmpl w:val="EAA42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2B9653DB"/>
    <w:multiLevelType w:val="singleLevel"/>
    <w:tmpl w:val="F6EC73C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472806BC"/>
    <w:multiLevelType w:val="hybridMultilevel"/>
    <w:tmpl w:val="2C2038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2" w15:restartNumberingAfterBreak="0">
    <w:nsid w:val="49D524CC"/>
    <w:multiLevelType w:val="multilevel"/>
    <w:tmpl w:val="953CA1B2"/>
    <w:numStyleLink w:val="HeadingList"/>
  </w:abstractNum>
  <w:abstractNum w:abstractNumId="23" w15:restartNumberingAfterBreak="0">
    <w:nsid w:val="4A1E2424"/>
    <w:multiLevelType w:val="hybridMultilevel"/>
    <w:tmpl w:val="58424C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C38D2"/>
    <w:multiLevelType w:val="hybridMultilevel"/>
    <w:tmpl w:val="172C6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D79ED"/>
    <w:multiLevelType w:val="hybridMultilevel"/>
    <w:tmpl w:val="3C94874C"/>
    <w:lvl w:ilvl="0" w:tplc="EF066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21"/>
  </w:num>
  <w:num w:numId="5">
    <w:abstractNumId w:val="19"/>
  </w:num>
  <w:num w:numId="6">
    <w:abstractNumId w:val="14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2"/>
    <w:lvlOverride w:ilvl="0">
      <w:lvl w:ilvl="0">
        <w:start w:val="1"/>
        <w:numFmt w:val="decimal"/>
        <w:lvlText w:val="%1"/>
        <w:lvlJc w:val="left"/>
        <w:pPr>
          <w:ind w:left="505" w:hanging="363"/>
        </w:pPr>
        <w:rPr>
          <w:rFonts w:ascii="Arial" w:hAnsi="Arial" w:cs="Arial" w:hint="default"/>
        </w:rPr>
      </w:lvl>
    </w:lvlOverride>
  </w:num>
  <w:num w:numId="19">
    <w:abstractNumId w:val="11"/>
  </w:num>
  <w:num w:numId="20">
    <w:abstractNumId w:val="18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16"/>
  </w:num>
  <w:num w:numId="25">
    <w:abstractNumId w:val="13"/>
  </w:num>
  <w:num w:numId="26">
    <w:abstractNumId w:val="24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C5"/>
    <w:rsid w:val="00180FD4"/>
    <w:rsid w:val="002524C5"/>
    <w:rsid w:val="002B5D9F"/>
    <w:rsid w:val="003B756D"/>
    <w:rsid w:val="003D46F8"/>
    <w:rsid w:val="00403ADB"/>
    <w:rsid w:val="00572FD3"/>
    <w:rsid w:val="008720C4"/>
    <w:rsid w:val="008F52AF"/>
    <w:rsid w:val="009C5E5A"/>
    <w:rsid w:val="00A9505E"/>
    <w:rsid w:val="00AF0268"/>
    <w:rsid w:val="00BF0A1F"/>
    <w:rsid w:val="00CA4738"/>
    <w:rsid w:val="00D01B04"/>
    <w:rsid w:val="00D33940"/>
    <w:rsid w:val="00D600FD"/>
    <w:rsid w:val="00D649A8"/>
    <w:rsid w:val="00DB4B0C"/>
    <w:rsid w:val="00E6065C"/>
    <w:rsid w:val="00EB088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6C646A"/>
  <w15:docId w15:val="{63A5870B-2C5F-4FFE-AD06-813DE20D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24C5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nhideWhenUsed/>
    <w:qFormat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customStyle="1" w:styleId="EtiketteSender1">
    <w:name w:val="EtiketteSender1"/>
    <w:basedOn w:val="Normale"/>
    <w:rsid w:val="007B4E2C"/>
    <w:pPr>
      <w:tabs>
        <w:tab w:val="right" w:pos="4933"/>
      </w:tabs>
      <w:jc w:val="left"/>
    </w:pPr>
    <w:rPr>
      <w:rFonts w:ascii="Gill Sans Display MT Pro BdCn" w:hAnsi="Gill Sans Display MT Pro BdCn"/>
      <w:sz w:val="20"/>
    </w:rPr>
  </w:style>
  <w:style w:type="paragraph" w:customStyle="1" w:styleId="EtiketteRecipient1">
    <w:name w:val="EtiketteRecipient1"/>
    <w:basedOn w:val="EtiketteSender1"/>
    <w:rsid w:val="00A2197E"/>
    <w:rPr>
      <w:rFonts w:ascii="Arial" w:hAnsi="Arial"/>
      <w:sz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2524C5"/>
  </w:style>
  <w:style w:type="paragraph" w:styleId="Corpotesto">
    <w:name w:val="Body Text"/>
    <w:basedOn w:val="Normale"/>
    <w:link w:val="CorpotestoCarattere"/>
    <w:rsid w:val="002524C5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2524C5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2524C5"/>
    <w:pPr>
      <w:tabs>
        <w:tab w:val="left" w:pos="284"/>
        <w:tab w:val="left" w:pos="426"/>
        <w:tab w:val="left" w:pos="4962"/>
      </w:tabs>
    </w:pPr>
    <w:rPr>
      <w:rFonts w:eastAsia="Times New Roman" w:cs="Times New Roman"/>
      <w:b/>
      <w:sz w:val="26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524C5"/>
    <w:rPr>
      <w:rFonts w:ascii="Arial" w:eastAsia="Times New Roman" w:hAnsi="Arial" w:cs="Times New Roman"/>
      <w:b/>
      <w:sz w:val="26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rsid w:val="002524C5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2524C5"/>
    <w:rPr>
      <w:rFonts w:ascii="Tahoma" w:eastAsia="Times New Roman" w:hAnsi="Tahoma" w:cs="Tahoma"/>
      <w:sz w:val="16"/>
      <w:szCs w:val="16"/>
      <w:lang w:val="it-IT" w:eastAsia="it-IT"/>
    </w:rPr>
  </w:style>
  <w:style w:type="paragraph" w:styleId="Sommario5">
    <w:name w:val="toc 5"/>
    <w:basedOn w:val="Normale"/>
    <w:next w:val="Normale"/>
    <w:autoRedefine/>
    <w:semiHidden/>
    <w:rsid w:val="002524C5"/>
    <w:pPr>
      <w:tabs>
        <w:tab w:val="left" w:pos="709"/>
        <w:tab w:val="right" w:leader="dot" w:pos="9639"/>
      </w:tabs>
      <w:spacing w:before="40"/>
    </w:pPr>
    <w:rPr>
      <w:rFonts w:eastAsia="Times New Roman" w:cs="Times New Roman"/>
      <w:lang w:val="it-IT" w:eastAsia="it-IT"/>
    </w:rPr>
  </w:style>
  <w:style w:type="character" w:styleId="Collegamentoipertestuale">
    <w:name w:val="Hyperlink"/>
    <w:uiPriority w:val="99"/>
    <w:unhideWhenUsed/>
    <w:rsid w:val="002524C5"/>
    <w:rPr>
      <w:color w:val="0000FF"/>
      <w:u w:val="single"/>
    </w:rPr>
  </w:style>
  <w:style w:type="paragraph" w:customStyle="1" w:styleId="rientro">
    <w:name w:val="rientro"/>
    <w:basedOn w:val="Normale"/>
    <w:rsid w:val="002524C5"/>
    <w:pPr>
      <w:ind w:left="1134" w:right="1134"/>
      <w:jc w:val="left"/>
    </w:pPr>
    <w:rPr>
      <w:rFonts w:ascii="Courier" w:eastAsia="Times New Roman" w:hAnsi="Courier" w:cs="Times New Roman"/>
      <w:sz w:val="24"/>
      <w:szCs w:val="20"/>
      <w:lang w:val="it-IT" w:eastAsia="it-IT"/>
    </w:rPr>
  </w:style>
  <w:style w:type="paragraph" w:customStyle="1" w:styleId="Testonormale1">
    <w:name w:val="Testo normale1"/>
    <w:basedOn w:val="Normale"/>
    <w:next w:val="Testonormale"/>
    <w:link w:val="TestonormaleCarattere"/>
    <w:uiPriority w:val="99"/>
    <w:unhideWhenUsed/>
    <w:rsid w:val="002524C5"/>
    <w:pPr>
      <w:jc w:val="left"/>
    </w:pPr>
    <w:rPr>
      <w:rFonts w:ascii="Courier New" w:eastAsia="Calibri" w:hAnsi="Courier New" w:cs="Courier New"/>
      <w:lang w:val="de-CH"/>
    </w:rPr>
  </w:style>
  <w:style w:type="character" w:customStyle="1" w:styleId="TestonormaleCarattere">
    <w:name w:val="Testo normale Carattere"/>
    <w:basedOn w:val="Carpredefinitoparagrafo"/>
    <w:link w:val="Testonormale1"/>
    <w:uiPriority w:val="99"/>
    <w:rsid w:val="002524C5"/>
    <w:rPr>
      <w:rFonts w:ascii="Courier New" w:eastAsia="Calibri" w:hAnsi="Courier New" w:cs="Courier New"/>
    </w:rPr>
  </w:style>
  <w:style w:type="table" w:customStyle="1" w:styleId="Grigliatabella1">
    <w:name w:val="Griglia tabella1"/>
    <w:basedOn w:val="Tabellanormale"/>
    <w:next w:val="Grigliatabella"/>
    <w:rsid w:val="002524C5"/>
    <w:pPr>
      <w:jc w:val="left"/>
    </w:pPr>
    <w:rPr>
      <w:lang w:val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5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3">
    <w:name w:val="s3"/>
    <w:basedOn w:val="Normale"/>
    <w:rsid w:val="002524C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it-CH"/>
    </w:rPr>
  </w:style>
  <w:style w:type="character" w:customStyle="1" w:styleId="bumpedfont15">
    <w:name w:val="bumpedfont15"/>
    <w:basedOn w:val="Carpredefinitoparagrafo"/>
    <w:rsid w:val="002524C5"/>
  </w:style>
  <w:style w:type="paragraph" w:customStyle="1" w:styleId="Text">
    <w:name w:val="Text"/>
    <w:rsid w:val="002524C5"/>
    <w:pPr>
      <w:spacing w:after="260" w:line="300" w:lineRule="exact"/>
    </w:pPr>
    <w:rPr>
      <w:rFonts w:ascii="Arial" w:eastAsia="Times New Roman" w:hAnsi="Arial" w:cs="Times New Roman"/>
      <w:szCs w:val="20"/>
      <w:lang w:val="de-DE" w:eastAsia="it-IT"/>
    </w:rPr>
  </w:style>
  <w:style w:type="paragraph" w:customStyle="1" w:styleId="Corpodeltesto21">
    <w:name w:val="Corpo del testo 21"/>
    <w:basedOn w:val="Normale"/>
    <w:rsid w:val="002524C5"/>
    <w:pPr>
      <w:jc w:val="left"/>
    </w:pPr>
    <w:rPr>
      <w:rFonts w:eastAsia="Times New Roman" w:cs="Times New Roman"/>
      <w:sz w:val="24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2524C5"/>
    <w:pPr>
      <w:tabs>
        <w:tab w:val="left" w:pos="360"/>
      </w:tabs>
      <w:ind w:left="360" w:hanging="360"/>
      <w:jc w:val="left"/>
    </w:pPr>
    <w:rPr>
      <w:rFonts w:eastAsia="Times New Roman" w:cs="Times New Roman"/>
      <w:sz w:val="24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524C5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Rimandocommento">
    <w:name w:val="annotation reference"/>
    <w:rsid w:val="002524C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524C5"/>
    <w:pPr>
      <w:jc w:val="left"/>
    </w:pPr>
    <w:rPr>
      <w:rFonts w:ascii="Courier" w:eastAsia="Times New Roman" w:hAnsi="Courier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524C5"/>
    <w:rPr>
      <w:rFonts w:ascii="Courier" w:eastAsia="Times New Roman" w:hAnsi="Courier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2524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524C5"/>
    <w:rPr>
      <w:rFonts w:ascii="Courier" w:eastAsia="Times New Roman" w:hAnsi="Courier" w:cs="Times New Roman"/>
      <w:b/>
      <w:bCs/>
      <w:sz w:val="20"/>
      <w:szCs w:val="20"/>
      <w:lang w:val="it-IT" w:eastAsia="it-IT"/>
    </w:rPr>
  </w:style>
  <w:style w:type="character" w:styleId="Collegamentovisitato">
    <w:name w:val="FollowedHyperlink"/>
    <w:uiPriority w:val="99"/>
    <w:unhideWhenUsed/>
    <w:rsid w:val="002524C5"/>
    <w:rPr>
      <w:color w:val="800080"/>
      <w:u w:val="single"/>
    </w:rPr>
  </w:style>
  <w:style w:type="paragraph" w:customStyle="1" w:styleId="font5">
    <w:name w:val="font5"/>
    <w:basedOn w:val="Normale"/>
    <w:rsid w:val="002524C5"/>
    <w:pPr>
      <w:spacing w:before="100" w:beforeAutospacing="1" w:after="100" w:afterAutospacing="1"/>
      <w:jc w:val="left"/>
    </w:pPr>
    <w:rPr>
      <w:rFonts w:eastAsia="Times New Roman" w:cs="Arial"/>
      <w:sz w:val="20"/>
      <w:szCs w:val="20"/>
      <w:lang w:eastAsia="it-CH"/>
    </w:rPr>
  </w:style>
  <w:style w:type="paragraph" w:customStyle="1" w:styleId="font6">
    <w:name w:val="font6"/>
    <w:basedOn w:val="Normale"/>
    <w:rsid w:val="002524C5"/>
    <w:pPr>
      <w:spacing w:before="100" w:beforeAutospacing="1" w:after="100" w:afterAutospacing="1"/>
      <w:jc w:val="left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font7">
    <w:name w:val="font7"/>
    <w:basedOn w:val="Normale"/>
    <w:rsid w:val="002524C5"/>
    <w:pPr>
      <w:spacing w:before="100" w:beforeAutospacing="1" w:after="100" w:afterAutospacing="1"/>
      <w:jc w:val="left"/>
    </w:pPr>
    <w:rPr>
      <w:rFonts w:eastAsia="Times New Roman" w:cs="Arial"/>
      <w:sz w:val="16"/>
      <w:szCs w:val="16"/>
      <w:lang w:eastAsia="it-CH"/>
    </w:rPr>
  </w:style>
  <w:style w:type="paragraph" w:customStyle="1" w:styleId="font8">
    <w:name w:val="font8"/>
    <w:basedOn w:val="Normale"/>
    <w:rsid w:val="002524C5"/>
    <w:pPr>
      <w:spacing w:before="100" w:beforeAutospacing="1" w:after="100" w:afterAutospacing="1"/>
      <w:jc w:val="left"/>
    </w:pPr>
    <w:rPr>
      <w:rFonts w:eastAsia="Times New Roman" w:cs="Arial"/>
      <w:sz w:val="14"/>
      <w:szCs w:val="14"/>
      <w:lang w:eastAsia="it-CH"/>
    </w:rPr>
  </w:style>
  <w:style w:type="paragraph" w:customStyle="1" w:styleId="xl64">
    <w:name w:val="xl64"/>
    <w:basedOn w:val="Normale"/>
    <w:rsid w:val="00252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8"/>
      <w:szCs w:val="18"/>
      <w:lang w:eastAsia="it-CH"/>
    </w:rPr>
  </w:style>
  <w:style w:type="paragraph" w:customStyle="1" w:styleId="xl65">
    <w:name w:val="xl65"/>
    <w:basedOn w:val="Normale"/>
    <w:rsid w:val="002524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Arial"/>
      <w:sz w:val="20"/>
      <w:szCs w:val="20"/>
      <w:lang w:eastAsia="it-CH"/>
    </w:rPr>
  </w:style>
  <w:style w:type="paragraph" w:customStyle="1" w:styleId="xl66">
    <w:name w:val="xl66"/>
    <w:basedOn w:val="Normale"/>
    <w:rsid w:val="002524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Arial"/>
      <w:sz w:val="20"/>
      <w:szCs w:val="20"/>
      <w:lang w:eastAsia="it-CH"/>
    </w:rPr>
  </w:style>
  <w:style w:type="paragraph" w:customStyle="1" w:styleId="xl67">
    <w:name w:val="xl67"/>
    <w:basedOn w:val="Normale"/>
    <w:rsid w:val="002524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Arial"/>
      <w:sz w:val="20"/>
      <w:szCs w:val="20"/>
      <w:lang w:eastAsia="it-CH"/>
    </w:rPr>
  </w:style>
  <w:style w:type="paragraph" w:customStyle="1" w:styleId="xl68">
    <w:name w:val="xl68"/>
    <w:basedOn w:val="Normale"/>
    <w:rsid w:val="002524C5"/>
    <w:pPr>
      <w:shd w:val="clear" w:color="000000" w:fill="FFFFFF"/>
      <w:spacing w:before="100" w:beforeAutospacing="1" w:after="100" w:afterAutospacing="1"/>
      <w:jc w:val="left"/>
    </w:pPr>
    <w:rPr>
      <w:rFonts w:eastAsia="Times New Roman" w:cs="Arial"/>
      <w:sz w:val="20"/>
      <w:szCs w:val="20"/>
      <w:lang w:eastAsia="it-CH"/>
    </w:rPr>
  </w:style>
  <w:style w:type="paragraph" w:customStyle="1" w:styleId="xl69">
    <w:name w:val="xl69"/>
    <w:basedOn w:val="Normale"/>
    <w:rsid w:val="00252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70">
    <w:name w:val="xl70"/>
    <w:basedOn w:val="Normale"/>
    <w:rsid w:val="00252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71">
    <w:name w:val="xl71"/>
    <w:basedOn w:val="Normale"/>
    <w:rsid w:val="002524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72">
    <w:name w:val="xl72"/>
    <w:basedOn w:val="Normale"/>
    <w:rsid w:val="002524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73">
    <w:name w:val="xl73"/>
    <w:basedOn w:val="Normale"/>
    <w:rsid w:val="002524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74">
    <w:name w:val="xl74"/>
    <w:basedOn w:val="Normale"/>
    <w:rsid w:val="002524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75">
    <w:name w:val="xl75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76">
    <w:name w:val="xl76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77">
    <w:name w:val="xl77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78">
    <w:name w:val="xl78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79">
    <w:name w:val="xl79"/>
    <w:basedOn w:val="Normale"/>
    <w:rsid w:val="002524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80">
    <w:name w:val="xl80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81">
    <w:name w:val="xl81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82">
    <w:name w:val="xl82"/>
    <w:basedOn w:val="Normale"/>
    <w:rsid w:val="002524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83">
    <w:name w:val="xl83"/>
    <w:basedOn w:val="Normale"/>
    <w:rsid w:val="00252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84">
    <w:name w:val="xl84"/>
    <w:basedOn w:val="Normale"/>
    <w:rsid w:val="00252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85">
    <w:name w:val="xl85"/>
    <w:basedOn w:val="Normale"/>
    <w:rsid w:val="002524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sz w:val="16"/>
      <w:szCs w:val="16"/>
      <w:lang w:eastAsia="it-CH"/>
    </w:rPr>
  </w:style>
  <w:style w:type="paragraph" w:customStyle="1" w:styleId="xl86">
    <w:name w:val="xl86"/>
    <w:basedOn w:val="Normale"/>
    <w:rsid w:val="002524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sz w:val="16"/>
      <w:szCs w:val="16"/>
      <w:lang w:eastAsia="it-CH"/>
    </w:rPr>
  </w:style>
  <w:style w:type="paragraph" w:customStyle="1" w:styleId="xl87">
    <w:name w:val="xl87"/>
    <w:basedOn w:val="Normale"/>
    <w:rsid w:val="002524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88">
    <w:name w:val="xl88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89">
    <w:name w:val="xl89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0">
    <w:name w:val="xl90"/>
    <w:basedOn w:val="Normale"/>
    <w:rsid w:val="00252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1">
    <w:name w:val="xl91"/>
    <w:basedOn w:val="Normale"/>
    <w:rsid w:val="002524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2">
    <w:name w:val="xl92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3">
    <w:name w:val="xl93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4">
    <w:name w:val="xl94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5">
    <w:name w:val="xl95"/>
    <w:basedOn w:val="Normale"/>
    <w:rsid w:val="00252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6">
    <w:name w:val="xl96"/>
    <w:basedOn w:val="Normale"/>
    <w:rsid w:val="002524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97">
    <w:name w:val="xl97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98">
    <w:name w:val="xl98"/>
    <w:basedOn w:val="Normale"/>
    <w:rsid w:val="00252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99">
    <w:name w:val="xl99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100">
    <w:name w:val="xl100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101">
    <w:name w:val="xl101"/>
    <w:basedOn w:val="Normale"/>
    <w:rsid w:val="00252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8"/>
      <w:szCs w:val="18"/>
      <w:lang w:eastAsia="it-CH"/>
    </w:rPr>
  </w:style>
  <w:style w:type="paragraph" w:customStyle="1" w:styleId="xl102">
    <w:name w:val="xl102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103">
    <w:name w:val="xl103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104">
    <w:name w:val="xl104"/>
    <w:basedOn w:val="Normale"/>
    <w:rsid w:val="002524C5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105">
    <w:name w:val="xl105"/>
    <w:basedOn w:val="Normale"/>
    <w:rsid w:val="002524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106">
    <w:name w:val="xl106"/>
    <w:basedOn w:val="Normale"/>
    <w:rsid w:val="002524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107">
    <w:name w:val="xl107"/>
    <w:basedOn w:val="Normale"/>
    <w:rsid w:val="002524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108">
    <w:name w:val="xl108"/>
    <w:basedOn w:val="Normale"/>
    <w:rsid w:val="002524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109">
    <w:name w:val="xl109"/>
    <w:basedOn w:val="Normale"/>
    <w:rsid w:val="002524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110">
    <w:name w:val="xl110"/>
    <w:basedOn w:val="Normale"/>
    <w:rsid w:val="002524C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111">
    <w:name w:val="xl111"/>
    <w:basedOn w:val="Normale"/>
    <w:rsid w:val="002524C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112">
    <w:name w:val="xl112"/>
    <w:basedOn w:val="Normale"/>
    <w:rsid w:val="002524C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113">
    <w:name w:val="xl113"/>
    <w:basedOn w:val="Normale"/>
    <w:rsid w:val="002524C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8"/>
      <w:szCs w:val="18"/>
      <w:lang w:eastAsia="it-CH"/>
    </w:rPr>
  </w:style>
  <w:style w:type="paragraph" w:customStyle="1" w:styleId="xl114">
    <w:name w:val="xl114"/>
    <w:basedOn w:val="Normale"/>
    <w:rsid w:val="002524C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8"/>
      <w:szCs w:val="18"/>
      <w:lang w:eastAsia="it-CH"/>
    </w:rPr>
  </w:style>
  <w:style w:type="paragraph" w:customStyle="1" w:styleId="xl115">
    <w:name w:val="xl115"/>
    <w:basedOn w:val="Normale"/>
    <w:rsid w:val="002524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Arial"/>
      <w:sz w:val="20"/>
      <w:szCs w:val="20"/>
      <w:lang w:eastAsia="it-CH"/>
    </w:rPr>
  </w:style>
  <w:style w:type="paragraph" w:customStyle="1" w:styleId="xl116">
    <w:name w:val="xl116"/>
    <w:basedOn w:val="Normale"/>
    <w:rsid w:val="002524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117">
    <w:name w:val="xl117"/>
    <w:basedOn w:val="Normale"/>
    <w:rsid w:val="00252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118">
    <w:name w:val="xl118"/>
    <w:basedOn w:val="Normale"/>
    <w:rsid w:val="002524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font9">
    <w:name w:val="font9"/>
    <w:basedOn w:val="Normale"/>
    <w:rsid w:val="002524C5"/>
    <w:pPr>
      <w:spacing w:before="100" w:beforeAutospacing="1" w:after="100" w:afterAutospacing="1"/>
      <w:jc w:val="left"/>
    </w:pPr>
    <w:rPr>
      <w:rFonts w:eastAsia="Times New Roman" w:cs="Arial"/>
      <w:sz w:val="20"/>
      <w:szCs w:val="20"/>
      <w:lang w:eastAsia="it-CH"/>
    </w:rPr>
  </w:style>
  <w:style w:type="paragraph" w:customStyle="1" w:styleId="font10">
    <w:name w:val="font10"/>
    <w:basedOn w:val="Normale"/>
    <w:rsid w:val="002524C5"/>
    <w:pPr>
      <w:spacing w:before="100" w:beforeAutospacing="1" w:after="100" w:afterAutospacing="1"/>
      <w:jc w:val="left"/>
    </w:pPr>
    <w:rPr>
      <w:rFonts w:eastAsia="Times New Roman" w:cs="Arial"/>
      <w:b/>
      <w:bCs/>
      <w:color w:val="000000"/>
      <w:sz w:val="20"/>
      <w:szCs w:val="20"/>
      <w:lang w:eastAsia="it-CH"/>
    </w:rPr>
  </w:style>
  <w:style w:type="paragraph" w:customStyle="1" w:styleId="font11">
    <w:name w:val="font11"/>
    <w:basedOn w:val="Normale"/>
    <w:rsid w:val="002524C5"/>
    <w:pPr>
      <w:spacing w:before="100" w:beforeAutospacing="1" w:after="100" w:afterAutospacing="1"/>
      <w:jc w:val="left"/>
    </w:pPr>
    <w:rPr>
      <w:rFonts w:eastAsia="Times New Roman" w:cs="Arial"/>
      <w:sz w:val="14"/>
      <w:szCs w:val="14"/>
      <w:lang w:eastAsia="it-CH"/>
    </w:rPr>
  </w:style>
  <w:style w:type="paragraph" w:customStyle="1" w:styleId="font12">
    <w:name w:val="font12"/>
    <w:basedOn w:val="Normale"/>
    <w:rsid w:val="002524C5"/>
    <w:pPr>
      <w:spacing w:before="100" w:beforeAutospacing="1" w:after="100" w:afterAutospacing="1"/>
      <w:jc w:val="left"/>
    </w:pPr>
    <w:rPr>
      <w:rFonts w:eastAsia="Times New Roman" w:cs="Arial"/>
      <w:color w:val="000000"/>
      <w:sz w:val="14"/>
      <w:szCs w:val="14"/>
      <w:lang w:eastAsia="it-CH"/>
    </w:rPr>
  </w:style>
  <w:style w:type="paragraph" w:customStyle="1" w:styleId="xl119">
    <w:name w:val="xl119"/>
    <w:basedOn w:val="Normale"/>
    <w:rsid w:val="002524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120">
    <w:name w:val="xl120"/>
    <w:basedOn w:val="Normale"/>
    <w:rsid w:val="00252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121">
    <w:name w:val="xl121"/>
    <w:basedOn w:val="Normale"/>
    <w:rsid w:val="002524C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0"/>
      <w:szCs w:val="20"/>
      <w:lang w:eastAsia="it-CH"/>
    </w:rPr>
  </w:style>
  <w:style w:type="paragraph" w:customStyle="1" w:styleId="xl122">
    <w:name w:val="xl122"/>
    <w:basedOn w:val="Normale"/>
    <w:rsid w:val="00252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Arial"/>
      <w:b/>
      <w:bCs/>
      <w:sz w:val="20"/>
      <w:szCs w:val="20"/>
      <w:lang w:eastAsia="it-CH"/>
    </w:rPr>
  </w:style>
  <w:style w:type="paragraph" w:styleId="Testonormale">
    <w:name w:val="Plain Text"/>
    <w:basedOn w:val="Normale"/>
    <w:link w:val="TestonormaleCarattere1"/>
    <w:uiPriority w:val="99"/>
    <w:semiHidden/>
    <w:unhideWhenUsed/>
    <w:rsid w:val="002524C5"/>
    <w:rPr>
      <w:rFonts w:ascii="Consolas" w:hAnsi="Consolas"/>
      <w:sz w:val="21"/>
      <w:szCs w:val="21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rsid w:val="002524C5"/>
    <w:rPr>
      <w:rFonts w:ascii="Consolas" w:hAnsi="Consolas"/>
      <w:sz w:val="21"/>
      <w:szCs w:val="21"/>
      <w:lang w:val="it-CH"/>
    </w:rPr>
  </w:style>
  <w:style w:type="table" w:styleId="Grigliatabella">
    <w:name w:val="Table Grid"/>
    <w:basedOn w:val="Tabellanormale"/>
    <w:rsid w:val="0025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ad5cdf62-811f-4402-993b-0b50c30054e8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1167764871</Id>
      <Width>0</Width>
      <Height>0</Height>
      <XPath>//Image[@id='Profile.Org.WappenSW']</XPath>
      <ImageHash>02f1c0cdac6aeac316213b2e7cb733a0</ImageHash>
    </ImageSizeDefinition>
    <ImageSizeDefinition>
      <Id>1105230491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5 6 8 c 9 6 8 - 6 d 1 1 - 4 2 e c - 8 6 9 5 - 8 4 9 8 e b 0 2 1 d c 3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4 - 0 4 - 2 3 T 1 1 : 4 0 : 4 9 . 3 2 2 1 3 7 6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 2 0 2 4 - 0 4 - 2 3 T 0 0 : 0 0 : 0 0 Z < / D a t e T i m e >  
                 < T e x t   i d = " D o c P a r a m . N u m b e r " > < ! [ C D A T A [ 8 2 7 9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  t e r r i t o r i o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R e p u b b l i c a   e   C a n t o n e   T i c i n o  
 D i p a r t i m e n t o   d e l   t e r r i t o r i o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2 7 9   R   d e l   2 3   a p r i l e   2 0 2 4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  t e r r i t o r i o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2 7 9   R   d e l   2 3   a p r i l e   2 0 2 4 ] ] > < / T e x t >  
                 < T e x t   i d = " C u s t o m E l e m e n t s . F i e l d s . O r g L i v e l l o 1 "   l a b e l = " C u s t o m E l e m e n t s . F i e l d s . O r g L i v e l l o 1 " > < ! [ C D A T A [ R e p u b b l i c a   e   C a n t o n e   T i c i n o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A8AEA811-B199-475A-ADDE-F4F9242F1A6E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B392F906-7BA8-4933-A26F-44985B5204E9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ad5cdf62-811f-4402-993b-0b50c30054e8.dotx</Template>
  <TotalTime>32</TotalTime>
  <Pages>9</Pages>
  <Words>1919</Words>
  <Characters>10940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6</cp:revision>
  <dcterms:created xsi:type="dcterms:W3CDTF">2024-04-23T11:41:00Z</dcterms:created>
  <dcterms:modified xsi:type="dcterms:W3CDTF">2024-04-23T12:14:00Z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