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641E62" w:rsidRDefault="00641E62">
      <w:pPr>
        <w:rPr>
          <w:rFonts w:ascii="Gill Sans MT" w:hAnsi="Gill Sans MT"/>
          <w:b/>
          <w:sz w:val="52"/>
          <w:szCs w:val="52"/>
        </w:rPr>
      </w:pPr>
      <w:r w:rsidRPr="00641E62">
        <w:rPr>
          <w:rFonts w:ascii="Gill Sans MT" w:hAnsi="Gill Sans MT"/>
          <w:b/>
          <w:sz w:val="52"/>
          <w:szCs w:val="52"/>
        </w:rPr>
        <w:t>Messaggio</w:t>
      </w:r>
      <w:bookmarkStart w:id="0" w:name="_GoBack"/>
      <w:bookmarkEnd w:id="0"/>
    </w:p>
    <w:p w:rsidR="00BF3FC3" w:rsidRDefault="00BF3FC3"/>
    <w:p w:rsidR="00DF434B" w:rsidRDefault="00DF434B"/>
    <w:p w:rsidR="00BF3FC3" w:rsidRDefault="00BF3FC3"/>
    <w:p w:rsidR="00BF3FC3" w:rsidRDefault="00194BD8">
      <w:pPr>
        <w:tabs>
          <w:tab w:val="left" w:pos="2098"/>
          <w:tab w:val="left" w:pos="4933"/>
        </w:tabs>
      </w:pPr>
      <w:r>
        <w:rPr>
          <w:b/>
          <w:sz w:val="32"/>
        </w:rPr>
        <w:t>7653</w:t>
      </w:r>
      <w:r w:rsidR="00BF3FC3">
        <w:rPr>
          <w:sz w:val="28"/>
        </w:rPr>
        <w:tab/>
      </w:r>
      <w:r>
        <w:rPr>
          <w:sz w:val="28"/>
        </w:rPr>
        <w:t>3 aprile 2019</w:t>
      </w:r>
      <w:r w:rsidR="00BF3FC3">
        <w:rPr>
          <w:sz w:val="28"/>
        </w:rPr>
        <w:tab/>
      </w:r>
      <w:r>
        <w:rPr>
          <w:sz w:val="28"/>
        </w:rPr>
        <w:t>ISTITUZIONI</w:t>
      </w:r>
    </w:p>
    <w:p w:rsidR="00BF3FC3" w:rsidRDefault="00BF3FC3"/>
    <w:p w:rsidR="00FD5A47" w:rsidRDefault="00FD5A47"/>
    <w:p w:rsidR="00BF3FC3" w:rsidRDefault="00BF3FC3"/>
    <w:p w:rsidR="00194BD8" w:rsidRPr="00194BD8" w:rsidRDefault="00194BD8" w:rsidP="00194BD8">
      <w:pPr>
        <w:rPr>
          <w:b/>
          <w:sz w:val="28"/>
          <w:szCs w:val="28"/>
        </w:rPr>
      </w:pPr>
      <w:r w:rsidRPr="00194BD8">
        <w:rPr>
          <w:b/>
          <w:sz w:val="28"/>
          <w:szCs w:val="28"/>
        </w:rPr>
        <w:t xml:space="preserve">Aggregazione dei Comuni di </w:t>
      </w:r>
      <w:proofErr w:type="spellStart"/>
      <w:r w:rsidRPr="00194BD8">
        <w:rPr>
          <w:b/>
          <w:sz w:val="28"/>
          <w:szCs w:val="28"/>
        </w:rPr>
        <w:t>Croglio</w:t>
      </w:r>
      <w:proofErr w:type="spellEnd"/>
      <w:r w:rsidRPr="00194BD8">
        <w:rPr>
          <w:b/>
          <w:sz w:val="28"/>
          <w:szCs w:val="28"/>
        </w:rPr>
        <w:t xml:space="preserve">, </w:t>
      </w:r>
      <w:proofErr w:type="spellStart"/>
      <w:r w:rsidRPr="00194BD8">
        <w:rPr>
          <w:b/>
          <w:sz w:val="28"/>
          <w:szCs w:val="28"/>
        </w:rPr>
        <w:t>Monteggio</w:t>
      </w:r>
      <w:proofErr w:type="spellEnd"/>
      <w:r w:rsidRPr="00194BD8">
        <w:rPr>
          <w:b/>
          <w:sz w:val="28"/>
          <w:szCs w:val="28"/>
        </w:rPr>
        <w:t xml:space="preserve"> e Ponte Tresa in un unico Comune denominato TRESA</w:t>
      </w:r>
    </w:p>
    <w:p w:rsidR="00BF3FC3" w:rsidRDefault="00BF3FC3"/>
    <w:p w:rsidR="00FD5A47" w:rsidRDefault="00FD5A47"/>
    <w:p w:rsidR="00BF3FC3" w:rsidRDefault="00BF3FC3"/>
    <w:p w:rsidR="00BF3FC3" w:rsidRDefault="00BF3FC3">
      <w:r>
        <w:t>Signor</w:t>
      </w:r>
      <w:r w:rsidR="00296F84">
        <w:t>a</w:t>
      </w:r>
      <w:r>
        <w:t xml:space="preserve"> Presidente,</w:t>
      </w:r>
    </w:p>
    <w:p w:rsidR="00BF3FC3" w:rsidRDefault="00BF3FC3">
      <w:r>
        <w:t>signore e signori deputati,</w:t>
      </w:r>
    </w:p>
    <w:p w:rsidR="00FD5A47" w:rsidRDefault="00FD5A47"/>
    <w:p w:rsidR="00195CA6" w:rsidRPr="00A62EE6" w:rsidRDefault="00195CA6" w:rsidP="00195CA6">
      <w:r w:rsidRPr="00A62EE6">
        <w:t>con il presente messaggio, in applicazione dell’art. 7 della Legge sulle aggregazioni e separazioni dei Comuni del 16 dicembre 2003 (</w:t>
      </w:r>
      <w:proofErr w:type="spellStart"/>
      <w:r w:rsidRPr="00A62EE6">
        <w:t>LAggr</w:t>
      </w:r>
      <w:proofErr w:type="spellEnd"/>
      <w:r w:rsidRPr="00A62EE6">
        <w:t xml:space="preserve">), vi proponiamo l’aggregazione dei Comuni di </w:t>
      </w:r>
      <w:proofErr w:type="spellStart"/>
      <w:r w:rsidRPr="00A62EE6">
        <w:t>Croglio</w:t>
      </w:r>
      <w:proofErr w:type="spellEnd"/>
      <w:r w:rsidRPr="00A62EE6">
        <w:t xml:space="preserve">, </w:t>
      </w:r>
      <w:proofErr w:type="spellStart"/>
      <w:r w:rsidRPr="00A62EE6">
        <w:t>Monteggio</w:t>
      </w:r>
      <w:proofErr w:type="spellEnd"/>
      <w:r w:rsidRPr="00A62EE6">
        <w:t xml:space="preserve"> e Ponte Tresa in un unico Comune denominato Tresa,</w:t>
      </w:r>
      <w:r w:rsidRPr="00A62EE6">
        <w:rPr>
          <w:szCs w:val="28"/>
          <w:lang w:val="it-CH"/>
        </w:rPr>
        <w:t xml:space="preserve"> rispettivamente di non decretare l’aggregazione tra</w:t>
      </w:r>
      <w:r>
        <w:rPr>
          <w:szCs w:val="28"/>
          <w:lang w:val="it-CH"/>
        </w:rPr>
        <w:t xml:space="preserve"> i</w:t>
      </w:r>
      <w:r w:rsidRPr="00A62EE6">
        <w:rPr>
          <w:szCs w:val="28"/>
          <w:lang w:val="it-CH"/>
        </w:rPr>
        <w:t xml:space="preserve"> tre precitati comuni e il Comune di Sessa.</w:t>
      </w:r>
    </w:p>
    <w:p w:rsidR="00195CA6" w:rsidRPr="00A62EE6" w:rsidRDefault="00195CA6" w:rsidP="00195CA6"/>
    <w:p w:rsidR="00195CA6" w:rsidRPr="00A62EE6" w:rsidRDefault="00195CA6" w:rsidP="00195CA6"/>
    <w:p w:rsidR="00195CA6" w:rsidRPr="00A62EE6" w:rsidRDefault="00195CA6" w:rsidP="00195CA6">
      <w:r w:rsidRPr="00A62EE6">
        <w:t>Il testo è così strutturato:</w:t>
      </w:r>
    </w:p>
    <w:p w:rsidR="00195CA6" w:rsidRPr="0001458F" w:rsidRDefault="00195CA6" w:rsidP="00195CA6">
      <w:pPr>
        <w:rPr>
          <w:sz w:val="12"/>
          <w:szCs w:val="12"/>
        </w:rPr>
      </w:pPr>
    </w:p>
    <w:p w:rsidR="0001458F" w:rsidRDefault="0001458F" w:rsidP="0001458F">
      <w:pPr>
        <w:pStyle w:val="Sommario1"/>
        <w:rPr>
          <w:rFonts w:asciiTheme="minorHAnsi" w:eastAsiaTheme="minorEastAsia" w:hAnsiTheme="minorHAnsi" w:cstheme="minorBidi"/>
          <w:noProof/>
          <w:lang w:val="it-CH" w:eastAsia="it-CH"/>
        </w:rPr>
      </w:pPr>
      <w:r>
        <w:fldChar w:fldCharType="begin"/>
      </w:r>
      <w:r>
        <w:instrText xml:space="preserve"> TOC \o "1-3" \h \z \u </w:instrText>
      </w:r>
      <w:r>
        <w:fldChar w:fldCharType="separate"/>
      </w:r>
      <w:hyperlink w:anchor="_Toc5262960" w:history="1">
        <w:r w:rsidRPr="00C42136">
          <w:rPr>
            <w:rStyle w:val="Collegamentoipertestuale"/>
            <w:noProof/>
          </w:rPr>
          <w:t>1.</w:t>
        </w:r>
        <w:r>
          <w:rPr>
            <w:rFonts w:asciiTheme="minorHAnsi" w:eastAsiaTheme="minorEastAsia" w:hAnsiTheme="minorHAnsi" w:cstheme="minorBidi"/>
            <w:noProof/>
            <w:lang w:val="it-CH" w:eastAsia="it-CH"/>
          </w:rPr>
          <w:tab/>
        </w:r>
        <w:r w:rsidRPr="00C42136">
          <w:rPr>
            <w:rStyle w:val="Collegamentoipertestuale"/>
            <w:noProof/>
          </w:rPr>
          <w:t>DAI PRIMI CONTATTI ALLA VOTAZIONE CONSULTIVA</w:t>
        </w:r>
        <w:r>
          <w:rPr>
            <w:noProof/>
            <w:webHidden/>
          </w:rPr>
          <w:tab/>
        </w:r>
        <w:r>
          <w:rPr>
            <w:noProof/>
            <w:webHidden/>
          </w:rPr>
          <w:fldChar w:fldCharType="begin"/>
        </w:r>
        <w:r>
          <w:rPr>
            <w:noProof/>
            <w:webHidden/>
          </w:rPr>
          <w:instrText xml:space="preserve"> PAGEREF _Toc5262960 \h </w:instrText>
        </w:r>
        <w:r>
          <w:rPr>
            <w:noProof/>
            <w:webHidden/>
          </w:rPr>
        </w:r>
        <w:r>
          <w:rPr>
            <w:noProof/>
            <w:webHidden/>
          </w:rPr>
          <w:fldChar w:fldCharType="separate"/>
        </w:r>
        <w:r w:rsidR="00336B3C">
          <w:rPr>
            <w:noProof/>
            <w:webHidden/>
          </w:rPr>
          <w:t>2</w:t>
        </w:r>
        <w:r>
          <w:rPr>
            <w:noProof/>
            <w:webHidden/>
          </w:rPr>
          <w:fldChar w:fldCharType="end"/>
        </w:r>
      </w:hyperlink>
    </w:p>
    <w:p w:rsidR="0001458F" w:rsidRDefault="00641E62" w:rsidP="0001458F">
      <w:pPr>
        <w:pStyle w:val="Sommario2"/>
        <w:rPr>
          <w:rFonts w:asciiTheme="minorHAnsi" w:eastAsiaTheme="minorEastAsia" w:hAnsiTheme="minorHAnsi" w:cstheme="minorBidi"/>
          <w:noProof/>
          <w:lang w:val="it-CH" w:eastAsia="it-CH"/>
        </w:rPr>
      </w:pPr>
      <w:hyperlink w:anchor="_Toc5262961" w:history="1">
        <w:r w:rsidR="0001458F" w:rsidRPr="00C42136">
          <w:rPr>
            <w:rStyle w:val="Collegamentoipertestuale"/>
            <w:noProof/>
          </w:rPr>
          <w:t>1.1</w:t>
        </w:r>
        <w:r w:rsidR="0001458F">
          <w:rPr>
            <w:rFonts w:asciiTheme="minorHAnsi" w:eastAsiaTheme="minorEastAsia" w:hAnsiTheme="minorHAnsi" w:cstheme="minorBidi"/>
            <w:noProof/>
            <w:lang w:val="it-CH" w:eastAsia="it-CH"/>
          </w:rPr>
          <w:tab/>
        </w:r>
        <w:r w:rsidR="0001458F" w:rsidRPr="00C42136">
          <w:rPr>
            <w:rStyle w:val="Collegamentoipertestuale"/>
            <w:noProof/>
          </w:rPr>
          <w:t>Un progetto promosso dalle volontà locali</w:t>
        </w:r>
        <w:r w:rsidR="0001458F">
          <w:rPr>
            <w:noProof/>
            <w:webHidden/>
          </w:rPr>
          <w:tab/>
        </w:r>
        <w:r w:rsidR="0001458F">
          <w:rPr>
            <w:noProof/>
            <w:webHidden/>
          </w:rPr>
          <w:fldChar w:fldCharType="begin"/>
        </w:r>
        <w:r w:rsidR="0001458F">
          <w:rPr>
            <w:noProof/>
            <w:webHidden/>
          </w:rPr>
          <w:instrText xml:space="preserve"> PAGEREF _Toc5262961 \h </w:instrText>
        </w:r>
        <w:r w:rsidR="0001458F">
          <w:rPr>
            <w:noProof/>
            <w:webHidden/>
          </w:rPr>
        </w:r>
        <w:r w:rsidR="0001458F">
          <w:rPr>
            <w:noProof/>
            <w:webHidden/>
          </w:rPr>
          <w:fldChar w:fldCharType="separate"/>
        </w:r>
        <w:r w:rsidR="00336B3C">
          <w:rPr>
            <w:noProof/>
            <w:webHidden/>
          </w:rPr>
          <w:t>2</w:t>
        </w:r>
        <w:r w:rsidR="0001458F">
          <w:rPr>
            <w:noProof/>
            <w:webHidden/>
          </w:rPr>
          <w:fldChar w:fldCharType="end"/>
        </w:r>
      </w:hyperlink>
    </w:p>
    <w:p w:rsidR="0001458F" w:rsidRDefault="00641E62" w:rsidP="0001458F">
      <w:pPr>
        <w:pStyle w:val="Sommario2"/>
        <w:rPr>
          <w:rFonts w:asciiTheme="minorHAnsi" w:eastAsiaTheme="minorEastAsia" w:hAnsiTheme="minorHAnsi" w:cstheme="minorBidi"/>
          <w:noProof/>
          <w:lang w:val="it-CH" w:eastAsia="it-CH"/>
        </w:rPr>
      </w:pPr>
      <w:hyperlink w:anchor="_Toc5262962" w:history="1">
        <w:r w:rsidR="0001458F" w:rsidRPr="00C42136">
          <w:rPr>
            <w:rStyle w:val="Collegamentoipertestuale"/>
            <w:noProof/>
          </w:rPr>
          <w:t>1.2</w:t>
        </w:r>
        <w:r w:rsidR="0001458F">
          <w:rPr>
            <w:rFonts w:asciiTheme="minorHAnsi" w:eastAsiaTheme="minorEastAsia" w:hAnsiTheme="minorHAnsi" w:cstheme="minorBidi"/>
            <w:noProof/>
            <w:lang w:val="it-CH" w:eastAsia="it-CH"/>
          </w:rPr>
          <w:tab/>
        </w:r>
        <w:r w:rsidR="0001458F" w:rsidRPr="00C42136">
          <w:rPr>
            <w:rStyle w:val="Collegamentoipertestuale"/>
            <w:noProof/>
          </w:rPr>
          <w:t>L’informazione e i preavvisi dei consigli comunali e dei municipi</w:t>
        </w:r>
        <w:r w:rsidR="0001458F">
          <w:rPr>
            <w:noProof/>
            <w:webHidden/>
          </w:rPr>
          <w:tab/>
        </w:r>
        <w:r w:rsidR="0001458F">
          <w:rPr>
            <w:noProof/>
            <w:webHidden/>
          </w:rPr>
          <w:fldChar w:fldCharType="begin"/>
        </w:r>
        <w:r w:rsidR="0001458F">
          <w:rPr>
            <w:noProof/>
            <w:webHidden/>
          </w:rPr>
          <w:instrText xml:space="preserve"> PAGEREF _Toc5262962 \h </w:instrText>
        </w:r>
        <w:r w:rsidR="0001458F">
          <w:rPr>
            <w:noProof/>
            <w:webHidden/>
          </w:rPr>
        </w:r>
        <w:r w:rsidR="0001458F">
          <w:rPr>
            <w:noProof/>
            <w:webHidden/>
          </w:rPr>
          <w:fldChar w:fldCharType="separate"/>
        </w:r>
        <w:r w:rsidR="00336B3C">
          <w:rPr>
            <w:noProof/>
            <w:webHidden/>
          </w:rPr>
          <w:t>2</w:t>
        </w:r>
        <w:r w:rsidR="0001458F">
          <w:rPr>
            <w:noProof/>
            <w:webHidden/>
          </w:rPr>
          <w:fldChar w:fldCharType="end"/>
        </w:r>
      </w:hyperlink>
    </w:p>
    <w:p w:rsidR="0001458F" w:rsidRDefault="00641E62" w:rsidP="0001458F">
      <w:pPr>
        <w:pStyle w:val="Sommario2"/>
        <w:rPr>
          <w:rFonts w:asciiTheme="minorHAnsi" w:eastAsiaTheme="minorEastAsia" w:hAnsiTheme="minorHAnsi" w:cstheme="minorBidi"/>
          <w:noProof/>
          <w:lang w:val="it-CH" w:eastAsia="it-CH"/>
        </w:rPr>
      </w:pPr>
      <w:hyperlink w:anchor="_Toc5262963" w:history="1">
        <w:r w:rsidR="0001458F" w:rsidRPr="00C42136">
          <w:rPr>
            <w:rStyle w:val="Collegamentoipertestuale"/>
            <w:noProof/>
          </w:rPr>
          <w:t>1.3</w:t>
        </w:r>
        <w:r w:rsidR="0001458F">
          <w:rPr>
            <w:rFonts w:asciiTheme="minorHAnsi" w:eastAsiaTheme="minorEastAsia" w:hAnsiTheme="minorHAnsi" w:cstheme="minorBidi"/>
            <w:noProof/>
            <w:lang w:val="it-CH" w:eastAsia="it-CH"/>
          </w:rPr>
          <w:tab/>
        </w:r>
        <w:r w:rsidR="0001458F" w:rsidRPr="00C42136">
          <w:rPr>
            <w:rStyle w:val="Collegamentoipertestuale"/>
            <w:noProof/>
          </w:rPr>
          <w:t xml:space="preserve">Le misure di sostegno cantonale proposte per l’aggregazione dei quattro </w:t>
        </w:r>
        <w:r w:rsidR="0001458F" w:rsidRPr="00C42136">
          <w:rPr>
            <w:rStyle w:val="Collegamentoipertestuale"/>
            <w:rFonts w:cs="Arial"/>
            <w:noProof/>
            <w:lang w:val="it-CH"/>
          </w:rPr>
          <w:t>comuni</w:t>
        </w:r>
        <w:r w:rsidR="0001458F">
          <w:rPr>
            <w:noProof/>
            <w:webHidden/>
          </w:rPr>
          <w:tab/>
        </w:r>
        <w:r w:rsidR="0001458F">
          <w:rPr>
            <w:noProof/>
            <w:webHidden/>
          </w:rPr>
          <w:fldChar w:fldCharType="begin"/>
        </w:r>
        <w:r w:rsidR="0001458F">
          <w:rPr>
            <w:noProof/>
            <w:webHidden/>
          </w:rPr>
          <w:instrText xml:space="preserve"> PAGEREF _Toc5262963 \h </w:instrText>
        </w:r>
        <w:r w:rsidR="0001458F">
          <w:rPr>
            <w:noProof/>
            <w:webHidden/>
          </w:rPr>
        </w:r>
        <w:r w:rsidR="0001458F">
          <w:rPr>
            <w:noProof/>
            <w:webHidden/>
          </w:rPr>
          <w:fldChar w:fldCharType="separate"/>
        </w:r>
        <w:r w:rsidR="00336B3C">
          <w:rPr>
            <w:noProof/>
            <w:webHidden/>
          </w:rPr>
          <w:t>3</w:t>
        </w:r>
        <w:r w:rsidR="0001458F">
          <w:rPr>
            <w:noProof/>
            <w:webHidden/>
          </w:rPr>
          <w:fldChar w:fldCharType="end"/>
        </w:r>
      </w:hyperlink>
    </w:p>
    <w:p w:rsidR="0001458F" w:rsidRDefault="00641E62" w:rsidP="0001458F">
      <w:pPr>
        <w:pStyle w:val="Sommario2"/>
        <w:rPr>
          <w:rFonts w:asciiTheme="minorHAnsi" w:eastAsiaTheme="minorEastAsia" w:hAnsiTheme="minorHAnsi" w:cstheme="minorBidi"/>
          <w:noProof/>
          <w:lang w:val="it-CH" w:eastAsia="it-CH"/>
        </w:rPr>
      </w:pPr>
      <w:hyperlink w:anchor="_Toc5262964" w:history="1">
        <w:r w:rsidR="0001458F" w:rsidRPr="00C42136">
          <w:rPr>
            <w:rStyle w:val="Collegamentoipertestuale"/>
            <w:noProof/>
            <w:lang w:val="it-CH"/>
          </w:rPr>
          <w:t>1.4</w:t>
        </w:r>
        <w:r w:rsidR="0001458F">
          <w:rPr>
            <w:rFonts w:asciiTheme="minorHAnsi" w:eastAsiaTheme="minorEastAsia" w:hAnsiTheme="minorHAnsi" w:cstheme="minorBidi"/>
            <w:noProof/>
            <w:lang w:val="it-CH" w:eastAsia="it-CH"/>
          </w:rPr>
          <w:tab/>
        </w:r>
        <w:r w:rsidR="0001458F" w:rsidRPr="00C42136">
          <w:rPr>
            <w:rStyle w:val="Collegamentoipertestuale"/>
            <w:noProof/>
            <w:lang w:val="it-CH"/>
          </w:rPr>
          <w:t>Il risultato della votazione consultiva</w:t>
        </w:r>
        <w:r w:rsidR="0001458F">
          <w:rPr>
            <w:noProof/>
            <w:webHidden/>
          </w:rPr>
          <w:tab/>
        </w:r>
        <w:r w:rsidR="0001458F">
          <w:rPr>
            <w:noProof/>
            <w:webHidden/>
          </w:rPr>
          <w:fldChar w:fldCharType="begin"/>
        </w:r>
        <w:r w:rsidR="0001458F">
          <w:rPr>
            <w:noProof/>
            <w:webHidden/>
          </w:rPr>
          <w:instrText xml:space="preserve"> PAGEREF _Toc5262964 \h </w:instrText>
        </w:r>
        <w:r w:rsidR="0001458F">
          <w:rPr>
            <w:noProof/>
            <w:webHidden/>
          </w:rPr>
        </w:r>
        <w:r w:rsidR="0001458F">
          <w:rPr>
            <w:noProof/>
            <w:webHidden/>
          </w:rPr>
          <w:fldChar w:fldCharType="separate"/>
        </w:r>
        <w:r w:rsidR="00336B3C">
          <w:rPr>
            <w:noProof/>
            <w:webHidden/>
          </w:rPr>
          <w:t>5</w:t>
        </w:r>
        <w:r w:rsidR="0001458F">
          <w:rPr>
            <w:noProof/>
            <w:webHidden/>
          </w:rPr>
          <w:fldChar w:fldCharType="end"/>
        </w:r>
      </w:hyperlink>
    </w:p>
    <w:p w:rsidR="0001458F" w:rsidRDefault="00641E62" w:rsidP="0001458F">
      <w:pPr>
        <w:pStyle w:val="Sommario1"/>
        <w:rPr>
          <w:rFonts w:asciiTheme="minorHAnsi" w:eastAsiaTheme="minorEastAsia" w:hAnsiTheme="minorHAnsi" w:cstheme="minorBidi"/>
          <w:noProof/>
          <w:lang w:val="it-CH" w:eastAsia="it-CH"/>
        </w:rPr>
      </w:pPr>
      <w:hyperlink w:anchor="_Toc5262965" w:history="1">
        <w:r w:rsidR="0001458F" w:rsidRPr="00C42136">
          <w:rPr>
            <w:rStyle w:val="Collegamentoipertestuale"/>
            <w:noProof/>
          </w:rPr>
          <w:t>2.</w:t>
        </w:r>
        <w:r w:rsidR="0001458F">
          <w:rPr>
            <w:rFonts w:asciiTheme="minorHAnsi" w:eastAsiaTheme="minorEastAsia" w:hAnsiTheme="minorHAnsi" w:cstheme="minorBidi"/>
            <w:noProof/>
            <w:lang w:val="it-CH" w:eastAsia="it-CH"/>
          </w:rPr>
          <w:tab/>
        </w:r>
        <w:r w:rsidR="0001458F" w:rsidRPr="00C42136">
          <w:rPr>
            <w:rStyle w:val="Collegamentoipertestuale"/>
            <w:noProof/>
          </w:rPr>
          <w:t>SCENARI, PROPOSTA DI AGGREGAZIONE E CONFORMITÀ ALLA LAGGR</w:t>
        </w:r>
        <w:r w:rsidR="0001458F">
          <w:rPr>
            <w:noProof/>
            <w:webHidden/>
          </w:rPr>
          <w:tab/>
        </w:r>
        <w:r w:rsidR="0001458F">
          <w:rPr>
            <w:noProof/>
            <w:webHidden/>
          </w:rPr>
          <w:fldChar w:fldCharType="begin"/>
        </w:r>
        <w:r w:rsidR="0001458F">
          <w:rPr>
            <w:noProof/>
            <w:webHidden/>
          </w:rPr>
          <w:instrText xml:space="preserve"> PAGEREF _Toc5262965 \h </w:instrText>
        </w:r>
        <w:r w:rsidR="0001458F">
          <w:rPr>
            <w:noProof/>
            <w:webHidden/>
          </w:rPr>
        </w:r>
        <w:r w:rsidR="0001458F">
          <w:rPr>
            <w:noProof/>
            <w:webHidden/>
          </w:rPr>
          <w:fldChar w:fldCharType="separate"/>
        </w:r>
        <w:r w:rsidR="00336B3C">
          <w:rPr>
            <w:noProof/>
            <w:webHidden/>
          </w:rPr>
          <w:t>6</w:t>
        </w:r>
        <w:r w:rsidR="0001458F">
          <w:rPr>
            <w:noProof/>
            <w:webHidden/>
          </w:rPr>
          <w:fldChar w:fldCharType="end"/>
        </w:r>
      </w:hyperlink>
    </w:p>
    <w:p w:rsidR="0001458F" w:rsidRDefault="00641E62" w:rsidP="0001458F">
      <w:pPr>
        <w:pStyle w:val="Sommario2"/>
        <w:rPr>
          <w:rFonts w:asciiTheme="minorHAnsi" w:eastAsiaTheme="minorEastAsia" w:hAnsiTheme="minorHAnsi" w:cstheme="minorBidi"/>
          <w:noProof/>
          <w:lang w:val="it-CH" w:eastAsia="it-CH"/>
        </w:rPr>
      </w:pPr>
      <w:hyperlink w:anchor="_Toc5262966" w:history="1">
        <w:r w:rsidR="0001458F" w:rsidRPr="00C42136">
          <w:rPr>
            <w:rStyle w:val="Collegamentoipertestuale"/>
            <w:noProof/>
          </w:rPr>
          <w:t>2.1</w:t>
        </w:r>
        <w:r w:rsidR="0001458F">
          <w:rPr>
            <w:rFonts w:asciiTheme="minorHAnsi" w:eastAsiaTheme="minorEastAsia" w:hAnsiTheme="minorHAnsi" w:cstheme="minorBidi"/>
            <w:noProof/>
            <w:lang w:val="it-CH" w:eastAsia="it-CH"/>
          </w:rPr>
          <w:tab/>
        </w:r>
        <w:r w:rsidR="0001458F" w:rsidRPr="00C42136">
          <w:rPr>
            <w:rStyle w:val="Collegamentoipertestuale"/>
            <w:noProof/>
          </w:rPr>
          <w:t>Possibili scenari e proposta di aggregazione</w:t>
        </w:r>
        <w:r w:rsidR="0001458F">
          <w:rPr>
            <w:noProof/>
            <w:webHidden/>
          </w:rPr>
          <w:tab/>
        </w:r>
        <w:r w:rsidR="0001458F">
          <w:rPr>
            <w:noProof/>
            <w:webHidden/>
          </w:rPr>
          <w:fldChar w:fldCharType="begin"/>
        </w:r>
        <w:r w:rsidR="0001458F">
          <w:rPr>
            <w:noProof/>
            <w:webHidden/>
          </w:rPr>
          <w:instrText xml:space="preserve"> PAGEREF _Toc5262966 \h </w:instrText>
        </w:r>
        <w:r w:rsidR="0001458F">
          <w:rPr>
            <w:noProof/>
            <w:webHidden/>
          </w:rPr>
        </w:r>
        <w:r w:rsidR="0001458F">
          <w:rPr>
            <w:noProof/>
            <w:webHidden/>
          </w:rPr>
          <w:fldChar w:fldCharType="separate"/>
        </w:r>
        <w:r w:rsidR="00336B3C">
          <w:rPr>
            <w:noProof/>
            <w:webHidden/>
          </w:rPr>
          <w:t>6</w:t>
        </w:r>
        <w:r w:rsidR="0001458F">
          <w:rPr>
            <w:noProof/>
            <w:webHidden/>
          </w:rPr>
          <w:fldChar w:fldCharType="end"/>
        </w:r>
      </w:hyperlink>
    </w:p>
    <w:p w:rsidR="0001458F" w:rsidRDefault="00641E62" w:rsidP="0001458F">
      <w:pPr>
        <w:pStyle w:val="Sommario2"/>
        <w:rPr>
          <w:rFonts w:asciiTheme="minorHAnsi" w:eastAsiaTheme="minorEastAsia" w:hAnsiTheme="minorHAnsi" w:cstheme="minorBidi"/>
          <w:noProof/>
          <w:lang w:val="it-CH" w:eastAsia="it-CH"/>
        </w:rPr>
      </w:pPr>
      <w:hyperlink w:anchor="_Toc5262967" w:history="1">
        <w:r w:rsidR="0001458F" w:rsidRPr="00C42136">
          <w:rPr>
            <w:rStyle w:val="Collegamentoipertestuale"/>
            <w:noProof/>
          </w:rPr>
          <w:t>2.2</w:t>
        </w:r>
        <w:r w:rsidR="0001458F">
          <w:rPr>
            <w:rFonts w:asciiTheme="minorHAnsi" w:eastAsiaTheme="minorEastAsia" w:hAnsiTheme="minorHAnsi" w:cstheme="minorBidi"/>
            <w:noProof/>
            <w:lang w:val="it-CH" w:eastAsia="it-CH"/>
          </w:rPr>
          <w:tab/>
        </w:r>
        <w:r w:rsidR="0001458F" w:rsidRPr="00C42136">
          <w:rPr>
            <w:rStyle w:val="Collegamentoipertestuale"/>
            <w:noProof/>
          </w:rPr>
          <w:t>Conformità alla LAggr della proposta di aggregazione</w:t>
        </w:r>
        <w:r w:rsidR="0001458F">
          <w:rPr>
            <w:noProof/>
            <w:webHidden/>
          </w:rPr>
          <w:tab/>
        </w:r>
        <w:r w:rsidR="0001458F">
          <w:rPr>
            <w:noProof/>
            <w:webHidden/>
          </w:rPr>
          <w:fldChar w:fldCharType="begin"/>
        </w:r>
        <w:r w:rsidR="0001458F">
          <w:rPr>
            <w:noProof/>
            <w:webHidden/>
          </w:rPr>
          <w:instrText xml:space="preserve"> PAGEREF _Toc5262967 \h </w:instrText>
        </w:r>
        <w:r w:rsidR="0001458F">
          <w:rPr>
            <w:noProof/>
            <w:webHidden/>
          </w:rPr>
        </w:r>
        <w:r w:rsidR="0001458F">
          <w:rPr>
            <w:noProof/>
            <w:webHidden/>
          </w:rPr>
          <w:fldChar w:fldCharType="separate"/>
        </w:r>
        <w:r w:rsidR="00336B3C">
          <w:rPr>
            <w:noProof/>
            <w:webHidden/>
          </w:rPr>
          <w:t>7</w:t>
        </w:r>
        <w:r w:rsidR="0001458F">
          <w:rPr>
            <w:noProof/>
            <w:webHidden/>
          </w:rPr>
          <w:fldChar w:fldCharType="end"/>
        </w:r>
      </w:hyperlink>
    </w:p>
    <w:p w:rsidR="0001458F" w:rsidRDefault="00641E62">
      <w:pPr>
        <w:pStyle w:val="Sommario3"/>
        <w:rPr>
          <w:rFonts w:asciiTheme="minorHAnsi" w:eastAsiaTheme="minorEastAsia" w:hAnsiTheme="minorHAnsi" w:cstheme="minorBidi"/>
          <w:noProof/>
          <w:lang w:val="it-CH" w:eastAsia="it-CH"/>
        </w:rPr>
      </w:pPr>
      <w:hyperlink w:anchor="_Toc5262968" w:history="1">
        <w:r w:rsidR="0001458F" w:rsidRPr="00C42136">
          <w:rPr>
            <w:rStyle w:val="Collegamentoipertestuale"/>
            <w:noProof/>
          </w:rPr>
          <w:t>2.2.1</w:t>
        </w:r>
        <w:r w:rsidR="0001458F">
          <w:rPr>
            <w:rFonts w:asciiTheme="minorHAnsi" w:eastAsiaTheme="minorEastAsia" w:hAnsiTheme="minorHAnsi" w:cstheme="minorBidi"/>
            <w:noProof/>
            <w:lang w:val="it-CH" w:eastAsia="it-CH"/>
          </w:rPr>
          <w:tab/>
        </w:r>
        <w:r w:rsidR="0001458F" w:rsidRPr="00C42136">
          <w:rPr>
            <w:rStyle w:val="Collegamentoipertestuale"/>
            <w:noProof/>
          </w:rPr>
          <w:t>Compatibilità con il PCA</w:t>
        </w:r>
        <w:r w:rsidR="0001458F">
          <w:rPr>
            <w:noProof/>
            <w:webHidden/>
          </w:rPr>
          <w:tab/>
        </w:r>
        <w:r w:rsidR="0001458F">
          <w:rPr>
            <w:noProof/>
            <w:webHidden/>
          </w:rPr>
          <w:fldChar w:fldCharType="begin"/>
        </w:r>
        <w:r w:rsidR="0001458F">
          <w:rPr>
            <w:noProof/>
            <w:webHidden/>
          </w:rPr>
          <w:instrText xml:space="preserve"> PAGEREF _Toc5262968 \h </w:instrText>
        </w:r>
        <w:r w:rsidR="0001458F">
          <w:rPr>
            <w:noProof/>
            <w:webHidden/>
          </w:rPr>
        </w:r>
        <w:r w:rsidR="0001458F">
          <w:rPr>
            <w:noProof/>
            <w:webHidden/>
          </w:rPr>
          <w:fldChar w:fldCharType="separate"/>
        </w:r>
        <w:r w:rsidR="00336B3C">
          <w:rPr>
            <w:noProof/>
            <w:webHidden/>
          </w:rPr>
          <w:t>7</w:t>
        </w:r>
        <w:r w:rsidR="0001458F">
          <w:rPr>
            <w:noProof/>
            <w:webHidden/>
          </w:rPr>
          <w:fldChar w:fldCharType="end"/>
        </w:r>
      </w:hyperlink>
    </w:p>
    <w:p w:rsidR="0001458F" w:rsidRDefault="00641E62">
      <w:pPr>
        <w:pStyle w:val="Sommario3"/>
        <w:rPr>
          <w:rFonts w:asciiTheme="minorHAnsi" w:eastAsiaTheme="minorEastAsia" w:hAnsiTheme="minorHAnsi" w:cstheme="minorBidi"/>
          <w:noProof/>
          <w:lang w:val="it-CH" w:eastAsia="it-CH"/>
        </w:rPr>
      </w:pPr>
      <w:hyperlink w:anchor="_Toc5262969" w:history="1">
        <w:r w:rsidR="0001458F" w:rsidRPr="00C42136">
          <w:rPr>
            <w:rStyle w:val="Collegamentoipertestuale"/>
            <w:noProof/>
          </w:rPr>
          <w:t>2.2.2</w:t>
        </w:r>
        <w:r w:rsidR="0001458F">
          <w:rPr>
            <w:rFonts w:asciiTheme="minorHAnsi" w:eastAsiaTheme="minorEastAsia" w:hAnsiTheme="minorHAnsi" w:cstheme="minorBidi"/>
            <w:noProof/>
            <w:lang w:val="it-CH" w:eastAsia="it-CH"/>
          </w:rPr>
          <w:tab/>
        </w:r>
        <w:r w:rsidR="0001458F" w:rsidRPr="00C42136">
          <w:rPr>
            <w:rStyle w:val="Collegamentoipertestuale"/>
            <w:noProof/>
          </w:rPr>
          <w:t>Conformità al principio dell’entità territoriale coerente</w:t>
        </w:r>
        <w:r w:rsidR="0001458F">
          <w:rPr>
            <w:noProof/>
            <w:webHidden/>
          </w:rPr>
          <w:tab/>
        </w:r>
        <w:r w:rsidR="0001458F">
          <w:rPr>
            <w:noProof/>
            <w:webHidden/>
          </w:rPr>
          <w:fldChar w:fldCharType="begin"/>
        </w:r>
        <w:r w:rsidR="0001458F">
          <w:rPr>
            <w:noProof/>
            <w:webHidden/>
          </w:rPr>
          <w:instrText xml:space="preserve"> PAGEREF _Toc5262969 \h </w:instrText>
        </w:r>
        <w:r w:rsidR="0001458F">
          <w:rPr>
            <w:noProof/>
            <w:webHidden/>
          </w:rPr>
        </w:r>
        <w:r w:rsidR="0001458F">
          <w:rPr>
            <w:noProof/>
            <w:webHidden/>
          </w:rPr>
          <w:fldChar w:fldCharType="separate"/>
        </w:r>
        <w:r w:rsidR="00336B3C">
          <w:rPr>
            <w:noProof/>
            <w:webHidden/>
          </w:rPr>
          <w:t>8</w:t>
        </w:r>
        <w:r w:rsidR="0001458F">
          <w:rPr>
            <w:noProof/>
            <w:webHidden/>
          </w:rPr>
          <w:fldChar w:fldCharType="end"/>
        </w:r>
      </w:hyperlink>
    </w:p>
    <w:p w:rsidR="0001458F" w:rsidRDefault="00641E62">
      <w:pPr>
        <w:pStyle w:val="Sommario3"/>
        <w:rPr>
          <w:rFonts w:asciiTheme="minorHAnsi" w:eastAsiaTheme="minorEastAsia" w:hAnsiTheme="minorHAnsi" w:cstheme="minorBidi"/>
          <w:noProof/>
          <w:lang w:val="it-CH" w:eastAsia="it-CH"/>
        </w:rPr>
      </w:pPr>
      <w:hyperlink w:anchor="_Toc5262970" w:history="1">
        <w:r w:rsidR="0001458F" w:rsidRPr="00C42136">
          <w:rPr>
            <w:rStyle w:val="Collegamentoipertestuale"/>
            <w:noProof/>
          </w:rPr>
          <w:t>2.2.3</w:t>
        </w:r>
        <w:r w:rsidR="0001458F">
          <w:rPr>
            <w:rFonts w:asciiTheme="minorHAnsi" w:eastAsiaTheme="minorEastAsia" w:hAnsiTheme="minorHAnsi" w:cstheme="minorBidi"/>
            <w:noProof/>
            <w:lang w:val="it-CH" w:eastAsia="it-CH"/>
          </w:rPr>
          <w:tab/>
        </w:r>
        <w:r w:rsidR="0001458F" w:rsidRPr="00C42136">
          <w:rPr>
            <w:rStyle w:val="Collegamentoipertestuale"/>
            <w:noProof/>
          </w:rPr>
          <w:t>Scostamento non sostanziale dal progetto posto in votazione</w:t>
        </w:r>
        <w:r w:rsidR="0001458F">
          <w:rPr>
            <w:noProof/>
            <w:webHidden/>
          </w:rPr>
          <w:tab/>
        </w:r>
        <w:r w:rsidR="0001458F">
          <w:rPr>
            <w:noProof/>
            <w:webHidden/>
          </w:rPr>
          <w:fldChar w:fldCharType="begin"/>
        </w:r>
        <w:r w:rsidR="0001458F">
          <w:rPr>
            <w:noProof/>
            <w:webHidden/>
          </w:rPr>
          <w:instrText xml:space="preserve"> PAGEREF _Toc5262970 \h </w:instrText>
        </w:r>
        <w:r w:rsidR="0001458F">
          <w:rPr>
            <w:noProof/>
            <w:webHidden/>
          </w:rPr>
        </w:r>
        <w:r w:rsidR="0001458F">
          <w:rPr>
            <w:noProof/>
            <w:webHidden/>
          </w:rPr>
          <w:fldChar w:fldCharType="separate"/>
        </w:r>
        <w:r w:rsidR="00336B3C">
          <w:rPr>
            <w:noProof/>
            <w:webHidden/>
          </w:rPr>
          <w:t>8</w:t>
        </w:r>
        <w:r w:rsidR="0001458F">
          <w:rPr>
            <w:noProof/>
            <w:webHidden/>
          </w:rPr>
          <w:fldChar w:fldCharType="end"/>
        </w:r>
      </w:hyperlink>
    </w:p>
    <w:p w:rsidR="0001458F" w:rsidRDefault="00641E62" w:rsidP="0001458F">
      <w:pPr>
        <w:pStyle w:val="Sommario1"/>
        <w:rPr>
          <w:rFonts w:asciiTheme="minorHAnsi" w:eastAsiaTheme="minorEastAsia" w:hAnsiTheme="minorHAnsi" w:cstheme="minorBidi"/>
          <w:noProof/>
          <w:lang w:val="it-CH" w:eastAsia="it-CH"/>
        </w:rPr>
      </w:pPr>
      <w:hyperlink w:anchor="_Toc5262971" w:history="1">
        <w:r w:rsidR="0001458F" w:rsidRPr="00C42136">
          <w:rPr>
            <w:rStyle w:val="Collegamentoipertestuale"/>
            <w:noProof/>
          </w:rPr>
          <w:t>3.</w:t>
        </w:r>
        <w:r w:rsidR="0001458F">
          <w:rPr>
            <w:rFonts w:asciiTheme="minorHAnsi" w:eastAsiaTheme="minorEastAsia" w:hAnsiTheme="minorHAnsi" w:cstheme="minorBidi"/>
            <w:noProof/>
            <w:lang w:val="it-CH" w:eastAsia="it-CH"/>
          </w:rPr>
          <w:tab/>
        </w:r>
        <w:r w:rsidR="0001458F" w:rsidRPr="00C42136">
          <w:rPr>
            <w:rStyle w:val="Collegamentoipertestuale"/>
            <w:noProof/>
          </w:rPr>
          <w:t>IL NUOVO COMUNE DI TRESA</w:t>
        </w:r>
        <w:r w:rsidR="0001458F">
          <w:rPr>
            <w:noProof/>
            <w:webHidden/>
          </w:rPr>
          <w:tab/>
        </w:r>
        <w:r w:rsidR="0001458F">
          <w:rPr>
            <w:noProof/>
            <w:webHidden/>
          </w:rPr>
          <w:fldChar w:fldCharType="begin"/>
        </w:r>
        <w:r w:rsidR="0001458F">
          <w:rPr>
            <w:noProof/>
            <w:webHidden/>
          </w:rPr>
          <w:instrText xml:space="preserve"> PAGEREF _Toc5262971 \h </w:instrText>
        </w:r>
        <w:r w:rsidR="0001458F">
          <w:rPr>
            <w:noProof/>
            <w:webHidden/>
          </w:rPr>
        </w:r>
        <w:r w:rsidR="0001458F">
          <w:rPr>
            <w:noProof/>
            <w:webHidden/>
          </w:rPr>
          <w:fldChar w:fldCharType="separate"/>
        </w:r>
        <w:r w:rsidR="00336B3C">
          <w:rPr>
            <w:noProof/>
            <w:webHidden/>
          </w:rPr>
          <w:t>12</w:t>
        </w:r>
        <w:r w:rsidR="0001458F">
          <w:rPr>
            <w:noProof/>
            <w:webHidden/>
          </w:rPr>
          <w:fldChar w:fldCharType="end"/>
        </w:r>
      </w:hyperlink>
    </w:p>
    <w:p w:rsidR="0001458F" w:rsidRDefault="00641E62" w:rsidP="0001458F">
      <w:pPr>
        <w:pStyle w:val="Sommario1"/>
        <w:rPr>
          <w:rFonts w:asciiTheme="minorHAnsi" w:eastAsiaTheme="minorEastAsia" w:hAnsiTheme="minorHAnsi" w:cstheme="minorBidi"/>
          <w:noProof/>
          <w:lang w:val="it-CH" w:eastAsia="it-CH"/>
        </w:rPr>
      </w:pPr>
      <w:hyperlink w:anchor="_Toc5262972" w:history="1">
        <w:r w:rsidR="0001458F" w:rsidRPr="00C42136">
          <w:rPr>
            <w:rStyle w:val="Collegamentoipertestuale"/>
            <w:noProof/>
          </w:rPr>
          <w:t>4.</w:t>
        </w:r>
        <w:r w:rsidR="0001458F">
          <w:rPr>
            <w:rFonts w:asciiTheme="minorHAnsi" w:eastAsiaTheme="minorEastAsia" w:hAnsiTheme="minorHAnsi" w:cstheme="minorBidi"/>
            <w:noProof/>
            <w:lang w:val="it-CH" w:eastAsia="it-CH"/>
          </w:rPr>
          <w:tab/>
        </w:r>
        <w:r w:rsidR="0001458F" w:rsidRPr="00C42136">
          <w:rPr>
            <w:rStyle w:val="Collegamentoipertestuale"/>
            <w:noProof/>
          </w:rPr>
          <w:t>MISURE DI SOSTEGNO CANTONALE</w:t>
        </w:r>
        <w:r w:rsidR="0001458F">
          <w:rPr>
            <w:noProof/>
            <w:webHidden/>
          </w:rPr>
          <w:tab/>
        </w:r>
        <w:r w:rsidR="0001458F">
          <w:rPr>
            <w:noProof/>
            <w:webHidden/>
          </w:rPr>
          <w:fldChar w:fldCharType="begin"/>
        </w:r>
        <w:r w:rsidR="0001458F">
          <w:rPr>
            <w:noProof/>
            <w:webHidden/>
          </w:rPr>
          <w:instrText xml:space="preserve"> PAGEREF _Toc5262972 \h </w:instrText>
        </w:r>
        <w:r w:rsidR="0001458F">
          <w:rPr>
            <w:noProof/>
            <w:webHidden/>
          </w:rPr>
        </w:r>
        <w:r w:rsidR="0001458F">
          <w:rPr>
            <w:noProof/>
            <w:webHidden/>
          </w:rPr>
          <w:fldChar w:fldCharType="separate"/>
        </w:r>
        <w:r w:rsidR="00336B3C">
          <w:rPr>
            <w:noProof/>
            <w:webHidden/>
          </w:rPr>
          <w:t>13</w:t>
        </w:r>
        <w:r w:rsidR="0001458F">
          <w:rPr>
            <w:noProof/>
            <w:webHidden/>
          </w:rPr>
          <w:fldChar w:fldCharType="end"/>
        </w:r>
      </w:hyperlink>
    </w:p>
    <w:p w:rsidR="0001458F" w:rsidRDefault="00641E62" w:rsidP="0001458F">
      <w:pPr>
        <w:pStyle w:val="Sommario1"/>
        <w:rPr>
          <w:rFonts w:asciiTheme="minorHAnsi" w:eastAsiaTheme="minorEastAsia" w:hAnsiTheme="minorHAnsi" w:cstheme="minorBidi"/>
          <w:noProof/>
          <w:lang w:val="it-CH" w:eastAsia="it-CH"/>
        </w:rPr>
      </w:pPr>
      <w:hyperlink w:anchor="_Toc5262973" w:history="1">
        <w:r w:rsidR="0001458F" w:rsidRPr="00C42136">
          <w:rPr>
            <w:rStyle w:val="Collegamentoipertestuale"/>
            <w:noProof/>
          </w:rPr>
          <w:t>5.</w:t>
        </w:r>
        <w:r w:rsidR="0001458F">
          <w:rPr>
            <w:rFonts w:asciiTheme="minorHAnsi" w:eastAsiaTheme="minorEastAsia" w:hAnsiTheme="minorHAnsi" w:cstheme="minorBidi"/>
            <w:noProof/>
            <w:lang w:val="it-CH" w:eastAsia="it-CH"/>
          </w:rPr>
          <w:tab/>
        </w:r>
        <w:r w:rsidR="0001458F" w:rsidRPr="00C42136">
          <w:rPr>
            <w:rStyle w:val="Collegamentoipertestuale"/>
            <w:noProof/>
          </w:rPr>
          <w:t>COMMENTO AI SINGOLI ARTICOLI DEL DECRETO LEGISLATIVO</w:t>
        </w:r>
        <w:r w:rsidR="0001458F">
          <w:rPr>
            <w:noProof/>
            <w:webHidden/>
          </w:rPr>
          <w:tab/>
        </w:r>
        <w:r w:rsidR="0001458F">
          <w:rPr>
            <w:noProof/>
            <w:webHidden/>
          </w:rPr>
          <w:fldChar w:fldCharType="begin"/>
        </w:r>
        <w:r w:rsidR="0001458F">
          <w:rPr>
            <w:noProof/>
            <w:webHidden/>
          </w:rPr>
          <w:instrText xml:space="preserve"> PAGEREF _Toc5262973 \h </w:instrText>
        </w:r>
        <w:r w:rsidR="0001458F">
          <w:rPr>
            <w:noProof/>
            <w:webHidden/>
          </w:rPr>
        </w:r>
        <w:r w:rsidR="0001458F">
          <w:rPr>
            <w:noProof/>
            <w:webHidden/>
          </w:rPr>
          <w:fldChar w:fldCharType="separate"/>
        </w:r>
        <w:r w:rsidR="00336B3C">
          <w:rPr>
            <w:noProof/>
            <w:webHidden/>
          </w:rPr>
          <w:t>14</w:t>
        </w:r>
        <w:r w:rsidR="0001458F">
          <w:rPr>
            <w:noProof/>
            <w:webHidden/>
          </w:rPr>
          <w:fldChar w:fldCharType="end"/>
        </w:r>
      </w:hyperlink>
    </w:p>
    <w:p w:rsidR="0001458F" w:rsidRDefault="00641E62" w:rsidP="0001458F">
      <w:pPr>
        <w:pStyle w:val="Sommario1"/>
        <w:rPr>
          <w:rFonts w:asciiTheme="minorHAnsi" w:eastAsiaTheme="minorEastAsia" w:hAnsiTheme="minorHAnsi" w:cstheme="minorBidi"/>
          <w:noProof/>
          <w:lang w:val="it-CH" w:eastAsia="it-CH"/>
        </w:rPr>
      </w:pPr>
      <w:hyperlink w:anchor="_Toc5262974" w:history="1">
        <w:r w:rsidR="0001458F" w:rsidRPr="00C42136">
          <w:rPr>
            <w:rStyle w:val="Collegamentoipertestuale"/>
            <w:noProof/>
          </w:rPr>
          <w:t>6.</w:t>
        </w:r>
        <w:r w:rsidR="0001458F">
          <w:rPr>
            <w:rFonts w:asciiTheme="minorHAnsi" w:eastAsiaTheme="minorEastAsia" w:hAnsiTheme="minorHAnsi" w:cstheme="minorBidi"/>
            <w:noProof/>
            <w:lang w:val="it-CH" w:eastAsia="it-CH"/>
          </w:rPr>
          <w:tab/>
        </w:r>
        <w:r w:rsidR="0001458F" w:rsidRPr="00C42136">
          <w:rPr>
            <w:rStyle w:val="Collegamentoipertestuale"/>
            <w:noProof/>
          </w:rPr>
          <w:t>CONGRUENZA CON LE LINEE DIRETTIVE E IL PIANO FINANZIARIO</w:t>
        </w:r>
        <w:r w:rsidR="0001458F">
          <w:rPr>
            <w:noProof/>
            <w:webHidden/>
          </w:rPr>
          <w:tab/>
        </w:r>
        <w:r w:rsidR="0001458F">
          <w:rPr>
            <w:noProof/>
            <w:webHidden/>
          </w:rPr>
          <w:fldChar w:fldCharType="begin"/>
        </w:r>
        <w:r w:rsidR="0001458F">
          <w:rPr>
            <w:noProof/>
            <w:webHidden/>
          </w:rPr>
          <w:instrText xml:space="preserve"> PAGEREF _Toc5262974 \h </w:instrText>
        </w:r>
        <w:r w:rsidR="0001458F">
          <w:rPr>
            <w:noProof/>
            <w:webHidden/>
          </w:rPr>
        </w:r>
        <w:r w:rsidR="0001458F">
          <w:rPr>
            <w:noProof/>
            <w:webHidden/>
          </w:rPr>
          <w:fldChar w:fldCharType="separate"/>
        </w:r>
        <w:r w:rsidR="00336B3C">
          <w:rPr>
            <w:noProof/>
            <w:webHidden/>
          </w:rPr>
          <w:t>16</w:t>
        </w:r>
        <w:r w:rsidR="0001458F">
          <w:rPr>
            <w:noProof/>
            <w:webHidden/>
          </w:rPr>
          <w:fldChar w:fldCharType="end"/>
        </w:r>
      </w:hyperlink>
    </w:p>
    <w:p w:rsidR="0001458F" w:rsidRDefault="00641E62" w:rsidP="0001458F">
      <w:pPr>
        <w:pStyle w:val="Sommario2"/>
        <w:rPr>
          <w:rFonts w:asciiTheme="minorHAnsi" w:eastAsiaTheme="minorEastAsia" w:hAnsiTheme="minorHAnsi" w:cstheme="minorBidi"/>
          <w:noProof/>
          <w:lang w:val="it-CH" w:eastAsia="it-CH"/>
        </w:rPr>
      </w:pPr>
      <w:hyperlink w:anchor="_Toc5262975" w:history="1">
        <w:r w:rsidR="0001458F" w:rsidRPr="00C42136">
          <w:rPr>
            <w:rStyle w:val="Collegamentoipertestuale"/>
            <w:noProof/>
          </w:rPr>
          <w:t>6.1</w:t>
        </w:r>
        <w:r w:rsidR="0001458F">
          <w:rPr>
            <w:rFonts w:asciiTheme="minorHAnsi" w:eastAsiaTheme="minorEastAsia" w:hAnsiTheme="minorHAnsi" w:cstheme="minorBidi"/>
            <w:noProof/>
            <w:lang w:val="it-CH" w:eastAsia="it-CH"/>
          </w:rPr>
          <w:tab/>
        </w:r>
        <w:r w:rsidR="0001458F" w:rsidRPr="00C42136">
          <w:rPr>
            <w:rStyle w:val="Collegamentoipertestuale"/>
            <w:noProof/>
          </w:rPr>
          <w:t>Relazione con le Linee direttive</w:t>
        </w:r>
        <w:r w:rsidR="0001458F">
          <w:rPr>
            <w:noProof/>
            <w:webHidden/>
          </w:rPr>
          <w:tab/>
        </w:r>
        <w:r w:rsidR="0001458F">
          <w:rPr>
            <w:noProof/>
            <w:webHidden/>
          </w:rPr>
          <w:fldChar w:fldCharType="begin"/>
        </w:r>
        <w:r w:rsidR="0001458F">
          <w:rPr>
            <w:noProof/>
            <w:webHidden/>
          </w:rPr>
          <w:instrText xml:space="preserve"> PAGEREF _Toc5262975 \h </w:instrText>
        </w:r>
        <w:r w:rsidR="0001458F">
          <w:rPr>
            <w:noProof/>
            <w:webHidden/>
          </w:rPr>
        </w:r>
        <w:r w:rsidR="0001458F">
          <w:rPr>
            <w:noProof/>
            <w:webHidden/>
          </w:rPr>
          <w:fldChar w:fldCharType="separate"/>
        </w:r>
        <w:r w:rsidR="00336B3C">
          <w:rPr>
            <w:noProof/>
            <w:webHidden/>
          </w:rPr>
          <w:t>16</w:t>
        </w:r>
        <w:r w:rsidR="0001458F">
          <w:rPr>
            <w:noProof/>
            <w:webHidden/>
          </w:rPr>
          <w:fldChar w:fldCharType="end"/>
        </w:r>
      </w:hyperlink>
    </w:p>
    <w:p w:rsidR="0001458F" w:rsidRDefault="00641E62" w:rsidP="0001458F">
      <w:pPr>
        <w:pStyle w:val="Sommario2"/>
        <w:rPr>
          <w:rFonts w:asciiTheme="minorHAnsi" w:eastAsiaTheme="minorEastAsia" w:hAnsiTheme="minorHAnsi" w:cstheme="minorBidi"/>
          <w:noProof/>
          <w:lang w:val="it-CH" w:eastAsia="it-CH"/>
        </w:rPr>
      </w:pPr>
      <w:hyperlink w:anchor="_Toc5262976" w:history="1">
        <w:r w:rsidR="0001458F" w:rsidRPr="00C42136">
          <w:rPr>
            <w:rStyle w:val="Collegamentoipertestuale"/>
            <w:noProof/>
          </w:rPr>
          <w:t>6.2</w:t>
        </w:r>
        <w:r w:rsidR="0001458F">
          <w:rPr>
            <w:rFonts w:asciiTheme="minorHAnsi" w:eastAsiaTheme="minorEastAsia" w:hAnsiTheme="minorHAnsi" w:cstheme="minorBidi"/>
            <w:noProof/>
            <w:lang w:val="it-CH" w:eastAsia="it-CH"/>
          </w:rPr>
          <w:tab/>
        </w:r>
        <w:r w:rsidR="0001458F" w:rsidRPr="00C42136">
          <w:rPr>
            <w:rStyle w:val="Collegamentoipertestuale"/>
            <w:noProof/>
          </w:rPr>
          <w:t>Relazione con il Piano finanziario</w:t>
        </w:r>
        <w:r w:rsidR="0001458F">
          <w:rPr>
            <w:noProof/>
            <w:webHidden/>
          </w:rPr>
          <w:tab/>
        </w:r>
        <w:r w:rsidR="0001458F">
          <w:rPr>
            <w:noProof/>
            <w:webHidden/>
          </w:rPr>
          <w:fldChar w:fldCharType="begin"/>
        </w:r>
        <w:r w:rsidR="0001458F">
          <w:rPr>
            <w:noProof/>
            <w:webHidden/>
          </w:rPr>
          <w:instrText xml:space="preserve"> PAGEREF _Toc5262976 \h </w:instrText>
        </w:r>
        <w:r w:rsidR="0001458F">
          <w:rPr>
            <w:noProof/>
            <w:webHidden/>
          </w:rPr>
        </w:r>
        <w:r w:rsidR="0001458F">
          <w:rPr>
            <w:noProof/>
            <w:webHidden/>
          </w:rPr>
          <w:fldChar w:fldCharType="separate"/>
        </w:r>
        <w:r w:rsidR="00336B3C">
          <w:rPr>
            <w:noProof/>
            <w:webHidden/>
          </w:rPr>
          <w:t>16</w:t>
        </w:r>
        <w:r w:rsidR="0001458F">
          <w:rPr>
            <w:noProof/>
            <w:webHidden/>
          </w:rPr>
          <w:fldChar w:fldCharType="end"/>
        </w:r>
      </w:hyperlink>
    </w:p>
    <w:p w:rsidR="0001458F" w:rsidRDefault="00641E62" w:rsidP="0001458F">
      <w:pPr>
        <w:pStyle w:val="Sommario1"/>
        <w:rPr>
          <w:rFonts w:asciiTheme="minorHAnsi" w:eastAsiaTheme="minorEastAsia" w:hAnsiTheme="minorHAnsi" w:cstheme="minorBidi"/>
          <w:noProof/>
          <w:lang w:val="it-CH" w:eastAsia="it-CH"/>
        </w:rPr>
      </w:pPr>
      <w:hyperlink w:anchor="_Toc5262977" w:history="1">
        <w:r w:rsidR="0001458F" w:rsidRPr="00C42136">
          <w:rPr>
            <w:rStyle w:val="Collegamentoipertestuale"/>
            <w:noProof/>
          </w:rPr>
          <w:t>7.</w:t>
        </w:r>
        <w:r w:rsidR="0001458F">
          <w:rPr>
            <w:rFonts w:asciiTheme="minorHAnsi" w:eastAsiaTheme="minorEastAsia" w:hAnsiTheme="minorHAnsi" w:cstheme="minorBidi"/>
            <w:noProof/>
            <w:lang w:val="it-CH" w:eastAsia="it-CH"/>
          </w:rPr>
          <w:tab/>
        </w:r>
        <w:r w:rsidR="0001458F" w:rsidRPr="00C42136">
          <w:rPr>
            <w:rStyle w:val="Collegamentoipertestuale"/>
            <w:noProof/>
          </w:rPr>
          <w:t>CONCLUSIONI</w:t>
        </w:r>
        <w:r w:rsidR="0001458F">
          <w:rPr>
            <w:noProof/>
            <w:webHidden/>
          </w:rPr>
          <w:tab/>
        </w:r>
        <w:r w:rsidR="0001458F">
          <w:rPr>
            <w:noProof/>
            <w:webHidden/>
          </w:rPr>
          <w:fldChar w:fldCharType="begin"/>
        </w:r>
        <w:r w:rsidR="0001458F">
          <w:rPr>
            <w:noProof/>
            <w:webHidden/>
          </w:rPr>
          <w:instrText xml:space="preserve"> PAGEREF _Toc5262977 \h </w:instrText>
        </w:r>
        <w:r w:rsidR="0001458F">
          <w:rPr>
            <w:noProof/>
            <w:webHidden/>
          </w:rPr>
        </w:r>
        <w:r w:rsidR="0001458F">
          <w:rPr>
            <w:noProof/>
            <w:webHidden/>
          </w:rPr>
          <w:fldChar w:fldCharType="separate"/>
        </w:r>
        <w:r w:rsidR="00336B3C">
          <w:rPr>
            <w:noProof/>
            <w:webHidden/>
          </w:rPr>
          <w:t>17</w:t>
        </w:r>
        <w:r w:rsidR="0001458F">
          <w:rPr>
            <w:noProof/>
            <w:webHidden/>
          </w:rPr>
          <w:fldChar w:fldCharType="end"/>
        </w:r>
      </w:hyperlink>
    </w:p>
    <w:p w:rsidR="0001458F" w:rsidRDefault="00641E62" w:rsidP="0001458F">
      <w:pPr>
        <w:pStyle w:val="Sommario1"/>
        <w:rPr>
          <w:rFonts w:asciiTheme="minorHAnsi" w:eastAsiaTheme="minorEastAsia" w:hAnsiTheme="minorHAnsi" w:cstheme="minorBidi"/>
          <w:noProof/>
          <w:lang w:val="it-CH" w:eastAsia="it-CH"/>
        </w:rPr>
      </w:pPr>
      <w:hyperlink w:anchor="_Toc5262978" w:history="1">
        <w:r w:rsidR="0001458F" w:rsidRPr="00C42136">
          <w:rPr>
            <w:rStyle w:val="Collegamentoipertestuale"/>
            <w:noProof/>
          </w:rPr>
          <w:t>DECRETO LEGISLATIVO</w:t>
        </w:r>
        <w:r w:rsidR="0001458F">
          <w:rPr>
            <w:noProof/>
            <w:webHidden/>
          </w:rPr>
          <w:tab/>
        </w:r>
        <w:r w:rsidR="0001458F">
          <w:rPr>
            <w:noProof/>
            <w:webHidden/>
          </w:rPr>
          <w:fldChar w:fldCharType="begin"/>
        </w:r>
        <w:r w:rsidR="0001458F">
          <w:rPr>
            <w:noProof/>
            <w:webHidden/>
          </w:rPr>
          <w:instrText xml:space="preserve"> PAGEREF _Toc5262978 \h </w:instrText>
        </w:r>
        <w:r w:rsidR="0001458F">
          <w:rPr>
            <w:noProof/>
            <w:webHidden/>
          </w:rPr>
        </w:r>
        <w:r w:rsidR="0001458F">
          <w:rPr>
            <w:noProof/>
            <w:webHidden/>
          </w:rPr>
          <w:fldChar w:fldCharType="separate"/>
        </w:r>
        <w:r w:rsidR="00336B3C">
          <w:rPr>
            <w:noProof/>
            <w:webHidden/>
          </w:rPr>
          <w:t>18</w:t>
        </w:r>
        <w:r w:rsidR="0001458F">
          <w:rPr>
            <w:noProof/>
            <w:webHidden/>
          </w:rPr>
          <w:fldChar w:fldCharType="end"/>
        </w:r>
      </w:hyperlink>
    </w:p>
    <w:p w:rsidR="00194BD8" w:rsidRDefault="0001458F" w:rsidP="00195CA6">
      <w:pPr>
        <w:jc w:val="left"/>
        <w:rPr>
          <w:sz w:val="22"/>
          <w:szCs w:val="22"/>
        </w:rPr>
      </w:pPr>
      <w:r>
        <w:rPr>
          <w:sz w:val="22"/>
          <w:szCs w:val="22"/>
        </w:rPr>
        <w:fldChar w:fldCharType="end"/>
      </w:r>
    </w:p>
    <w:p w:rsidR="00195CA6" w:rsidRPr="00A62EE6" w:rsidRDefault="00195CA6" w:rsidP="00195CA6">
      <w:pPr>
        <w:jc w:val="left"/>
        <w:rPr>
          <w:sz w:val="22"/>
          <w:szCs w:val="22"/>
        </w:rPr>
      </w:pPr>
      <w:r w:rsidRPr="00A62EE6">
        <w:rPr>
          <w:sz w:val="22"/>
          <w:szCs w:val="22"/>
        </w:rPr>
        <w:br w:type="page"/>
      </w:r>
    </w:p>
    <w:p w:rsidR="00195CA6" w:rsidRPr="00A62EE6" w:rsidRDefault="00195CA6" w:rsidP="00194BD8">
      <w:pPr>
        <w:pStyle w:val="Titolo1"/>
        <w:numPr>
          <w:ilvl w:val="0"/>
          <w:numId w:val="22"/>
        </w:numPr>
        <w:ind w:left="567" w:hanging="567"/>
      </w:pPr>
      <w:bookmarkStart w:id="1" w:name="_Toc5262960"/>
      <w:r w:rsidRPr="00A62EE6">
        <w:lastRenderedPageBreak/>
        <w:t>DAI PRIMI CONTATTI ALLA VOTAZIONE CONSULTIVA</w:t>
      </w:r>
      <w:bookmarkEnd w:id="1"/>
    </w:p>
    <w:p w:rsidR="00195CA6" w:rsidRPr="00A62EE6" w:rsidRDefault="00194BD8" w:rsidP="00194BD8">
      <w:pPr>
        <w:pStyle w:val="Titolo2"/>
      </w:pPr>
      <w:bookmarkStart w:id="2" w:name="_Toc5262961"/>
      <w:r>
        <w:t>1.1</w:t>
      </w:r>
      <w:r>
        <w:tab/>
      </w:r>
      <w:r w:rsidR="00195CA6" w:rsidRPr="00A62EE6">
        <w:t>Un progetto promosso dalle volontà locali</w:t>
      </w:r>
      <w:bookmarkEnd w:id="2"/>
    </w:p>
    <w:p w:rsidR="00195CA6" w:rsidRPr="00A62EE6" w:rsidRDefault="00195CA6" w:rsidP="00194BD8">
      <w:pPr>
        <w:rPr>
          <w:lang w:val="it-CH"/>
        </w:rPr>
      </w:pPr>
      <w:r w:rsidRPr="00A62EE6">
        <w:rPr>
          <w:lang w:val="it-CH"/>
        </w:rPr>
        <w:t xml:space="preserve">L’iniziativa di valutare lo sviluppo di un progetto aggregativo ha preso avvio nel corso del 2016 su iniziativa degli esecutivi dei comuni di </w:t>
      </w:r>
      <w:proofErr w:type="spellStart"/>
      <w:r w:rsidRPr="00A62EE6">
        <w:rPr>
          <w:lang w:val="it-CH"/>
        </w:rPr>
        <w:t>Croglio</w:t>
      </w:r>
      <w:proofErr w:type="spellEnd"/>
      <w:r w:rsidRPr="00A62EE6">
        <w:rPr>
          <w:lang w:val="it-CH"/>
        </w:rPr>
        <w:t xml:space="preserve">, </w:t>
      </w:r>
      <w:proofErr w:type="spellStart"/>
      <w:r w:rsidRPr="00A62EE6">
        <w:rPr>
          <w:lang w:val="it-CH"/>
        </w:rPr>
        <w:t>Monteggio</w:t>
      </w:r>
      <w:proofErr w:type="spellEnd"/>
      <w:r w:rsidRPr="00A62EE6">
        <w:rPr>
          <w:lang w:val="it-CH"/>
        </w:rPr>
        <w:t>, Ponte Tresa e Sessa. Nei primi mesi del 2017, i quattro municipi hanno intrapreso passi concreti per approfondire la tematica di un’aggregazione tra i loro comuni, allestendo un documento di lavoro preliminare e presentando la propria iniziativa alla Conferenza dei sindaci della regione. I quattro comuni hanno da subito trovato un’intesa operativa nel procedere, e dopo qualche affinamento hanno presentato formale istanza aggregativa al Consiglio di Stato il 15 maggio 2017.</w:t>
      </w:r>
    </w:p>
    <w:p w:rsidR="00194BD8" w:rsidRDefault="00194BD8" w:rsidP="00194BD8">
      <w:pPr>
        <w:rPr>
          <w:lang w:val="it-CH"/>
        </w:rPr>
      </w:pPr>
    </w:p>
    <w:p w:rsidR="00195CA6" w:rsidRPr="00A62EE6" w:rsidRDefault="00195CA6" w:rsidP="00194BD8">
      <w:pPr>
        <w:rPr>
          <w:lang w:val="it-CH"/>
        </w:rPr>
      </w:pPr>
      <w:r w:rsidRPr="00A62EE6">
        <w:rPr>
          <w:lang w:val="it-CH"/>
        </w:rPr>
        <w:t>Considerato come l’unione del comprensorio della Valle della Tresa risponda senza dubbio agli orientamenti cantonali in tema di aggregazioni, inserendosi coerentemente nello scenario “Malcantone Ovest” del Piano cantonale delle aggregazioni (PCA), il Governo ha accolto l’istanza in data 31 maggio 2017, istituendo nel contempo la Commissione di studio incaricata di presentare un progetto di aggregazione tra i quattro comuni, Commissione composta dai rispettivi sindaci.</w:t>
      </w:r>
    </w:p>
    <w:p w:rsidR="00194BD8" w:rsidRDefault="00194BD8" w:rsidP="00194BD8">
      <w:pPr>
        <w:rPr>
          <w:lang w:val="it-CH"/>
        </w:rPr>
      </w:pPr>
    </w:p>
    <w:p w:rsidR="00195CA6" w:rsidRPr="00A62EE6" w:rsidRDefault="00195CA6" w:rsidP="00194BD8">
      <w:pPr>
        <w:rPr>
          <w:lang w:val="it-CH"/>
        </w:rPr>
      </w:pPr>
      <w:r w:rsidRPr="00A62EE6">
        <w:rPr>
          <w:lang w:val="it-CH"/>
        </w:rPr>
        <w:t>L’ipotesi aggregativa riunisce un territorio chiaramente identificabile che si snoda lungo la valle collegata dal fiume Tresa, con quattro comuni dal peso demografico analogo e complementari da diversi punti di vista, che già oggi sono collegati da molteplici interrelazioni istituzionali, economiche e sociali.</w:t>
      </w:r>
    </w:p>
    <w:p w:rsidR="00194BD8" w:rsidRDefault="00194BD8" w:rsidP="00194BD8">
      <w:pPr>
        <w:rPr>
          <w:lang w:val="it-CH"/>
        </w:rPr>
      </w:pPr>
    </w:p>
    <w:p w:rsidR="00195CA6" w:rsidRPr="00A62EE6" w:rsidRDefault="00195CA6" w:rsidP="00194BD8">
      <w:pPr>
        <w:rPr>
          <w:lang w:val="it-CH"/>
        </w:rPr>
      </w:pPr>
      <w:r w:rsidRPr="00A62EE6">
        <w:rPr>
          <w:lang w:val="it-CH"/>
        </w:rPr>
        <w:t xml:space="preserve">Dopo la sua costituzione, la Commissione di studio ha proceduto all’allestimento dello studio di aggregazione, riunendosi a scadenze regolari e approfondendo tutti gli aspetti necessari. Nei suoi lavori la Commissione si è fatta accompagnare da un consulente esterno (Angelo Bianchi, </w:t>
      </w:r>
      <w:proofErr w:type="spellStart"/>
      <w:r w:rsidRPr="00A62EE6">
        <w:rPr>
          <w:lang w:val="it-CH"/>
        </w:rPr>
        <w:t>Interfida</w:t>
      </w:r>
      <w:proofErr w:type="spellEnd"/>
      <w:r w:rsidRPr="00A62EE6">
        <w:rPr>
          <w:lang w:val="it-CH"/>
        </w:rPr>
        <w:t xml:space="preserve"> revisioni e consulenze SA) e, per il tramite della Sezione degli enti locali, ha costantemente mantenuto i contatti con l’Autorità cantonale. </w:t>
      </w:r>
    </w:p>
    <w:p w:rsidR="00195CA6" w:rsidRPr="00A62EE6" w:rsidRDefault="00195CA6" w:rsidP="00195CA6">
      <w:pPr>
        <w:rPr>
          <w:rFonts w:cs="Arial"/>
          <w:lang w:val="it-CH"/>
        </w:rPr>
      </w:pPr>
    </w:p>
    <w:p w:rsidR="00195CA6" w:rsidRPr="00A62EE6" w:rsidRDefault="00195CA6" w:rsidP="00195CA6">
      <w:pPr>
        <w:rPr>
          <w:rFonts w:cs="Arial"/>
          <w:lang w:val="it-CH"/>
        </w:rPr>
      </w:pPr>
    </w:p>
    <w:p w:rsidR="00195CA6" w:rsidRPr="00194BD8" w:rsidRDefault="00194BD8" w:rsidP="00194BD8">
      <w:pPr>
        <w:pStyle w:val="Titolo2"/>
      </w:pPr>
      <w:bookmarkStart w:id="3" w:name="_Toc5262962"/>
      <w:r>
        <w:t>1.2</w:t>
      </w:r>
      <w:r>
        <w:tab/>
      </w:r>
      <w:r w:rsidR="00195CA6" w:rsidRPr="00194BD8">
        <w:t>L’informazione e i preavvisi dei consigli comunali e dei municipi</w:t>
      </w:r>
      <w:bookmarkEnd w:id="3"/>
    </w:p>
    <w:p w:rsidR="00195CA6" w:rsidRPr="00A62EE6" w:rsidRDefault="00195CA6" w:rsidP="00194BD8">
      <w:pPr>
        <w:rPr>
          <w:lang w:val="it-CH"/>
        </w:rPr>
      </w:pPr>
      <w:r w:rsidRPr="00A62EE6">
        <w:rPr>
          <w:lang w:val="it-CH"/>
        </w:rPr>
        <w:t>Durante tutto il processo di allestimento dello studio, e – come si dirà dopo – anche in seguito, la Commissione ha prodotto un costante sforzo di informazione, discussione e coinvolgimento a livello locale. In particolare, in corso di stesura del rapporto sono stati organizzati degli incontri d’informazione e discussione con l’insieme degli esecutivi e i segretari comunali (12 dicembre 2017) e riunendo tutti i consigli comunali (30 gennaio 2018).</w:t>
      </w:r>
    </w:p>
    <w:p w:rsidR="00194BD8" w:rsidRDefault="00194BD8" w:rsidP="00194BD8">
      <w:pPr>
        <w:rPr>
          <w:lang w:val="it-CH"/>
        </w:rPr>
      </w:pPr>
    </w:p>
    <w:p w:rsidR="00195CA6" w:rsidRPr="00A62EE6" w:rsidRDefault="00195CA6" w:rsidP="00194BD8">
      <w:pPr>
        <w:rPr>
          <w:lang w:val="it-CH"/>
        </w:rPr>
      </w:pPr>
      <w:r w:rsidRPr="00A62EE6">
        <w:rPr>
          <w:lang w:val="it-CH"/>
        </w:rPr>
        <w:t xml:space="preserve">Dopo gli adattamenti e consolidamenti del caso, il 23 marzo 2018 la Commissione ha sottoscritto il rapporto finale di aggregazione. Nei giorni successivi quest’ultimo è stato sottoposto, tramite messaggio municipale, ai rispettivi consigli comunali, che a norma dell’art. 6 cpv. 1 </w:t>
      </w:r>
      <w:proofErr w:type="spellStart"/>
      <w:r w:rsidRPr="00A62EE6">
        <w:rPr>
          <w:lang w:val="it-CH"/>
        </w:rPr>
        <w:t>LAggr</w:t>
      </w:r>
      <w:proofErr w:type="spellEnd"/>
      <w:r w:rsidRPr="00A62EE6">
        <w:rPr>
          <w:lang w:val="it-CH"/>
        </w:rPr>
        <w:t xml:space="preserve"> vanno ora sentiti prima che i municipi formulino i propri preavvisi da inoltrare al Governo insieme alla proposta aggregativa. </w:t>
      </w:r>
    </w:p>
    <w:p w:rsidR="00194BD8" w:rsidRDefault="00194BD8" w:rsidP="00194BD8">
      <w:pPr>
        <w:rPr>
          <w:lang w:val="it-CH"/>
        </w:rPr>
      </w:pPr>
    </w:p>
    <w:p w:rsidR="00195CA6" w:rsidRPr="00A62EE6" w:rsidRDefault="00195CA6" w:rsidP="00194BD8">
      <w:pPr>
        <w:rPr>
          <w:lang w:val="it-CH"/>
        </w:rPr>
      </w:pPr>
      <w:r w:rsidRPr="00A62EE6">
        <w:rPr>
          <w:lang w:val="it-CH"/>
        </w:rPr>
        <w:t>I giorni 16, 17, 18 e 19 aprile 2018 la Commissione ha organizzato quattro serate informative con ognuno dei consigli comunali.</w:t>
      </w:r>
    </w:p>
    <w:p w:rsidR="00194BD8" w:rsidRDefault="00194BD8" w:rsidP="00194BD8">
      <w:pPr>
        <w:rPr>
          <w:lang w:val="it-CH"/>
        </w:rPr>
      </w:pPr>
    </w:p>
    <w:p w:rsidR="00195CA6" w:rsidRPr="00A62EE6" w:rsidRDefault="00195CA6" w:rsidP="00194BD8">
      <w:pPr>
        <w:rPr>
          <w:lang w:val="it-CH"/>
        </w:rPr>
      </w:pPr>
      <w:r w:rsidRPr="00A62EE6">
        <w:rPr>
          <w:lang w:val="it-CH"/>
        </w:rPr>
        <w:t xml:space="preserve">La sera del 14 maggio 2018 i quattro consigli comunali hanno preso posizione sulla proposta del rispettivo municipio di preavvisare favorevolmente il rapporto con il seguente esito: </w:t>
      </w:r>
      <w:proofErr w:type="spellStart"/>
      <w:r w:rsidRPr="00A62EE6">
        <w:rPr>
          <w:lang w:val="it-CH"/>
        </w:rPr>
        <w:t>Croglio</w:t>
      </w:r>
      <w:proofErr w:type="spellEnd"/>
      <w:r w:rsidRPr="00A62EE6">
        <w:rPr>
          <w:lang w:val="it-CH"/>
        </w:rPr>
        <w:t xml:space="preserve">: 17 favorevoli, 1 contrario, 1 astenuto; </w:t>
      </w:r>
      <w:proofErr w:type="spellStart"/>
      <w:r w:rsidRPr="00A62EE6">
        <w:rPr>
          <w:lang w:val="it-CH"/>
        </w:rPr>
        <w:t>Monteggio</w:t>
      </w:r>
      <w:proofErr w:type="spellEnd"/>
      <w:r w:rsidRPr="00A62EE6">
        <w:rPr>
          <w:lang w:val="it-CH"/>
        </w:rPr>
        <w:t xml:space="preserve">: 16 favorevoli, 0 contrari, 4 astenuti; Ponte Tresa: 8 favorevoli, 9 contrari, 1 astenuto; Sessa: 11 favorevoli, 6 contrari, </w:t>
      </w:r>
      <w:r w:rsidRPr="00A62EE6">
        <w:rPr>
          <w:lang w:val="it-CH"/>
        </w:rPr>
        <w:lastRenderedPageBreak/>
        <w:t>2 astenuti. Ricordiamo che la presa di posizione del legislativo, favorevole in tre comuni e contraria a Ponte Tresa, non vincola il preavviso del rispettivo municipio.</w:t>
      </w:r>
    </w:p>
    <w:p w:rsidR="00194BD8" w:rsidRDefault="00194BD8" w:rsidP="00194BD8">
      <w:pPr>
        <w:rPr>
          <w:lang w:val="it-CH"/>
        </w:rPr>
      </w:pPr>
    </w:p>
    <w:p w:rsidR="00195CA6" w:rsidRPr="00A62EE6" w:rsidRDefault="00195CA6" w:rsidP="00194BD8">
      <w:pPr>
        <w:rPr>
          <w:lang w:val="it-CH"/>
        </w:rPr>
      </w:pPr>
      <w:r w:rsidRPr="00A62EE6">
        <w:rPr>
          <w:lang w:val="it-CH"/>
        </w:rPr>
        <w:t xml:space="preserve">Il 25 maggio 2018 il rapporto è stato inoltrato al Consiglio di Stato, corredato dai preavvisi dei quattro municipi interessati, che hanno tutti espresso preavviso favorevole, indicando segnatamente che l’aggregazione </w:t>
      </w:r>
      <w:r w:rsidRPr="00A62EE6">
        <w:rPr>
          <w:i/>
          <w:lang w:val="it-CH"/>
        </w:rPr>
        <w:t>“permetterà di valorizzare e consolidare le rispettive identità locali, di innalzare la qualità di vita del nostro territorio, di offrire migliori e nuovi servizi, di migliorare l’organizzazione amministrativa e di aprire nuove prospettive in termini di progettualità e sviluppo”.</w:t>
      </w:r>
    </w:p>
    <w:p w:rsidR="00194BD8" w:rsidRDefault="00194BD8" w:rsidP="00194BD8">
      <w:pPr>
        <w:rPr>
          <w:lang w:val="it-CH"/>
        </w:rPr>
      </w:pPr>
    </w:p>
    <w:p w:rsidR="00195CA6" w:rsidRPr="00A62EE6" w:rsidRDefault="00195CA6" w:rsidP="00194BD8">
      <w:pPr>
        <w:rPr>
          <w:lang w:val="it-CH"/>
        </w:rPr>
      </w:pPr>
      <w:r w:rsidRPr="00A62EE6">
        <w:rPr>
          <w:lang w:val="it-CH"/>
        </w:rPr>
        <w:t xml:space="preserve">La sera del 13 giugno 2018 si è svolta a </w:t>
      </w:r>
      <w:proofErr w:type="spellStart"/>
      <w:r w:rsidRPr="00A62EE6">
        <w:rPr>
          <w:lang w:val="it-CH"/>
        </w:rPr>
        <w:t>Croglio</w:t>
      </w:r>
      <w:proofErr w:type="spellEnd"/>
      <w:r w:rsidRPr="00A62EE6">
        <w:rPr>
          <w:lang w:val="it-CH"/>
        </w:rPr>
        <w:t xml:space="preserve"> una serata pubblica per la cittadinanza di tutto il comprensorio, organizzata dalla Commissione di studio con la presenza del Direttore del Dipartimento delle istituzioni, della Sezione degli enti locali e del consulente della Commissione, cui ne sono seguite altre (v. sotto).</w:t>
      </w:r>
    </w:p>
    <w:p w:rsidR="00194BD8" w:rsidRDefault="00194BD8" w:rsidP="00194BD8">
      <w:pPr>
        <w:rPr>
          <w:lang w:val="it-CH"/>
        </w:rPr>
      </w:pPr>
    </w:p>
    <w:p w:rsidR="00195CA6" w:rsidRPr="00A62EE6" w:rsidRDefault="00195CA6" w:rsidP="00194BD8">
      <w:pPr>
        <w:rPr>
          <w:lang w:val="it-CH"/>
        </w:rPr>
      </w:pPr>
      <w:r w:rsidRPr="00A62EE6">
        <w:rPr>
          <w:lang w:val="it-CH"/>
        </w:rPr>
        <w:t xml:space="preserve">Il Consiglio di Stato ha accolto la proposta della Commissione di studio con decisione dell’11 luglio 2018, confermando entità e condizioni degli aiuti cantonali (di cui in dettaglio al punto seguente) e fissando la data della votazione consultiva per domenica </w:t>
      </w:r>
      <w:r>
        <w:rPr>
          <w:lang w:val="it-CH"/>
        </w:rPr>
        <w:br/>
      </w:r>
      <w:r w:rsidRPr="00A62EE6">
        <w:rPr>
          <w:lang w:val="it-CH"/>
        </w:rPr>
        <w:t>25 novembre 2018.</w:t>
      </w:r>
    </w:p>
    <w:p w:rsidR="00194BD8" w:rsidRDefault="00194BD8" w:rsidP="00194BD8">
      <w:pPr>
        <w:rPr>
          <w:lang w:val="it-CH"/>
        </w:rPr>
      </w:pPr>
    </w:p>
    <w:p w:rsidR="00195CA6" w:rsidRPr="00A62EE6" w:rsidRDefault="00195CA6" w:rsidP="00194BD8">
      <w:pPr>
        <w:rPr>
          <w:lang w:val="it-CH"/>
        </w:rPr>
      </w:pPr>
      <w:r w:rsidRPr="00A62EE6">
        <w:rPr>
          <w:lang w:val="it-CH"/>
        </w:rPr>
        <w:t xml:space="preserve">Dopo l’estate, la Commissione di studio ha presentato e discusso il progetto con l’insieme dei dipendenti comunali (27 agosto 2018), organizzato ulteriori quattro serate per la popolazione, una in ogni comune (2-4-9-11 ottobre 2018, ad ognuna delle quali è stato invitato quale relatore anche un/a sindaco di un comune aggregato, rispettivamente Riviera, Monteceneri, </w:t>
      </w:r>
      <w:proofErr w:type="spellStart"/>
      <w:r w:rsidRPr="00A62EE6">
        <w:rPr>
          <w:lang w:val="it-CH"/>
        </w:rPr>
        <w:t>Capriasca</w:t>
      </w:r>
      <w:proofErr w:type="spellEnd"/>
      <w:r w:rsidRPr="00A62EE6">
        <w:rPr>
          <w:lang w:val="it-CH"/>
        </w:rPr>
        <w:t xml:space="preserve"> e Mendrisio) e proposto una serie di azioni di comunicazione destinate alla cittadinanza. Parallelamente si è costituito un </w:t>
      </w:r>
      <w:r w:rsidRPr="00A62EE6">
        <w:rPr>
          <w:i/>
          <w:lang w:val="it-CH"/>
        </w:rPr>
        <w:t>gruppo a sostegno dell’aggregazione</w:t>
      </w:r>
      <w:r w:rsidRPr="00A62EE6">
        <w:rPr>
          <w:lang w:val="it-CH"/>
        </w:rPr>
        <w:t xml:space="preserve"> che ha organizzato momenti di informazione e conviviali, quali la</w:t>
      </w:r>
      <w:r w:rsidRPr="00A62EE6">
        <w:t xml:space="preserve"> “camminata popolare aggregazione Tresa” con postazioni organizzate nei siti di richiamo dei quattro comuni e gestite dalle associazioni dei quattro comuni. Durante la campagna informativa è stato ad esempio distribuito materiale informativo, allestito un sito internet e una pagina </w:t>
      </w:r>
      <w:proofErr w:type="spellStart"/>
      <w:r w:rsidRPr="00A62EE6">
        <w:t>facebook</w:t>
      </w:r>
      <w:proofErr w:type="spellEnd"/>
      <w:r w:rsidRPr="00A62EE6">
        <w:t>, proposti momenti d’incontro e di dibattito.</w:t>
      </w:r>
    </w:p>
    <w:p w:rsidR="00194BD8" w:rsidRDefault="00194BD8" w:rsidP="00194BD8"/>
    <w:p w:rsidR="00195CA6" w:rsidRPr="00A62EE6" w:rsidRDefault="00195CA6" w:rsidP="00194BD8">
      <w:r w:rsidRPr="00A62EE6">
        <w:t xml:space="preserve">A fine ottobre 2018 si è costituito il </w:t>
      </w:r>
      <w:r w:rsidRPr="00A62EE6">
        <w:rPr>
          <w:i/>
        </w:rPr>
        <w:t>Comitato NO Tresa</w:t>
      </w:r>
      <w:r w:rsidRPr="00A62EE6">
        <w:t xml:space="preserve">, gruppo contrario all’aggregazione, che ha svolto la propria campagna in particolare attraverso bollettini informativi. Essendosi presentato troppo tardi per allegarne al materiale di voto (che ha delle precise scadenze di legge), i municipi hanno acconsentito ad assumerne la distribuzione a tutti i fuochi. </w:t>
      </w:r>
      <w:r w:rsidRPr="00A62EE6">
        <w:br/>
        <w:t xml:space="preserve">A Sessa, il locale </w:t>
      </w:r>
      <w:r w:rsidRPr="00A62EE6">
        <w:rPr>
          <w:i/>
        </w:rPr>
        <w:t xml:space="preserve">Movimento </w:t>
      </w:r>
      <w:proofErr w:type="spellStart"/>
      <w:r w:rsidRPr="00A62EE6">
        <w:rPr>
          <w:i/>
        </w:rPr>
        <w:t>SessAttiva</w:t>
      </w:r>
      <w:proofErr w:type="spellEnd"/>
      <w:r w:rsidRPr="00A62EE6">
        <w:t>, presente in municipio e in consiglio comunale, ha pure presentato in un’informazione scritta le ragioni per opporsi al progetto.</w:t>
      </w:r>
    </w:p>
    <w:p w:rsidR="00194BD8" w:rsidRDefault="00194BD8" w:rsidP="00194BD8"/>
    <w:p w:rsidR="00195CA6" w:rsidRPr="00A62EE6" w:rsidRDefault="00195CA6" w:rsidP="00194BD8">
      <w:r w:rsidRPr="00A62EE6">
        <w:t>Come per ogni progetto aggregativo, il Consiglio di Stato ha allestito il proprio Rapporto alla cittadinanza, che è stato trasmesso con il materiale di voto (cfr. allegato).</w:t>
      </w:r>
    </w:p>
    <w:p w:rsidR="00195CA6" w:rsidRPr="00A62EE6" w:rsidRDefault="00195CA6" w:rsidP="00194BD8"/>
    <w:p w:rsidR="00195CA6" w:rsidRPr="00A62EE6" w:rsidRDefault="00195CA6" w:rsidP="00195CA6"/>
    <w:p w:rsidR="00195CA6" w:rsidRPr="00A62EE6" w:rsidRDefault="00194BD8" w:rsidP="00194BD8">
      <w:pPr>
        <w:pStyle w:val="Titolo2"/>
        <w:ind w:left="567" w:hanging="567"/>
        <w:rPr>
          <w:rFonts w:cs="Arial"/>
          <w:lang w:val="it-CH"/>
        </w:rPr>
      </w:pPr>
      <w:bookmarkStart w:id="4" w:name="_Toc5262963"/>
      <w:r>
        <w:t>1.3</w:t>
      </w:r>
      <w:r>
        <w:tab/>
      </w:r>
      <w:r w:rsidR="00195CA6" w:rsidRPr="00A62EE6">
        <w:t xml:space="preserve">Le misure di sostegno cantonale proposte per l’aggregazione dei quattro </w:t>
      </w:r>
      <w:r w:rsidR="00195CA6" w:rsidRPr="00A62EE6">
        <w:rPr>
          <w:rFonts w:cs="Arial"/>
          <w:lang w:val="it-CH"/>
        </w:rPr>
        <w:t>comuni</w:t>
      </w:r>
      <w:bookmarkEnd w:id="4"/>
    </w:p>
    <w:p w:rsidR="00195CA6" w:rsidRPr="00A62EE6" w:rsidRDefault="00195CA6" w:rsidP="00195CA6">
      <w:pPr>
        <w:rPr>
          <w:rFonts w:cs="Arial"/>
        </w:rPr>
      </w:pPr>
      <w:r w:rsidRPr="00A62EE6">
        <w:t xml:space="preserve">Il supporto cantonale al progetto di aggregazione di Tresa è stato progressivamente concordato con la Commissione di studio, e comprende misure collegate al progetto aggregativo sviluppato dai comuni. L’aiuto cantonale </w:t>
      </w:r>
      <w:r w:rsidRPr="00A62EE6">
        <w:rPr>
          <w:rFonts w:cs="Arial"/>
        </w:rPr>
        <w:t>promesso dal Consiglio di Stato prima della votazione, formalizzato alla Commissione con risoluzione governativa n. 631 del 20 febbraio 2018 e confermato alla Commissione e ai municipi nel contesto dell’approvazione dello studio con risoluzione governativa n. 3342 dell’11 luglio 2018, prevede l’impegno del Consiglio di Stato a riconoscere, rispettivamente a richiedere al Gran Consiglio quanto segue:</w:t>
      </w:r>
    </w:p>
    <w:p w:rsidR="00195CA6" w:rsidRPr="00687A9B" w:rsidRDefault="00195CA6" w:rsidP="00194BD8">
      <w:pPr>
        <w:pStyle w:val="Paragrafoelenco"/>
        <w:numPr>
          <w:ilvl w:val="0"/>
          <w:numId w:val="21"/>
        </w:numPr>
        <w:spacing w:before="120"/>
        <w:ind w:left="425" w:hanging="425"/>
        <w:contextualSpacing w:val="0"/>
        <w:rPr>
          <w:rFonts w:cs="Arial"/>
        </w:rPr>
      </w:pPr>
      <w:r w:rsidRPr="0061564E">
        <w:rPr>
          <w:rFonts w:cs="Arial"/>
          <w:b/>
          <w:sz w:val="23"/>
          <w:szCs w:val="23"/>
        </w:rPr>
        <w:t xml:space="preserve">0,7 mio di franchi per </w:t>
      </w:r>
      <w:r w:rsidRPr="0061564E">
        <w:rPr>
          <w:b/>
          <w:bCs/>
          <w:sz w:val="23"/>
          <w:szCs w:val="23"/>
        </w:rPr>
        <w:t>il finanziamento di spese legate alla riorganizzazione amministrativa</w:t>
      </w:r>
      <w:r w:rsidRPr="00687A9B">
        <w:rPr>
          <w:bCs/>
        </w:rPr>
        <w:t>; e</w:t>
      </w:r>
      <w:r w:rsidRPr="00687A9B">
        <w:t>ntrano ad esempio in considerazione le consulenze esterne in ambito organizzativo e gestionale, le infrastrutture tecniche e informatiche legate alla riorganizzazione, i pensionamenti anticipati di dipendenti comunali, l'integrazione dei differenti piani previdenziali dei comuni preesistenti o l'armonizzazione dei piani regolatori; restano escluse le spese di natura logistica; le proposte di intervento andranno preventivamente presentate e approvate dal Governo; il pagamento avverrà dietro presentazione delle fatture;</w:t>
      </w:r>
    </w:p>
    <w:p w:rsidR="00195CA6" w:rsidRPr="00687A9B" w:rsidRDefault="00195CA6" w:rsidP="00194BD8">
      <w:pPr>
        <w:pStyle w:val="Paragrafoelenco"/>
        <w:numPr>
          <w:ilvl w:val="0"/>
          <w:numId w:val="21"/>
        </w:numPr>
        <w:spacing w:before="120"/>
        <w:ind w:left="425" w:hanging="425"/>
        <w:contextualSpacing w:val="0"/>
        <w:rPr>
          <w:rFonts w:cs="Arial"/>
        </w:rPr>
      </w:pPr>
      <w:r w:rsidRPr="0061564E">
        <w:rPr>
          <w:b/>
          <w:bCs/>
          <w:sz w:val="23"/>
          <w:szCs w:val="23"/>
        </w:rPr>
        <w:t>1,0 mio di franchi per il finanziamento di investimenti comunali</w:t>
      </w:r>
      <w:r w:rsidRPr="00687A9B">
        <w:rPr>
          <w:b/>
          <w:bCs/>
        </w:rPr>
        <w:t>,</w:t>
      </w:r>
      <w:r w:rsidRPr="00687A9B">
        <w:rPr>
          <w:bCs/>
        </w:rPr>
        <w:t xml:space="preserve"> </w:t>
      </w:r>
      <w:r w:rsidRPr="00687A9B">
        <w:t>escluse le infrastrutture del genio civile. L'aiuto è pensato ad esempio per l'edificazione di nuove strutture o l'ampliamento di quelle esistenti nell'ambito della scuola, degli anziani, oppure altre opere che favoriscano l'incontro e lo sviluppo culturale e sociale della popolazione; questi aiuti vanno in aggiunta ad eventuali sussidi di cui il nuovo Comune potrà beneficiare in forza di leggi</w:t>
      </w:r>
      <w:r w:rsidRPr="00687A9B">
        <w:rPr>
          <w:sz w:val="22"/>
          <w:szCs w:val="22"/>
        </w:rPr>
        <w:t xml:space="preserve"> </w:t>
      </w:r>
      <w:r w:rsidRPr="00687A9B">
        <w:t>specifiche, ritenuto che, per ogni singolo progetto, non potranno superare il 50% del costo al netto di altri possibili contributi; le relative realizzazioni dovranno essere messe in opera (inizio dei lavori) entro 6 anni dalla nascita del nuovo Comune, termine prorogabile dal Governo dietro istanza motivata del nuovo Municipio; contestualmente al primo piano finanziario, il nuovo Municipio presenterà per approvazione un piano delle opere che indichi gli investimenti per i quali intende far capo al suddetto aiuto con un'indicazione temporale della realizzazione; il versamento avverrà dietro presentazione della liquidazione; potranno essere versati degli acconti previa presentazione dei giustificativi dei pagamenti avvenuti;</w:t>
      </w:r>
    </w:p>
    <w:p w:rsidR="00195CA6" w:rsidRPr="00687A9B" w:rsidRDefault="00195CA6" w:rsidP="00194BD8">
      <w:pPr>
        <w:pStyle w:val="Paragrafoelenco"/>
        <w:numPr>
          <w:ilvl w:val="0"/>
          <w:numId w:val="21"/>
        </w:numPr>
        <w:spacing w:before="120"/>
        <w:ind w:left="425" w:hanging="425"/>
        <w:contextualSpacing w:val="0"/>
      </w:pPr>
      <w:r w:rsidRPr="0061564E">
        <w:rPr>
          <w:b/>
          <w:bCs/>
          <w:sz w:val="23"/>
          <w:szCs w:val="23"/>
        </w:rPr>
        <w:t>l’applicazione dei tassi massimi di sussidio</w:t>
      </w:r>
      <w:r w:rsidRPr="00687A9B">
        <w:rPr>
          <w:b/>
          <w:bCs/>
        </w:rPr>
        <w:t xml:space="preserve"> </w:t>
      </w:r>
      <w:r w:rsidRPr="00687A9B">
        <w:rPr>
          <w:bCs/>
        </w:rPr>
        <w:t xml:space="preserve">sulle spese riconosciute e documentabili ai sensi delle rispettive leggi settoriali, </w:t>
      </w:r>
      <w:r w:rsidRPr="0061564E">
        <w:rPr>
          <w:b/>
          <w:bCs/>
          <w:sz w:val="23"/>
          <w:szCs w:val="23"/>
        </w:rPr>
        <w:t>p</w:t>
      </w:r>
      <w:r w:rsidRPr="0061564E">
        <w:rPr>
          <w:b/>
          <w:sz w:val="23"/>
          <w:szCs w:val="23"/>
        </w:rPr>
        <w:t xml:space="preserve">er la realizzazione di </w:t>
      </w:r>
      <w:r w:rsidRPr="0061564E">
        <w:rPr>
          <w:b/>
          <w:bCs/>
          <w:sz w:val="23"/>
          <w:szCs w:val="23"/>
        </w:rPr>
        <w:t>nuovi servizi o strutture a carattere sociale</w:t>
      </w:r>
      <w:r w:rsidRPr="00687A9B">
        <w:rPr>
          <w:bCs/>
        </w:rPr>
        <w:t xml:space="preserve">, </w:t>
      </w:r>
      <w:r w:rsidRPr="00687A9B">
        <w:t>quali in particolare un asilo nido e/o un centro diurno per anziani,</w:t>
      </w:r>
      <w:r w:rsidRPr="00687A9B">
        <w:rPr>
          <w:bCs/>
        </w:rPr>
        <w:t xml:space="preserve"> fino a concorrenza di un </w:t>
      </w:r>
      <w:r w:rsidRPr="0061564E">
        <w:rPr>
          <w:b/>
          <w:bCs/>
          <w:sz w:val="23"/>
          <w:szCs w:val="23"/>
        </w:rPr>
        <w:t>importo massimo di 1,0 mio di franchi</w:t>
      </w:r>
      <w:r w:rsidRPr="00687A9B">
        <w:rPr>
          <w:bCs/>
        </w:rPr>
        <w:t xml:space="preserve">; il </w:t>
      </w:r>
      <w:r w:rsidRPr="00687A9B">
        <w:t>progetto da realizzare deve essere coerente con l'effettivo bisogno di sviluppare un'ulteriore iniziativa a carattere sociale nel nuovo comprensorio e andrà preventivamente approvato dalle competenti autorità cantonali;</w:t>
      </w:r>
    </w:p>
    <w:p w:rsidR="00195CA6" w:rsidRPr="00687A9B" w:rsidRDefault="00195CA6" w:rsidP="00194BD8">
      <w:pPr>
        <w:pStyle w:val="Paragrafoelenco"/>
        <w:numPr>
          <w:ilvl w:val="0"/>
          <w:numId w:val="21"/>
        </w:numPr>
        <w:spacing w:before="120"/>
        <w:ind w:left="425" w:hanging="425"/>
        <w:contextualSpacing w:val="0"/>
      </w:pPr>
      <w:r w:rsidRPr="00687A9B">
        <w:rPr>
          <w:bCs/>
        </w:rPr>
        <w:t>p</w:t>
      </w:r>
      <w:r w:rsidRPr="00687A9B">
        <w:t xml:space="preserve">er consentire al nuovo Comune di adattarsi alla prospettata riduzione del contributo di livellamento conseguente all'aggregazione, </w:t>
      </w:r>
      <w:r w:rsidRPr="0061564E">
        <w:rPr>
          <w:b/>
          <w:bCs/>
          <w:sz w:val="23"/>
          <w:szCs w:val="23"/>
        </w:rPr>
        <w:t xml:space="preserve">nei primi 4 anni successivi alla costituzione del nuovo Comune, in base all'art. 19 </w:t>
      </w:r>
      <w:proofErr w:type="spellStart"/>
      <w:r w:rsidRPr="0061564E">
        <w:rPr>
          <w:b/>
          <w:bCs/>
          <w:sz w:val="23"/>
          <w:szCs w:val="23"/>
        </w:rPr>
        <w:t>cpv</w:t>
      </w:r>
      <w:proofErr w:type="spellEnd"/>
      <w:r w:rsidRPr="0061564E">
        <w:rPr>
          <w:b/>
          <w:bCs/>
          <w:sz w:val="23"/>
          <w:szCs w:val="23"/>
        </w:rPr>
        <w:t xml:space="preserve"> 1 </w:t>
      </w:r>
      <w:proofErr w:type="spellStart"/>
      <w:r w:rsidRPr="0061564E">
        <w:rPr>
          <w:b/>
          <w:bCs/>
          <w:sz w:val="23"/>
          <w:szCs w:val="23"/>
        </w:rPr>
        <w:t>lett</w:t>
      </w:r>
      <w:proofErr w:type="spellEnd"/>
      <w:r w:rsidRPr="0061564E">
        <w:rPr>
          <w:b/>
          <w:bCs/>
          <w:sz w:val="23"/>
          <w:szCs w:val="23"/>
        </w:rPr>
        <w:t xml:space="preserve">. d) </w:t>
      </w:r>
      <w:proofErr w:type="spellStart"/>
      <w:r w:rsidRPr="0061564E">
        <w:rPr>
          <w:b/>
          <w:bCs/>
          <w:sz w:val="23"/>
          <w:szCs w:val="23"/>
        </w:rPr>
        <w:t>LAggr</w:t>
      </w:r>
      <w:proofErr w:type="spellEnd"/>
      <w:r w:rsidRPr="0061564E">
        <w:rPr>
          <w:b/>
          <w:bCs/>
          <w:sz w:val="23"/>
          <w:szCs w:val="23"/>
        </w:rPr>
        <w:t>, il contributo di livellamento verrà calcolato separatamente per ogni attuale comune</w:t>
      </w:r>
      <w:r w:rsidRPr="00687A9B">
        <w:rPr>
          <w:b/>
          <w:bCs/>
        </w:rPr>
        <w:t xml:space="preserve"> </w:t>
      </w:r>
      <w:r w:rsidRPr="00687A9B">
        <w:t>applicando i rispettivi moltiplicatori per il primo anno e in seguito il moltiplicatore del nuovo Comune;</w:t>
      </w:r>
    </w:p>
    <w:p w:rsidR="00195CA6" w:rsidRPr="00A62EE6" w:rsidRDefault="00195CA6" w:rsidP="0061564E"/>
    <w:p w:rsidR="00195CA6" w:rsidRPr="00A62EE6" w:rsidRDefault="00195CA6" w:rsidP="00195CA6">
      <w:pPr>
        <w:pStyle w:val="Paragrafoelenco"/>
        <w:ind w:left="0"/>
        <w:contextualSpacing w:val="0"/>
      </w:pPr>
      <w:r w:rsidRPr="00A62EE6">
        <w:t xml:space="preserve">Inoltre il Consiglio di Stato si è impegnato ad assicurare sostegno procedurale e ad attivare un eventuale sostegno finanziario per la realizzazione della </w:t>
      </w:r>
      <w:r w:rsidRPr="0061564E">
        <w:rPr>
          <w:b/>
          <w:sz w:val="23"/>
          <w:szCs w:val="23"/>
        </w:rPr>
        <w:t>rete ciclabile pedonale</w:t>
      </w:r>
      <w:r w:rsidRPr="00A62EE6">
        <w:t xml:space="preserve"> d’agglomerato Valle della Tresa, nonché a sostenere nel limite del possibile e conformemente alla legislazione vigente la modifica di piano regolatore in vista dell’edificazione di una </w:t>
      </w:r>
      <w:r w:rsidRPr="0061564E">
        <w:rPr>
          <w:b/>
          <w:sz w:val="23"/>
          <w:szCs w:val="23"/>
        </w:rPr>
        <w:t>nuova struttura per la gestione del territorio</w:t>
      </w:r>
      <w:r w:rsidRPr="00A62EE6">
        <w:t xml:space="preserve"> del nuovo Comune. Quanto all’integrazione nel comprensorio del </w:t>
      </w:r>
      <w:r w:rsidRPr="0061564E">
        <w:rPr>
          <w:b/>
          <w:sz w:val="23"/>
          <w:szCs w:val="23"/>
        </w:rPr>
        <w:t>corpo pompieri</w:t>
      </w:r>
      <w:r w:rsidRPr="00A62EE6">
        <w:t xml:space="preserve"> di </w:t>
      </w:r>
      <w:proofErr w:type="spellStart"/>
      <w:r w:rsidRPr="00A62EE6">
        <w:t>Monteggio</w:t>
      </w:r>
      <w:proofErr w:type="spellEnd"/>
      <w:r w:rsidRPr="00A62EE6">
        <w:t xml:space="preserve"> gli attuali territori di </w:t>
      </w:r>
      <w:proofErr w:type="spellStart"/>
      <w:r w:rsidRPr="00A62EE6">
        <w:t>Croglio</w:t>
      </w:r>
      <w:proofErr w:type="spellEnd"/>
      <w:r w:rsidRPr="00A62EE6">
        <w:t xml:space="preserve">, Ponte Tresa e Sessa, di principio coerente con il progetto aggregativo, questa potrà essere definitivamente valutata dopo i necessari approfondimenti da parte della Commissione di studio e/o dei comuni coinvolti, in merito alla capacità del corpo pompieri di </w:t>
      </w:r>
      <w:proofErr w:type="spellStart"/>
      <w:r w:rsidRPr="00A62EE6">
        <w:t>Monteggio</w:t>
      </w:r>
      <w:proofErr w:type="spellEnd"/>
      <w:r w:rsidRPr="00A62EE6">
        <w:t xml:space="preserve"> di garantire la necessaria prontezza d’intervento nell’eventuale nuovo comprensorio conformemente al concetto “Pompieri 2015” in un’ottica di complementarietà con gli altri corpi pompieri.</w:t>
      </w:r>
    </w:p>
    <w:p w:rsidR="00195CA6" w:rsidRPr="00A62EE6" w:rsidRDefault="00195CA6" w:rsidP="00195CA6">
      <w:pPr>
        <w:pStyle w:val="Default"/>
        <w:rPr>
          <w:color w:val="auto"/>
        </w:rPr>
      </w:pPr>
    </w:p>
    <w:p w:rsidR="00195CA6" w:rsidRPr="00A62EE6" w:rsidRDefault="00195CA6" w:rsidP="00195CA6">
      <w:r w:rsidRPr="00A62EE6">
        <w:rPr>
          <w:rFonts w:cs="Arial"/>
        </w:rPr>
        <w:t xml:space="preserve">Nella precitata risoluzione n. 3342, riportata anche nel Rapporto alla cittadinanza (allegato) distribuito con il materiale di voto, questo pacchetto di misure di sostegno è stato </w:t>
      </w:r>
      <w:r w:rsidRPr="0061564E">
        <w:rPr>
          <w:rFonts w:cs="Arial"/>
          <w:b/>
          <w:sz w:val="23"/>
          <w:szCs w:val="23"/>
        </w:rPr>
        <w:t>esplicitamente condizionato all’aggregazione di tutti e quattro i comuni</w:t>
      </w:r>
      <w:r w:rsidRPr="00A62EE6">
        <w:rPr>
          <w:rFonts w:cs="Arial"/>
        </w:rPr>
        <w:t>, anticipando già prima della votazione che “</w:t>
      </w:r>
      <w:r w:rsidRPr="00A62EE6">
        <w:rPr>
          <w:rFonts w:cs="Arial"/>
          <w:i/>
        </w:rPr>
        <w:t>in caso di aggregazione parziale gli aiuti cantonali verranno ridiscussi e ridefiniti</w:t>
      </w:r>
      <w:r w:rsidRPr="00A62EE6">
        <w:rPr>
          <w:rFonts w:cs="Arial"/>
        </w:rPr>
        <w:t>”.</w:t>
      </w:r>
    </w:p>
    <w:p w:rsidR="00195CA6" w:rsidRPr="00A62EE6" w:rsidRDefault="00195CA6" w:rsidP="00195CA6"/>
    <w:p w:rsidR="00195CA6" w:rsidRPr="00A62EE6" w:rsidRDefault="00195CA6" w:rsidP="00195CA6"/>
    <w:p w:rsidR="00195CA6" w:rsidRPr="00A62EE6" w:rsidRDefault="00194BD8" w:rsidP="00194BD8">
      <w:pPr>
        <w:pStyle w:val="Titolo2"/>
        <w:rPr>
          <w:lang w:val="it-CH"/>
        </w:rPr>
      </w:pPr>
      <w:bookmarkStart w:id="5" w:name="_Toc5262964"/>
      <w:r>
        <w:rPr>
          <w:lang w:val="it-CH"/>
        </w:rPr>
        <w:t>1.4</w:t>
      </w:r>
      <w:r>
        <w:rPr>
          <w:lang w:val="it-CH"/>
        </w:rPr>
        <w:tab/>
      </w:r>
      <w:r w:rsidR="00195CA6" w:rsidRPr="00A62EE6">
        <w:rPr>
          <w:lang w:val="it-CH"/>
        </w:rPr>
        <w:t>Il risultato della votazione consultiva</w:t>
      </w:r>
      <w:bookmarkEnd w:id="5"/>
    </w:p>
    <w:p w:rsidR="00195CA6" w:rsidRPr="00A62EE6" w:rsidRDefault="00195CA6" w:rsidP="00195CA6">
      <w:r w:rsidRPr="00A62EE6">
        <w:t>Dalla votazione consultiva del 25 novembre 2018 è scaturito il seguente esito:</w:t>
      </w:r>
    </w:p>
    <w:p w:rsidR="00195CA6" w:rsidRPr="00A62EE6" w:rsidRDefault="00195CA6" w:rsidP="00195CA6">
      <w:pPr>
        <w:rPr>
          <w:rFonts w:cs="Arial"/>
        </w:rPr>
      </w:pPr>
    </w:p>
    <w:tbl>
      <w:tblPr>
        <w:tblW w:w="9503" w:type="dxa"/>
        <w:tblInd w:w="65" w:type="dxa"/>
        <w:tblLayout w:type="fixed"/>
        <w:tblCellMar>
          <w:left w:w="70" w:type="dxa"/>
          <w:right w:w="70" w:type="dxa"/>
        </w:tblCellMar>
        <w:tblLook w:val="0000" w:firstRow="0" w:lastRow="0" w:firstColumn="0" w:lastColumn="0" w:noHBand="0" w:noVBand="0"/>
      </w:tblPr>
      <w:tblGrid>
        <w:gridCol w:w="1281"/>
        <w:gridCol w:w="664"/>
        <w:gridCol w:w="720"/>
        <w:gridCol w:w="720"/>
        <w:gridCol w:w="720"/>
        <w:gridCol w:w="693"/>
        <w:gridCol w:w="594"/>
        <w:gridCol w:w="567"/>
        <w:gridCol w:w="720"/>
        <w:gridCol w:w="720"/>
        <w:gridCol w:w="664"/>
        <w:gridCol w:w="720"/>
        <w:gridCol w:w="720"/>
      </w:tblGrid>
      <w:tr w:rsidR="00195CA6" w:rsidRPr="00A62EE6" w:rsidTr="009C7825">
        <w:trPr>
          <w:trHeight w:val="600"/>
        </w:trPr>
        <w:tc>
          <w:tcPr>
            <w:tcW w:w="1281" w:type="dxa"/>
            <w:tcBorders>
              <w:top w:val="single" w:sz="4" w:space="0" w:color="auto"/>
              <w:left w:val="single" w:sz="4" w:space="0" w:color="auto"/>
              <w:bottom w:val="single" w:sz="4" w:space="0" w:color="auto"/>
              <w:right w:val="nil"/>
            </w:tcBorders>
            <w:shd w:val="clear" w:color="auto" w:fill="auto"/>
            <w:vAlign w:val="center"/>
          </w:tcPr>
          <w:p w:rsidR="00195CA6" w:rsidRPr="00A62EE6" w:rsidRDefault="00195CA6" w:rsidP="009C7825">
            <w:pPr>
              <w:jc w:val="left"/>
              <w:rPr>
                <w:rFonts w:ascii="Arial Narrow" w:hAnsi="Arial Narrow" w:cs="Arial"/>
                <w:bCs/>
                <w:sz w:val="18"/>
                <w:szCs w:val="18"/>
              </w:rPr>
            </w:pPr>
            <w:r w:rsidRPr="00A62EE6">
              <w:rPr>
                <w:rFonts w:ascii="Arial Narrow" w:hAnsi="Arial Narrow" w:cs="Arial"/>
                <w:bCs/>
                <w:sz w:val="18"/>
                <w:szCs w:val="18"/>
              </w:rPr>
              <w:t> </w:t>
            </w:r>
          </w:p>
        </w:tc>
        <w:tc>
          <w:tcPr>
            <w:tcW w:w="664" w:type="dxa"/>
            <w:tcBorders>
              <w:top w:val="single" w:sz="4" w:space="0" w:color="auto"/>
              <w:left w:val="nil"/>
              <w:bottom w:val="single" w:sz="4" w:space="0" w:color="auto"/>
              <w:right w:val="nil"/>
            </w:tcBorders>
            <w:shd w:val="clear" w:color="auto" w:fill="auto"/>
          </w:tcPr>
          <w:p w:rsidR="00195CA6" w:rsidRPr="00A62EE6" w:rsidRDefault="00195CA6" w:rsidP="009C7825">
            <w:pPr>
              <w:jc w:val="right"/>
              <w:rPr>
                <w:rFonts w:ascii="Arial Narrow" w:hAnsi="Arial Narrow" w:cs="Arial"/>
                <w:b/>
                <w:bCs/>
                <w:sz w:val="18"/>
                <w:szCs w:val="18"/>
              </w:rPr>
            </w:pPr>
            <w:r w:rsidRPr="00A62EE6">
              <w:rPr>
                <w:rFonts w:ascii="Arial Narrow" w:hAnsi="Arial Narrow" w:cs="Arial"/>
                <w:b/>
                <w:bCs/>
                <w:sz w:val="18"/>
                <w:szCs w:val="18"/>
              </w:rPr>
              <w:t xml:space="preserve">Iscritti in </w:t>
            </w:r>
            <w:proofErr w:type="spellStart"/>
            <w:r w:rsidRPr="00A62EE6">
              <w:rPr>
                <w:rFonts w:ascii="Arial Narrow" w:hAnsi="Arial Narrow" w:cs="Arial"/>
                <w:b/>
                <w:bCs/>
                <w:sz w:val="18"/>
                <w:szCs w:val="18"/>
              </w:rPr>
              <w:t>cata</w:t>
            </w:r>
            <w:proofErr w:type="spellEnd"/>
            <w:r w:rsidRPr="00A62EE6">
              <w:rPr>
                <w:rFonts w:ascii="Arial Narrow" w:hAnsi="Arial Narrow" w:cs="Arial"/>
                <w:b/>
                <w:bCs/>
                <w:sz w:val="18"/>
                <w:szCs w:val="18"/>
              </w:rPr>
              <w:t>-logo</w:t>
            </w:r>
          </w:p>
        </w:tc>
        <w:tc>
          <w:tcPr>
            <w:tcW w:w="720" w:type="dxa"/>
            <w:tcBorders>
              <w:top w:val="single" w:sz="4" w:space="0" w:color="auto"/>
              <w:left w:val="nil"/>
              <w:bottom w:val="single" w:sz="4" w:space="0" w:color="auto"/>
              <w:right w:val="nil"/>
            </w:tcBorders>
            <w:shd w:val="clear" w:color="auto" w:fill="auto"/>
          </w:tcPr>
          <w:p w:rsidR="00195CA6" w:rsidRPr="00A62EE6" w:rsidRDefault="00195CA6" w:rsidP="009C7825">
            <w:pPr>
              <w:jc w:val="right"/>
              <w:rPr>
                <w:rFonts w:ascii="Arial Narrow" w:hAnsi="Arial Narrow" w:cs="Arial"/>
                <w:b/>
                <w:bCs/>
                <w:sz w:val="18"/>
                <w:szCs w:val="18"/>
              </w:rPr>
            </w:pPr>
            <w:r w:rsidRPr="00A62EE6">
              <w:rPr>
                <w:rFonts w:ascii="Arial Narrow" w:hAnsi="Arial Narrow" w:cs="Arial"/>
                <w:b/>
                <w:bCs/>
                <w:sz w:val="18"/>
                <w:szCs w:val="18"/>
              </w:rPr>
              <w:t>Totale votanti</w:t>
            </w:r>
          </w:p>
        </w:tc>
        <w:tc>
          <w:tcPr>
            <w:tcW w:w="720" w:type="dxa"/>
            <w:tcBorders>
              <w:top w:val="single" w:sz="4" w:space="0" w:color="auto"/>
              <w:left w:val="nil"/>
              <w:bottom w:val="single" w:sz="4" w:space="0" w:color="auto"/>
              <w:right w:val="nil"/>
            </w:tcBorders>
            <w:shd w:val="clear" w:color="auto" w:fill="auto"/>
          </w:tcPr>
          <w:p w:rsidR="00195CA6" w:rsidRPr="00A62EE6" w:rsidRDefault="00195CA6" w:rsidP="009C7825">
            <w:pPr>
              <w:jc w:val="right"/>
              <w:rPr>
                <w:rFonts w:ascii="Arial Narrow" w:hAnsi="Arial Narrow" w:cs="Arial"/>
                <w:b/>
                <w:bCs/>
                <w:sz w:val="18"/>
                <w:szCs w:val="18"/>
              </w:rPr>
            </w:pPr>
            <w:r w:rsidRPr="00A62EE6">
              <w:rPr>
                <w:rFonts w:ascii="Arial Narrow" w:hAnsi="Arial Narrow" w:cs="Arial"/>
                <w:b/>
                <w:bCs/>
                <w:sz w:val="18"/>
                <w:szCs w:val="18"/>
              </w:rPr>
              <w:t>Parteci-</w:t>
            </w:r>
            <w:proofErr w:type="spellStart"/>
            <w:r w:rsidRPr="00A62EE6">
              <w:rPr>
                <w:rFonts w:ascii="Arial Narrow" w:hAnsi="Arial Narrow" w:cs="Arial"/>
                <w:b/>
                <w:bCs/>
                <w:sz w:val="18"/>
                <w:szCs w:val="18"/>
              </w:rPr>
              <w:t>pazione</w:t>
            </w:r>
            <w:proofErr w:type="spellEnd"/>
          </w:p>
        </w:tc>
        <w:tc>
          <w:tcPr>
            <w:tcW w:w="720" w:type="dxa"/>
            <w:tcBorders>
              <w:top w:val="single" w:sz="4" w:space="0" w:color="auto"/>
              <w:left w:val="nil"/>
              <w:bottom w:val="single" w:sz="4" w:space="0" w:color="auto"/>
              <w:right w:val="nil"/>
            </w:tcBorders>
            <w:shd w:val="clear" w:color="auto" w:fill="auto"/>
          </w:tcPr>
          <w:p w:rsidR="00195CA6" w:rsidRPr="00A62EE6" w:rsidRDefault="00195CA6" w:rsidP="009C7825">
            <w:pPr>
              <w:jc w:val="right"/>
              <w:rPr>
                <w:rFonts w:ascii="Arial Narrow" w:hAnsi="Arial Narrow" w:cs="Arial"/>
                <w:b/>
                <w:bCs/>
                <w:sz w:val="18"/>
                <w:szCs w:val="18"/>
              </w:rPr>
            </w:pPr>
            <w:r w:rsidRPr="00A62EE6">
              <w:rPr>
                <w:rFonts w:ascii="Arial Narrow" w:hAnsi="Arial Narrow" w:cs="Arial"/>
                <w:b/>
                <w:bCs/>
                <w:sz w:val="18"/>
                <w:szCs w:val="18"/>
              </w:rPr>
              <w:t xml:space="preserve">Votanti per </w:t>
            </w:r>
            <w:proofErr w:type="spellStart"/>
            <w:r w:rsidRPr="00A62EE6">
              <w:rPr>
                <w:rFonts w:ascii="Arial Narrow" w:hAnsi="Arial Narrow" w:cs="Arial"/>
                <w:b/>
                <w:bCs/>
                <w:sz w:val="18"/>
                <w:szCs w:val="18"/>
              </w:rPr>
              <w:t>corr</w:t>
            </w:r>
            <w:proofErr w:type="spellEnd"/>
            <w:r w:rsidRPr="00A62EE6">
              <w:rPr>
                <w:rFonts w:ascii="Arial Narrow" w:hAnsi="Arial Narrow" w:cs="Arial"/>
                <w:b/>
                <w:bCs/>
                <w:sz w:val="18"/>
                <w:szCs w:val="18"/>
              </w:rPr>
              <w:t>.</w:t>
            </w:r>
          </w:p>
        </w:tc>
        <w:tc>
          <w:tcPr>
            <w:tcW w:w="693" w:type="dxa"/>
            <w:tcBorders>
              <w:top w:val="single" w:sz="4" w:space="0" w:color="auto"/>
              <w:left w:val="nil"/>
              <w:bottom w:val="single" w:sz="4" w:space="0" w:color="auto"/>
              <w:right w:val="nil"/>
            </w:tcBorders>
            <w:shd w:val="clear" w:color="auto" w:fill="auto"/>
          </w:tcPr>
          <w:p w:rsidR="00195CA6" w:rsidRPr="00A62EE6" w:rsidRDefault="00195CA6" w:rsidP="009C7825">
            <w:pPr>
              <w:jc w:val="right"/>
              <w:rPr>
                <w:rFonts w:ascii="Arial Narrow" w:hAnsi="Arial Narrow" w:cs="Arial"/>
                <w:b/>
                <w:bCs/>
                <w:sz w:val="18"/>
                <w:szCs w:val="18"/>
              </w:rPr>
            </w:pPr>
            <w:r w:rsidRPr="00A62EE6">
              <w:rPr>
                <w:rFonts w:ascii="Arial Narrow" w:hAnsi="Arial Narrow" w:cs="Arial"/>
                <w:b/>
                <w:bCs/>
                <w:sz w:val="18"/>
                <w:szCs w:val="18"/>
              </w:rPr>
              <w:t xml:space="preserve">% votanti x </w:t>
            </w:r>
            <w:proofErr w:type="spellStart"/>
            <w:r w:rsidRPr="00A62EE6">
              <w:rPr>
                <w:rFonts w:ascii="Arial Narrow" w:hAnsi="Arial Narrow" w:cs="Arial"/>
                <w:b/>
                <w:bCs/>
                <w:sz w:val="18"/>
                <w:szCs w:val="18"/>
              </w:rPr>
              <w:t>corr</w:t>
            </w:r>
            <w:proofErr w:type="spellEnd"/>
            <w:r w:rsidRPr="00A62EE6">
              <w:rPr>
                <w:rFonts w:ascii="Arial Narrow" w:hAnsi="Arial Narrow" w:cs="Arial"/>
                <w:b/>
                <w:bCs/>
                <w:sz w:val="18"/>
                <w:szCs w:val="18"/>
              </w:rPr>
              <w:t>.</w:t>
            </w:r>
          </w:p>
        </w:tc>
        <w:tc>
          <w:tcPr>
            <w:tcW w:w="594" w:type="dxa"/>
            <w:tcBorders>
              <w:top w:val="single" w:sz="4" w:space="0" w:color="auto"/>
              <w:left w:val="nil"/>
              <w:bottom w:val="single" w:sz="4" w:space="0" w:color="auto"/>
              <w:right w:val="nil"/>
            </w:tcBorders>
            <w:shd w:val="clear" w:color="auto" w:fill="auto"/>
          </w:tcPr>
          <w:p w:rsidR="00195CA6" w:rsidRPr="00A62EE6" w:rsidRDefault="00195CA6" w:rsidP="009C7825">
            <w:pPr>
              <w:jc w:val="right"/>
              <w:rPr>
                <w:rFonts w:ascii="Arial Narrow" w:hAnsi="Arial Narrow" w:cs="Arial"/>
                <w:b/>
                <w:bCs/>
                <w:sz w:val="18"/>
                <w:szCs w:val="18"/>
              </w:rPr>
            </w:pPr>
            <w:proofErr w:type="spellStart"/>
            <w:r w:rsidRPr="00A62EE6">
              <w:rPr>
                <w:rFonts w:ascii="Arial Narrow" w:hAnsi="Arial Narrow" w:cs="Arial"/>
                <w:b/>
                <w:bCs/>
                <w:sz w:val="18"/>
                <w:szCs w:val="18"/>
              </w:rPr>
              <w:t>Bian</w:t>
            </w:r>
            <w:proofErr w:type="spellEnd"/>
            <w:r w:rsidRPr="00A62EE6">
              <w:rPr>
                <w:rFonts w:ascii="Arial Narrow" w:hAnsi="Arial Narrow" w:cs="Arial"/>
                <w:b/>
                <w:bCs/>
                <w:sz w:val="18"/>
                <w:szCs w:val="18"/>
              </w:rPr>
              <w:t>-che</w:t>
            </w:r>
          </w:p>
        </w:tc>
        <w:tc>
          <w:tcPr>
            <w:tcW w:w="567" w:type="dxa"/>
            <w:tcBorders>
              <w:top w:val="single" w:sz="4" w:space="0" w:color="auto"/>
              <w:left w:val="nil"/>
              <w:bottom w:val="single" w:sz="4" w:space="0" w:color="auto"/>
              <w:right w:val="nil"/>
            </w:tcBorders>
            <w:shd w:val="clear" w:color="auto" w:fill="auto"/>
          </w:tcPr>
          <w:p w:rsidR="00195CA6" w:rsidRPr="00A62EE6" w:rsidRDefault="00195CA6" w:rsidP="009C7825">
            <w:pPr>
              <w:jc w:val="right"/>
              <w:rPr>
                <w:rFonts w:ascii="Arial Narrow" w:hAnsi="Arial Narrow" w:cs="Arial"/>
                <w:b/>
                <w:bCs/>
                <w:sz w:val="18"/>
                <w:szCs w:val="18"/>
              </w:rPr>
            </w:pPr>
            <w:r w:rsidRPr="00A62EE6">
              <w:rPr>
                <w:rFonts w:ascii="Arial Narrow" w:hAnsi="Arial Narrow" w:cs="Arial"/>
                <w:b/>
                <w:bCs/>
                <w:sz w:val="18"/>
                <w:szCs w:val="18"/>
              </w:rPr>
              <w:t>Nulle</w:t>
            </w:r>
          </w:p>
        </w:tc>
        <w:tc>
          <w:tcPr>
            <w:tcW w:w="720" w:type="dxa"/>
            <w:tcBorders>
              <w:top w:val="single" w:sz="4" w:space="0" w:color="auto"/>
              <w:left w:val="nil"/>
              <w:bottom w:val="single" w:sz="4" w:space="0" w:color="auto"/>
              <w:right w:val="single" w:sz="4" w:space="0" w:color="auto"/>
            </w:tcBorders>
            <w:shd w:val="clear" w:color="auto" w:fill="auto"/>
          </w:tcPr>
          <w:p w:rsidR="00195CA6" w:rsidRPr="00A62EE6" w:rsidRDefault="00195CA6" w:rsidP="009C7825">
            <w:pPr>
              <w:jc w:val="right"/>
              <w:rPr>
                <w:rFonts w:ascii="Arial Narrow" w:hAnsi="Arial Narrow" w:cs="Arial"/>
                <w:b/>
                <w:bCs/>
                <w:sz w:val="18"/>
                <w:szCs w:val="18"/>
              </w:rPr>
            </w:pPr>
            <w:r w:rsidRPr="00A62EE6">
              <w:rPr>
                <w:rFonts w:ascii="Arial Narrow" w:hAnsi="Arial Narrow" w:cs="Arial"/>
                <w:b/>
                <w:bCs/>
                <w:sz w:val="18"/>
                <w:szCs w:val="18"/>
              </w:rPr>
              <w:t xml:space="preserve">Schede </w:t>
            </w:r>
            <w:proofErr w:type="spellStart"/>
            <w:r w:rsidRPr="00A62EE6">
              <w:rPr>
                <w:rFonts w:ascii="Arial Narrow" w:hAnsi="Arial Narrow" w:cs="Arial"/>
                <w:b/>
                <w:bCs/>
                <w:sz w:val="18"/>
                <w:szCs w:val="18"/>
              </w:rPr>
              <w:t>compu-tabili</w:t>
            </w:r>
            <w:proofErr w:type="spellEnd"/>
          </w:p>
        </w:tc>
        <w:tc>
          <w:tcPr>
            <w:tcW w:w="720" w:type="dxa"/>
            <w:tcBorders>
              <w:top w:val="single" w:sz="4" w:space="0" w:color="auto"/>
              <w:left w:val="single" w:sz="4" w:space="0" w:color="auto"/>
              <w:bottom w:val="single" w:sz="4" w:space="0" w:color="auto"/>
              <w:right w:val="nil"/>
            </w:tcBorders>
            <w:shd w:val="clear" w:color="auto" w:fill="auto"/>
          </w:tcPr>
          <w:p w:rsidR="00195CA6" w:rsidRPr="00A62EE6" w:rsidRDefault="00195CA6" w:rsidP="009C7825">
            <w:pPr>
              <w:jc w:val="right"/>
              <w:rPr>
                <w:rFonts w:ascii="Arial Narrow" w:hAnsi="Arial Narrow" w:cs="Arial"/>
                <w:b/>
                <w:bCs/>
                <w:sz w:val="18"/>
                <w:szCs w:val="18"/>
              </w:rPr>
            </w:pPr>
            <w:r w:rsidRPr="00A62EE6">
              <w:rPr>
                <w:rFonts w:ascii="Arial Narrow" w:hAnsi="Arial Narrow" w:cs="Arial"/>
                <w:b/>
                <w:bCs/>
                <w:sz w:val="18"/>
                <w:szCs w:val="18"/>
              </w:rPr>
              <w:t>SI</w:t>
            </w:r>
          </w:p>
        </w:tc>
        <w:tc>
          <w:tcPr>
            <w:tcW w:w="664" w:type="dxa"/>
            <w:tcBorders>
              <w:top w:val="single" w:sz="4" w:space="0" w:color="auto"/>
              <w:left w:val="nil"/>
              <w:bottom w:val="single" w:sz="4" w:space="0" w:color="auto"/>
              <w:right w:val="nil"/>
            </w:tcBorders>
            <w:shd w:val="clear" w:color="auto" w:fill="BFBFBF" w:themeFill="background1" w:themeFillShade="BF"/>
          </w:tcPr>
          <w:p w:rsidR="00195CA6" w:rsidRPr="00A62EE6" w:rsidRDefault="00195CA6" w:rsidP="009C7825">
            <w:pPr>
              <w:jc w:val="right"/>
              <w:rPr>
                <w:rFonts w:ascii="Arial Narrow" w:hAnsi="Arial Narrow" w:cs="Arial"/>
                <w:b/>
                <w:bCs/>
                <w:sz w:val="18"/>
                <w:szCs w:val="18"/>
              </w:rPr>
            </w:pPr>
            <w:r w:rsidRPr="00A62EE6">
              <w:rPr>
                <w:rFonts w:ascii="Arial Narrow" w:hAnsi="Arial Narrow" w:cs="Arial"/>
                <w:b/>
                <w:bCs/>
                <w:sz w:val="18"/>
                <w:szCs w:val="18"/>
              </w:rPr>
              <w:t>% SI</w:t>
            </w:r>
          </w:p>
        </w:tc>
        <w:tc>
          <w:tcPr>
            <w:tcW w:w="720" w:type="dxa"/>
            <w:tcBorders>
              <w:top w:val="single" w:sz="4" w:space="0" w:color="auto"/>
              <w:left w:val="nil"/>
              <w:bottom w:val="single" w:sz="4" w:space="0" w:color="auto"/>
              <w:right w:val="nil"/>
            </w:tcBorders>
            <w:shd w:val="clear" w:color="auto" w:fill="auto"/>
          </w:tcPr>
          <w:p w:rsidR="00195CA6" w:rsidRPr="00A62EE6" w:rsidRDefault="00195CA6" w:rsidP="009C7825">
            <w:pPr>
              <w:jc w:val="right"/>
              <w:rPr>
                <w:rFonts w:ascii="Arial Narrow" w:hAnsi="Arial Narrow" w:cs="Arial"/>
                <w:b/>
                <w:bCs/>
                <w:sz w:val="18"/>
                <w:szCs w:val="18"/>
              </w:rPr>
            </w:pPr>
            <w:r w:rsidRPr="00A62EE6">
              <w:rPr>
                <w:rFonts w:ascii="Arial Narrow" w:hAnsi="Arial Narrow" w:cs="Arial"/>
                <w:b/>
                <w:bCs/>
                <w:sz w:val="18"/>
                <w:szCs w:val="18"/>
              </w:rPr>
              <w:t>NO</w:t>
            </w:r>
          </w:p>
        </w:tc>
        <w:tc>
          <w:tcPr>
            <w:tcW w:w="720" w:type="dxa"/>
            <w:tcBorders>
              <w:top w:val="single" w:sz="4" w:space="0" w:color="auto"/>
              <w:left w:val="nil"/>
              <w:bottom w:val="single" w:sz="4" w:space="0" w:color="auto"/>
              <w:right w:val="single" w:sz="4" w:space="0" w:color="auto"/>
            </w:tcBorders>
            <w:shd w:val="clear" w:color="auto" w:fill="BFBFBF" w:themeFill="background1" w:themeFillShade="BF"/>
          </w:tcPr>
          <w:p w:rsidR="00195CA6" w:rsidRPr="00A62EE6" w:rsidRDefault="00195CA6" w:rsidP="009C7825">
            <w:pPr>
              <w:jc w:val="right"/>
              <w:rPr>
                <w:rFonts w:ascii="Arial Narrow" w:hAnsi="Arial Narrow" w:cs="Arial"/>
                <w:b/>
                <w:bCs/>
                <w:sz w:val="18"/>
                <w:szCs w:val="18"/>
              </w:rPr>
            </w:pPr>
            <w:r w:rsidRPr="00A62EE6">
              <w:rPr>
                <w:rFonts w:ascii="Arial Narrow" w:hAnsi="Arial Narrow" w:cs="Arial"/>
                <w:b/>
                <w:bCs/>
                <w:sz w:val="18"/>
                <w:szCs w:val="18"/>
              </w:rPr>
              <w:t>% NO</w:t>
            </w:r>
          </w:p>
        </w:tc>
      </w:tr>
      <w:tr w:rsidR="00195CA6" w:rsidRPr="00A62EE6" w:rsidTr="009C7825">
        <w:tc>
          <w:tcPr>
            <w:tcW w:w="1281" w:type="dxa"/>
            <w:tcBorders>
              <w:top w:val="nil"/>
              <w:left w:val="single" w:sz="4" w:space="0" w:color="auto"/>
              <w:bottom w:val="single" w:sz="4" w:space="0" w:color="auto"/>
              <w:right w:val="nil"/>
            </w:tcBorders>
            <w:shd w:val="clear" w:color="auto" w:fill="auto"/>
            <w:noWrap/>
            <w:vAlign w:val="bottom"/>
          </w:tcPr>
          <w:p w:rsidR="00195CA6" w:rsidRPr="00A62EE6" w:rsidRDefault="00195CA6" w:rsidP="009C7825">
            <w:pPr>
              <w:spacing w:before="40" w:after="20"/>
              <w:jc w:val="left"/>
              <w:rPr>
                <w:rFonts w:ascii="Arial Narrow" w:hAnsi="Arial Narrow" w:cs="Arial"/>
                <w:bCs/>
                <w:sz w:val="18"/>
                <w:szCs w:val="18"/>
              </w:rPr>
            </w:pPr>
            <w:proofErr w:type="spellStart"/>
            <w:r w:rsidRPr="00A62EE6">
              <w:rPr>
                <w:rFonts w:ascii="Arial Narrow" w:hAnsi="Arial Narrow" w:cs="Arial"/>
                <w:bCs/>
                <w:sz w:val="18"/>
                <w:szCs w:val="18"/>
              </w:rPr>
              <w:t>Croglio</w:t>
            </w:r>
            <w:proofErr w:type="spellEnd"/>
          </w:p>
        </w:tc>
        <w:tc>
          <w:tcPr>
            <w:tcW w:w="664" w:type="dxa"/>
            <w:tcBorders>
              <w:top w:val="nil"/>
              <w:left w:val="nil"/>
              <w:bottom w:val="single" w:sz="4" w:space="0" w:color="auto"/>
              <w:right w:val="nil"/>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647</w:t>
            </w:r>
          </w:p>
        </w:tc>
        <w:tc>
          <w:tcPr>
            <w:tcW w:w="720" w:type="dxa"/>
            <w:tcBorders>
              <w:top w:val="nil"/>
              <w:left w:val="nil"/>
              <w:bottom w:val="single" w:sz="4" w:space="0" w:color="auto"/>
              <w:right w:val="nil"/>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398</w:t>
            </w:r>
          </w:p>
        </w:tc>
        <w:tc>
          <w:tcPr>
            <w:tcW w:w="720" w:type="dxa"/>
            <w:tcBorders>
              <w:top w:val="nil"/>
              <w:left w:val="nil"/>
              <w:bottom w:val="single" w:sz="4" w:space="0" w:color="auto"/>
              <w:right w:val="nil"/>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61.51</w:t>
            </w:r>
          </w:p>
        </w:tc>
        <w:tc>
          <w:tcPr>
            <w:tcW w:w="720" w:type="dxa"/>
            <w:tcBorders>
              <w:top w:val="nil"/>
              <w:left w:val="nil"/>
              <w:bottom w:val="single" w:sz="4" w:space="0" w:color="auto"/>
              <w:right w:val="nil"/>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370</w:t>
            </w:r>
          </w:p>
        </w:tc>
        <w:tc>
          <w:tcPr>
            <w:tcW w:w="693" w:type="dxa"/>
            <w:tcBorders>
              <w:top w:val="nil"/>
              <w:left w:val="nil"/>
              <w:bottom w:val="single" w:sz="4" w:space="0" w:color="auto"/>
              <w:right w:val="nil"/>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92.96</w:t>
            </w:r>
          </w:p>
        </w:tc>
        <w:tc>
          <w:tcPr>
            <w:tcW w:w="594" w:type="dxa"/>
            <w:tcBorders>
              <w:top w:val="nil"/>
              <w:left w:val="nil"/>
              <w:bottom w:val="single" w:sz="4" w:space="0" w:color="auto"/>
              <w:right w:val="nil"/>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5</w:t>
            </w:r>
          </w:p>
        </w:tc>
        <w:tc>
          <w:tcPr>
            <w:tcW w:w="567" w:type="dxa"/>
            <w:tcBorders>
              <w:top w:val="nil"/>
              <w:left w:val="nil"/>
              <w:bottom w:val="single" w:sz="4" w:space="0" w:color="auto"/>
              <w:right w:val="nil"/>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0</w:t>
            </w:r>
          </w:p>
        </w:tc>
        <w:tc>
          <w:tcPr>
            <w:tcW w:w="720" w:type="dxa"/>
            <w:tcBorders>
              <w:top w:val="nil"/>
              <w:left w:val="nil"/>
              <w:bottom w:val="single" w:sz="4" w:space="0" w:color="auto"/>
              <w:right w:val="single" w:sz="4" w:space="0" w:color="auto"/>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393</w:t>
            </w:r>
          </w:p>
        </w:tc>
        <w:tc>
          <w:tcPr>
            <w:tcW w:w="720" w:type="dxa"/>
            <w:tcBorders>
              <w:top w:val="single" w:sz="4" w:space="0" w:color="auto"/>
              <w:left w:val="single" w:sz="4" w:space="0" w:color="auto"/>
              <w:bottom w:val="single" w:sz="4" w:space="0" w:color="auto"/>
              <w:right w:val="single" w:sz="18" w:space="0" w:color="auto"/>
            </w:tcBorders>
            <w:shd w:val="clear" w:color="auto" w:fill="auto"/>
            <w:noWrap/>
            <w:vAlign w:val="bottom"/>
          </w:tcPr>
          <w:p w:rsidR="00195CA6" w:rsidRPr="00A62EE6" w:rsidRDefault="00195CA6" w:rsidP="009C7825">
            <w:pPr>
              <w:spacing w:before="40" w:after="20"/>
              <w:jc w:val="right"/>
              <w:rPr>
                <w:rFonts w:ascii="Arial Narrow" w:hAnsi="Arial Narrow" w:cs="Arial"/>
                <w:b/>
                <w:sz w:val="18"/>
                <w:szCs w:val="18"/>
              </w:rPr>
            </w:pPr>
            <w:r w:rsidRPr="00A62EE6">
              <w:rPr>
                <w:rFonts w:ascii="Arial Narrow" w:hAnsi="Arial Narrow" w:cs="Arial"/>
                <w:b/>
                <w:sz w:val="18"/>
                <w:szCs w:val="18"/>
              </w:rPr>
              <w:t>202</w:t>
            </w:r>
          </w:p>
        </w:tc>
        <w:tc>
          <w:tcPr>
            <w:tcW w:w="664"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51.40</w:t>
            </w:r>
          </w:p>
        </w:tc>
        <w:tc>
          <w:tcPr>
            <w:tcW w:w="720" w:type="dxa"/>
            <w:tcBorders>
              <w:top w:val="single" w:sz="4" w:space="0" w:color="auto"/>
              <w:left w:val="single" w:sz="18" w:space="0" w:color="auto"/>
              <w:bottom w:val="single" w:sz="4" w:space="0" w:color="auto"/>
            </w:tcBorders>
            <w:shd w:val="clear" w:color="auto" w:fill="auto"/>
            <w:noWrap/>
            <w:vAlign w:val="bottom"/>
          </w:tcPr>
          <w:p w:rsidR="00195CA6" w:rsidRPr="00A62EE6" w:rsidRDefault="00195CA6" w:rsidP="009C7825">
            <w:pPr>
              <w:spacing w:before="40" w:after="20"/>
              <w:jc w:val="right"/>
              <w:rPr>
                <w:rFonts w:ascii="Arial Narrow" w:hAnsi="Arial Narrow" w:cs="Arial"/>
                <w:b/>
                <w:sz w:val="18"/>
                <w:szCs w:val="18"/>
              </w:rPr>
            </w:pPr>
            <w:r w:rsidRPr="00A62EE6">
              <w:rPr>
                <w:rFonts w:ascii="Arial Narrow" w:hAnsi="Arial Narrow" w:cs="Arial"/>
                <w:b/>
                <w:sz w:val="18"/>
                <w:szCs w:val="18"/>
              </w:rPr>
              <w:t>191</w:t>
            </w:r>
          </w:p>
        </w:tc>
        <w:tc>
          <w:tcPr>
            <w:tcW w:w="720" w:type="dxa"/>
            <w:tcBorders>
              <w:top w:val="single" w:sz="4" w:space="0" w:color="auto"/>
              <w:bottom w:val="single" w:sz="4" w:space="0" w:color="auto"/>
              <w:right w:val="single" w:sz="4" w:space="0" w:color="auto"/>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48.60</w:t>
            </w:r>
          </w:p>
        </w:tc>
      </w:tr>
      <w:tr w:rsidR="00195CA6" w:rsidRPr="00A62EE6" w:rsidTr="009C7825">
        <w:tc>
          <w:tcPr>
            <w:tcW w:w="1281" w:type="dxa"/>
            <w:tcBorders>
              <w:top w:val="nil"/>
              <w:left w:val="single" w:sz="4" w:space="0" w:color="auto"/>
              <w:bottom w:val="single" w:sz="4" w:space="0" w:color="auto"/>
              <w:right w:val="nil"/>
            </w:tcBorders>
            <w:shd w:val="clear" w:color="auto" w:fill="auto"/>
            <w:noWrap/>
            <w:vAlign w:val="bottom"/>
          </w:tcPr>
          <w:p w:rsidR="00195CA6" w:rsidRPr="00A62EE6" w:rsidRDefault="00195CA6" w:rsidP="009C7825">
            <w:pPr>
              <w:spacing w:before="40" w:after="20"/>
              <w:jc w:val="left"/>
              <w:rPr>
                <w:rFonts w:ascii="Arial Narrow" w:hAnsi="Arial Narrow" w:cs="Arial"/>
                <w:bCs/>
                <w:sz w:val="18"/>
                <w:szCs w:val="18"/>
              </w:rPr>
            </w:pPr>
            <w:proofErr w:type="spellStart"/>
            <w:r w:rsidRPr="00A62EE6">
              <w:rPr>
                <w:rFonts w:ascii="Arial Narrow" w:hAnsi="Arial Narrow" w:cs="Arial"/>
                <w:bCs/>
                <w:sz w:val="18"/>
                <w:szCs w:val="18"/>
              </w:rPr>
              <w:t>Monteggio</w:t>
            </w:r>
            <w:proofErr w:type="spellEnd"/>
          </w:p>
        </w:tc>
        <w:tc>
          <w:tcPr>
            <w:tcW w:w="664" w:type="dxa"/>
            <w:tcBorders>
              <w:top w:val="nil"/>
              <w:left w:val="nil"/>
              <w:bottom w:val="single" w:sz="4" w:space="0" w:color="auto"/>
              <w:right w:val="nil"/>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625</w:t>
            </w:r>
          </w:p>
        </w:tc>
        <w:tc>
          <w:tcPr>
            <w:tcW w:w="720" w:type="dxa"/>
            <w:tcBorders>
              <w:top w:val="nil"/>
              <w:left w:val="nil"/>
              <w:bottom w:val="single" w:sz="4" w:space="0" w:color="auto"/>
              <w:right w:val="nil"/>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406</w:t>
            </w:r>
          </w:p>
        </w:tc>
        <w:tc>
          <w:tcPr>
            <w:tcW w:w="720" w:type="dxa"/>
            <w:tcBorders>
              <w:top w:val="nil"/>
              <w:left w:val="nil"/>
              <w:bottom w:val="single" w:sz="4" w:space="0" w:color="auto"/>
              <w:right w:val="nil"/>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64.96</w:t>
            </w:r>
          </w:p>
        </w:tc>
        <w:tc>
          <w:tcPr>
            <w:tcW w:w="720" w:type="dxa"/>
            <w:tcBorders>
              <w:top w:val="nil"/>
              <w:left w:val="nil"/>
              <w:bottom w:val="single" w:sz="4" w:space="0" w:color="auto"/>
              <w:right w:val="nil"/>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378</w:t>
            </w:r>
          </w:p>
        </w:tc>
        <w:tc>
          <w:tcPr>
            <w:tcW w:w="693" w:type="dxa"/>
            <w:tcBorders>
              <w:top w:val="nil"/>
              <w:left w:val="nil"/>
              <w:bottom w:val="single" w:sz="4" w:space="0" w:color="auto"/>
              <w:right w:val="nil"/>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93.10</w:t>
            </w:r>
          </w:p>
        </w:tc>
        <w:tc>
          <w:tcPr>
            <w:tcW w:w="594" w:type="dxa"/>
            <w:tcBorders>
              <w:top w:val="nil"/>
              <w:left w:val="nil"/>
              <w:bottom w:val="single" w:sz="4" w:space="0" w:color="auto"/>
              <w:right w:val="nil"/>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7</w:t>
            </w:r>
          </w:p>
        </w:tc>
        <w:tc>
          <w:tcPr>
            <w:tcW w:w="567" w:type="dxa"/>
            <w:tcBorders>
              <w:top w:val="nil"/>
              <w:left w:val="nil"/>
              <w:bottom w:val="single" w:sz="4" w:space="0" w:color="auto"/>
              <w:right w:val="nil"/>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0</w:t>
            </w:r>
          </w:p>
        </w:tc>
        <w:tc>
          <w:tcPr>
            <w:tcW w:w="720" w:type="dxa"/>
            <w:tcBorders>
              <w:top w:val="nil"/>
              <w:left w:val="nil"/>
              <w:bottom w:val="single" w:sz="4" w:space="0" w:color="auto"/>
              <w:right w:val="single" w:sz="4" w:space="0" w:color="auto"/>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399</w:t>
            </w:r>
          </w:p>
        </w:tc>
        <w:tc>
          <w:tcPr>
            <w:tcW w:w="720" w:type="dxa"/>
            <w:tcBorders>
              <w:top w:val="single" w:sz="4" w:space="0" w:color="auto"/>
              <w:left w:val="single" w:sz="4" w:space="0" w:color="auto"/>
              <w:bottom w:val="single" w:sz="4" w:space="0" w:color="auto"/>
              <w:right w:val="single" w:sz="18" w:space="0" w:color="auto"/>
            </w:tcBorders>
            <w:shd w:val="clear" w:color="auto" w:fill="auto"/>
            <w:noWrap/>
            <w:vAlign w:val="bottom"/>
          </w:tcPr>
          <w:p w:rsidR="00195CA6" w:rsidRPr="00A62EE6" w:rsidRDefault="00195CA6" w:rsidP="009C7825">
            <w:pPr>
              <w:spacing w:before="40" w:after="20"/>
              <w:jc w:val="right"/>
              <w:rPr>
                <w:rFonts w:ascii="Arial Narrow" w:hAnsi="Arial Narrow" w:cs="Arial"/>
                <w:b/>
                <w:sz w:val="18"/>
                <w:szCs w:val="18"/>
              </w:rPr>
            </w:pPr>
            <w:r w:rsidRPr="00A62EE6">
              <w:rPr>
                <w:rFonts w:ascii="Arial Narrow" w:hAnsi="Arial Narrow" w:cs="Arial"/>
                <w:b/>
                <w:sz w:val="18"/>
                <w:szCs w:val="18"/>
              </w:rPr>
              <w:t>221</w:t>
            </w:r>
          </w:p>
        </w:tc>
        <w:tc>
          <w:tcPr>
            <w:tcW w:w="664"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55.39</w:t>
            </w:r>
          </w:p>
        </w:tc>
        <w:tc>
          <w:tcPr>
            <w:tcW w:w="720" w:type="dxa"/>
            <w:tcBorders>
              <w:top w:val="single" w:sz="4" w:space="0" w:color="auto"/>
              <w:left w:val="single" w:sz="18" w:space="0" w:color="auto"/>
              <w:bottom w:val="single" w:sz="4" w:space="0" w:color="auto"/>
            </w:tcBorders>
            <w:shd w:val="clear" w:color="auto" w:fill="auto"/>
            <w:noWrap/>
            <w:vAlign w:val="bottom"/>
          </w:tcPr>
          <w:p w:rsidR="00195CA6" w:rsidRPr="00A62EE6" w:rsidRDefault="00195CA6" w:rsidP="009C7825">
            <w:pPr>
              <w:spacing w:before="40" w:after="20"/>
              <w:jc w:val="right"/>
              <w:rPr>
                <w:rFonts w:ascii="Arial Narrow" w:hAnsi="Arial Narrow" w:cs="Arial"/>
                <w:b/>
                <w:sz w:val="18"/>
                <w:szCs w:val="18"/>
              </w:rPr>
            </w:pPr>
            <w:r w:rsidRPr="00A62EE6">
              <w:rPr>
                <w:rFonts w:ascii="Arial Narrow" w:hAnsi="Arial Narrow" w:cs="Arial"/>
                <w:b/>
                <w:sz w:val="18"/>
                <w:szCs w:val="18"/>
              </w:rPr>
              <w:t>178</w:t>
            </w:r>
          </w:p>
        </w:tc>
        <w:tc>
          <w:tcPr>
            <w:tcW w:w="720" w:type="dxa"/>
            <w:tcBorders>
              <w:top w:val="single" w:sz="4" w:space="0" w:color="auto"/>
              <w:bottom w:val="single" w:sz="4" w:space="0" w:color="auto"/>
              <w:right w:val="single" w:sz="4" w:space="0" w:color="auto"/>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44.61</w:t>
            </w:r>
          </w:p>
        </w:tc>
      </w:tr>
      <w:tr w:rsidR="00195CA6" w:rsidRPr="00A62EE6" w:rsidTr="009C7825">
        <w:tc>
          <w:tcPr>
            <w:tcW w:w="1281" w:type="dxa"/>
            <w:tcBorders>
              <w:top w:val="nil"/>
              <w:left w:val="single" w:sz="4" w:space="0" w:color="auto"/>
              <w:bottom w:val="single" w:sz="4" w:space="0" w:color="auto"/>
              <w:right w:val="nil"/>
            </w:tcBorders>
            <w:shd w:val="clear" w:color="auto" w:fill="auto"/>
            <w:noWrap/>
            <w:vAlign w:val="bottom"/>
          </w:tcPr>
          <w:p w:rsidR="00195CA6" w:rsidRPr="00A62EE6" w:rsidRDefault="00195CA6" w:rsidP="009C7825">
            <w:pPr>
              <w:spacing w:before="40" w:after="20"/>
              <w:jc w:val="left"/>
              <w:rPr>
                <w:rFonts w:ascii="Arial Narrow" w:hAnsi="Arial Narrow" w:cs="Arial"/>
                <w:bCs/>
                <w:sz w:val="18"/>
                <w:szCs w:val="18"/>
              </w:rPr>
            </w:pPr>
            <w:r w:rsidRPr="00A62EE6">
              <w:rPr>
                <w:rFonts w:ascii="Arial Narrow" w:hAnsi="Arial Narrow" w:cs="Arial"/>
                <w:bCs/>
                <w:sz w:val="18"/>
                <w:szCs w:val="18"/>
              </w:rPr>
              <w:t>Ponte Tresa</w:t>
            </w:r>
          </w:p>
        </w:tc>
        <w:tc>
          <w:tcPr>
            <w:tcW w:w="664" w:type="dxa"/>
            <w:tcBorders>
              <w:top w:val="nil"/>
              <w:left w:val="nil"/>
              <w:bottom w:val="single" w:sz="4" w:space="0" w:color="auto"/>
              <w:right w:val="nil"/>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507</w:t>
            </w:r>
          </w:p>
        </w:tc>
        <w:tc>
          <w:tcPr>
            <w:tcW w:w="720" w:type="dxa"/>
            <w:tcBorders>
              <w:top w:val="nil"/>
              <w:left w:val="nil"/>
              <w:bottom w:val="single" w:sz="4" w:space="0" w:color="auto"/>
              <w:right w:val="nil"/>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319</w:t>
            </w:r>
          </w:p>
        </w:tc>
        <w:tc>
          <w:tcPr>
            <w:tcW w:w="720" w:type="dxa"/>
            <w:tcBorders>
              <w:top w:val="nil"/>
              <w:left w:val="nil"/>
              <w:bottom w:val="single" w:sz="4" w:space="0" w:color="auto"/>
              <w:right w:val="nil"/>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62.92</w:t>
            </w:r>
          </w:p>
        </w:tc>
        <w:tc>
          <w:tcPr>
            <w:tcW w:w="720" w:type="dxa"/>
            <w:tcBorders>
              <w:top w:val="nil"/>
              <w:left w:val="nil"/>
              <w:bottom w:val="single" w:sz="4" w:space="0" w:color="auto"/>
              <w:right w:val="nil"/>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275</w:t>
            </w:r>
          </w:p>
        </w:tc>
        <w:tc>
          <w:tcPr>
            <w:tcW w:w="693" w:type="dxa"/>
            <w:tcBorders>
              <w:top w:val="nil"/>
              <w:left w:val="nil"/>
              <w:bottom w:val="single" w:sz="4" w:space="0" w:color="auto"/>
              <w:right w:val="nil"/>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86.21</w:t>
            </w:r>
          </w:p>
        </w:tc>
        <w:tc>
          <w:tcPr>
            <w:tcW w:w="594" w:type="dxa"/>
            <w:tcBorders>
              <w:top w:val="nil"/>
              <w:left w:val="nil"/>
              <w:bottom w:val="single" w:sz="4" w:space="0" w:color="auto"/>
              <w:right w:val="nil"/>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4</w:t>
            </w:r>
          </w:p>
        </w:tc>
        <w:tc>
          <w:tcPr>
            <w:tcW w:w="567" w:type="dxa"/>
            <w:tcBorders>
              <w:top w:val="nil"/>
              <w:left w:val="nil"/>
              <w:bottom w:val="single" w:sz="4" w:space="0" w:color="auto"/>
              <w:right w:val="nil"/>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314</w:t>
            </w:r>
          </w:p>
        </w:tc>
        <w:tc>
          <w:tcPr>
            <w:tcW w:w="720" w:type="dxa"/>
            <w:tcBorders>
              <w:top w:val="single" w:sz="4" w:space="0" w:color="auto"/>
              <w:left w:val="single" w:sz="4" w:space="0" w:color="auto"/>
              <w:bottom w:val="single" w:sz="4" w:space="0" w:color="auto"/>
              <w:right w:val="single" w:sz="18" w:space="0" w:color="auto"/>
            </w:tcBorders>
            <w:shd w:val="clear" w:color="auto" w:fill="auto"/>
            <w:noWrap/>
            <w:vAlign w:val="bottom"/>
          </w:tcPr>
          <w:p w:rsidR="00195CA6" w:rsidRPr="00A62EE6" w:rsidRDefault="00195CA6" w:rsidP="009C7825">
            <w:pPr>
              <w:spacing w:before="40" w:after="20"/>
              <w:jc w:val="right"/>
              <w:rPr>
                <w:rFonts w:ascii="Arial Narrow" w:hAnsi="Arial Narrow" w:cs="Arial"/>
                <w:b/>
                <w:sz w:val="18"/>
                <w:szCs w:val="18"/>
              </w:rPr>
            </w:pPr>
            <w:r w:rsidRPr="00A62EE6">
              <w:rPr>
                <w:rFonts w:ascii="Arial Narrow" w:hAnsi="Arial Narrow" w:cs="Arial"/>
                <w:b/>
                <w:sz w:val="18"/>
                <w:szCs w:val="18"/>
              </w:rPr>
              <w:t>193</w:t>
            </w:r>
          </w:p>
        </w:tc>
        <w:tc>
          <w:tcPr>
            <w:tcW w:w="664"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61.46</w:t>
            </w:r>
          </w:p>
        </w:tc>
        <w:tc>
          <w:tcPr>
            <w:tcW w:w="720" w:type="dxa"/>
            <w:tcBorders>
              <w:top w:val="single" w:sz="4" w:space="0" w:color="auto"/>
              <w:left w:val="single" w:sz="18" w:space="0" w:color="auto"/>
              <w:bottom w:val="single" w:sz="4" w:space="0" w:color="auto"/>
            </w:tcBorders>
            <w:shd w:val="clear" w:color="auto" w:fill="auto"/>
            <w:noWrap/>
            <w:vAlign w:val="bottom"/>
          </w:tcPr>
          <w:p w:rsidR="00195CA6" w:rsidRPr="00A62EE6" w:rsidRDefault="00195CA6" w:rsidP="009C7825">
            <w:pPr>
              <w:spacing w:before="40" w:after="20"/>
              <w:jc w:val="right"/>
              <w:rPr>
                <w:rFonts w:ascii="Arial Narrow" w:hAnsi="Arial Narrow" w:cs="Arial"/>
                <w:b/>
                <w:sz w:val="18"/>
                <w:szCs w:val="18"/>
              </w:rPr>
            </w:pPr>
            <w:r w:rsidRPr="00A62EE6">
              <w:rPr>
                <w:rFonts w:ascii="Arial Narrow" w:hAnsi="Arial Narrow" w:cs="Arial"/>
                <w:b/>
                <w:sz w:val="18"/>
                <w:szCs w:val="18"/>
              </w:rPr>
              <w:t>121</w:t>
            </w:r>
          </w:p>
        </w:tc>
        <w:tc>
          <w:tcPr>
            <w:tcW w:w="720" w:type="dxa"/>
            <w:tcBorders>
              <w:top w:val="single" w:sz="4" w:space="0" w:color="auto"/>
              <w:bottom w:val="single" w:sz="4" w:space="0" w:color="auto"/>
              <w:right w:val="single" w:sz="4" w:space="0" w:color="auto"/>
            </w:tcBorders>
            <w:shd w:val="clear" w:color="auto" w:fill="auto"/>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38.54</w:t>
            </w:r>
          </w:p>
        </w:tc>
      </w:tr>
      <w:tr w:rsidR="00195CA6" w:rsidRPr="00A62EE6" w:rsidTr="009C7825">
        <w:tc>
          <w:tcPr>
            <w:tcW w:w="1281" w:type="dxa"/>
            <w:tcBorders>
              <w:top w:val="nil"/>
              <w:left w:val="single" w:sz="4" w:space="0" w:color="auto"/>
              <w:bottom w:val="single" w:sz="4" w:space="0" w:color="auto"/>
              <w:right w:val="nil"/>
            </w:tcBorders>
            <w:shd w:val="clear" w:color="auto" w:fill="D9D9D9" w:themeFill="background1" w:themeFillShade="D9"/>
            <w:noWrap/>
            <w:vAlign w:val="bottom"/>
          </w:tcPr>
          <w:p w:rsidR="00195CA6" w:rsidRPr="00A62EE6" w:rsidRDefault="00195CA6" w:rsidP="009C7825">
            <w:pPr>
              <w:spacing w:before="40" w:after="20"/>
              <w:jc w:val="left"/>
              <w:rPr>
                <w:rFonts w:ascii="Arial Narrow" w:hAnsi="Arial Narrow" w:cs="Arial"/>
                <w:bCs/>
                <w:sz w:val="18"/>
                <w:szCs w:val="18"/>
              </w:rPr>
            </w:pPr>
            <w:r w:rsidRPr="00A62EE6">
              <w:rPr>
                <w:rFonts w:ascii="Arial Narrow" w:hAnsi="Arial Narrow" w:cs="Arial"/>
                <w:bCs/>
                <w:sz w:val="18"/>
                <w:szCs w:val="18"/>
              </w:rPr>
              <w:t>Sessa</w:t>
            </w:r>
          </w:p>
        </w:tc>
        <w:tc>
          <w:tcPr>
            <w:tcW w:w="664" w:type="dxa"/>
            <w:tcBorders>
              <w:top w:val="nil"/>
              <w:left w:val="nil"/>
              <w:bottom w:val="single" w:sz="4" w:space="0" w:color="auto"/>
              <w:right w:val="nil"/>
            </w:tcBorders>
            <w:shd w:val="clear" w:color="auto" w:fill="D9D9D9" w:themeFill="background1" w:themeFillShade="D9"/>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494</w:t>
            </w:r>
          </w:p>
        </w:tc>
        <w:tc>
          <w:tcPr>
            <w:tcW w:w="720" w:type="dxa"/>
            <w:tcBorders>
              <w:top w:val="nil"/>
              <w:left w:val="nil"/>
              <w:bottom w:val="single" w:sz="4" w:space="0" w:color="auto"/>
              <w:right w:val="nil"/>
            </w:tcBorders>
            <w:shd w:val="clear" w:color="auto" w:fill="D9D9D9" w:themeFill="background1" w:themeFillShade="D9"/>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354</w:t>
            </w:r>
          </w:p>
        </w:tc>
        <w:tc>
          <w:tcPr>
            <w:tcW w:w="720" w:type="dxa"/>
            <w:tcBorders>
              <w:top w:val="nil"/>
              <w:left w:val="nil"/>
              <w:bottom w:val="single" w:sz="4" w:space="0" w:color="auto"/>
              <w:right w:val="nil"/>
            </w:tcBorders>
            <w:shd w:val="clear" w:color="auto" w:fill="D9D9D9" w:themeFill="background1" w:themeFillShade="D9"/>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71.66</w:t>
            </w:r>
          </w:p>
        </w:tc>
        <w:tc>
          <w:tcPr>
            <w:tcW w:w="720" w:type="dxa"/>
            <w:tcBorders>
              <w:top w:val="nil"/>
              <w:left w:val="nil"/>
              <w:bottom w:val="single" w:sz="4" w:space="0" w:color="auto"/>
              <w:right w:val="nil"/>
            </w:tcBorders>
            <w:shd w:val="clear" w:color="auto" w:fill="D9D9D9" w:themeFill="background1" w:themeFillShade="D9"/>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308</w:t>
            </w:r>
          </w:p>
        </w:tc>
        <w:tc>
          <w:tcPr>
            <w:tcW w:w="693" w:type="dxa"/>
            <w:tcBorders>
              <w:top w:val="nil"/>
              <w:left w:val="nil"/>
              <w:bottom w:val="single" w:sz="4" w:space="0" w:color="auto"/>
              <w:right w:val="nil"/>
            </w:tcBorders>
            <w:shd w:val="clear" w:color="auto" w:fill="D9D9D9" w:themeFill="background1" w:themeFillShade="D9"/>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87.01</w:t>
            </w:r>
          </w:p>
        </w:tc>
        <w:tc>
          <w:tcPr>
            <w:tcW w:w="594" w:type="dxa"/>
            <w:tcBorders>
              <w:top w:val="nil"/>
              <w:left w:val="nil"/>
              <w:bottom w:val="single" w:sz="4" w:space="0" w:color="auto"/>
              <w:right w:val="nil"/>
            </w:tcBorders>
            <w:shd w:val="clear" w:color="auto" w:fill="D9D9D9" w:themeFill="background1" w:themeFillShade="D9"/>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4</w:t>
            </w:r>
          </w:p>
        </w:tc>
        <w:tc>
          <w:tcPr>
            <w:tcW w:w="567" w:type="dxa"/>
            <w:tcBorders>
              <w:top w:val="nil"/>
              <w:left w:val="nil"/>
              <w:bottom w:val="single" w:sz="4" w:space="0" w:color="auto"/>
              <w:right w:val="nil"/>
            </w:tcBorders>
            <w:shd w:val="clear" w:color="auto" w:fill="D9D9D9" w:themeFill="background1" w:themeFillShade="D9"/>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1</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349</w:t>
            </w:r>
          </w:p>
        </w:tc>
        <w:tc>
          <w:tcPr>
            <w:tcW w:w="720" w:type="dxa"/>
            <w:tcBorders>
              <w:top w:val="single" w:sz="4" w:space="0" w:color="auto"/>
              <w:left w:val="single" w:sz="4" w:space="0" w:color="auto"/>
              <w:bottom w:val="single" w:sz="4" w:space="0" w:color="auto"/>
            </w:tcBorders>
            <w:shd w:val="clear" w:color="auto" w:fill="D9D9D9" w:themeFill="background1" w:themeFillShade="D9"/>
            <w:noWrap/>
            <w:vAlign w:val="bottom"/>
          </w:tcPr>
          <w:p w:rsidR="00195CA6" w:rsidRPr="00A62EE6" w:rsidRDefault="00195CA6" w:rsidP="009C7825">
            <w:pPr>
              <w:spacing w:before="40" w:after="20"/>
              <w:jc w:val="right"/>
              <w:rPr>
                <w:rFonts w:ascii="Arial Narrow" w:hAnsi="Arial Narrow" w:cs="Arial"/>
                <w:b/>
                <w:sz w:val="18"/>
                <w:szCs w:val="18"/>
              </w:rPr>
            </w:pPr>
            <w:r w:rsidRPr="00A62EE6">
              <w:rPr>
                <w:rFonts w:ascii="Arial Narrow" w:hAnsi="Arial Narrow" w:cs="Arial"/>
                <w:b/>
                <w:sz w:val="18"/>
                <w:szCs w:val="18"/>
              </w:rPr>
              <w:t>165</w:t>
            </w:r>
          </w:p>
        </w:tc>
        <w:tc>
          <w:tcPr>
            <w:tcW w:w="664" w:type="dxa"/>
            <w:tcBorders>
              <w:top w:val="single" w:sz="18" w:space="0" w:color="auto"/>
              <w:bottom w:val="single" w:sz="18" w:space="0" w:color="auto"/>
            </w:tcBorders>
            <w:shd w:val="clear" w:color="auto" w:fill="D9D9D9" w:themeFill="background1" w:themeFillShade="D9"/>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47.28</w:t>
            </w:r>
          </w:p>
        </w:tc>
        <w:tc>
          <w:tcPr>
            <w:tcW w:w="720" w:type="dxa"/>
            <w:tcBorders>
              <w:top w:val="single" w:sz="4" w:space="0" w:color="auto"/>
              <w:bottom w:val="single" w:sz="4" w:space="0" w:color="auto"/>
              <w:right w:val="single" w:sz="18" w:space="0" w:color="auto"/>
            </w:tcBorders>
            <w:shd w:val="clear" w:color="auto" w:fill="D9D9D9" w:themeFill="background1" w:themeFillShade="D9"/>
            <w:noWrap/>
            <w:vAlign w:val="bottom"/>
          </w:tcPr>
          <w:p w:rsidR="00195CA6" w:rsidRPr="00A62EE6" w:rsidRDefault="00195CA6" w:rsidP="009C7825">
            <w:pPr>
              <w:spacing w:before="40" w:after="20"/>
              <w:jc w:val="right"/>
              <w:rPr>
                <w:rFonts w:ascii="Arial Narrow" w:hAnsi="Arial Narrow" w:cs="Arial"/>
                <w:b/>
                <w:sz w:val="18"/>
                <w:szCs w:val="18"/>
              </w:rPr>
            </w:pPr>
            <w:r w:rsidRPr="00A62EE6">
              <w:rPr>
                <w:rFonts w:ascii="Arial Narrow" w:hAnsi="Arial Narrow" w:cs="Arial"/>
                <w:b/>
                <w:sz w:val="18"/>
                <w:szCs w:val="18"/>
              </w:rPr>
              <w:t>184</w:t>
            </w:r>
          </w:p>
        </w:tc>
        <w:tc>
          <w:tcPr>
            <w:tcW w:w="72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bottom"/>
          </w:tcPr>
          <w:p w:rsidR="00195CA6" w:rsidRPr="00A62EE6" w:rsidRDefault="00195CA6" w:rsidP="009C7825">
            <w:pPr>
              <w:spacing w:before="40" w:after="20"/>
              <w:jc w:val="right"/>
              <w:rPr>
                <w:rFonts w:ascii="Arial Narrow" w:hAnsi="Arial Narrow" w:cs="Arial"/>
                <w:sz w:val="18"/>
                <w:szCs w:val="18"/>
              </w:rPr>
            </w:pPr>
            <w:r w:rsidRPr="00A62EE6">
              <w:rPr>
                <w:rFonts w:ascii="Arial Narrow" w:hAnsi="Arial Narrow" w:cs="Arial"/>
                <w:sz w:val="18"/>
                <w:szCs w:val="18"/>
              </w:rPr>
              <w:t>52.72</w:t>
            </w:r>
          </w:p>
        </w:tc>
      </w:tr>
      <w:tr w:rsidR="00195CA6" w:rsidRPr="00A62EE6" w:rsidTr="009C7825">
        <w:tc>
          <w:tcPr>
            <w:tcW w:w="1281" w:type="dxa"/>
            <w:tcBorders>
              <w:top w:val="single" w:sz="12" w:space="0" w:color="auto"/>
              <w:left w:val="single" w:sz="4" w:space="0" w:color="auto"/>
              <w:bottom w:val="single" w:sz="4" w:space="0" w:color="auto"/>
              <w:right w:val="nil"/>
            </w:tcBorders>
            <w:shd w:val="clear" w:color="auto" w:fill="auto"/>
            <w:noWrap/>
            <w:vAlign w:val="bottom"/>
          </w:tcPr>
          <w:p w:rsidR="00195CA6" w:rsidRPr="00A62EE6" w:rsidRDefault="00195CA6" w:rsidP="009C7825">
            <w:pPr>
              <w:spacing w:before="60" w:after="20"/>
              <w:jc w:val="left"/>
              <w:rPr>
                <w:rFonts w:ascii="Arial Narrow" w:hAnsi="Arial Narrow" w:cs="Arial"/>
                <w:b/>
                <w:bCs/>
                <w:sz w:val="18"/>
                <w:szCs w:val="18"/>
              </w:rPr>
            </w:pPr>
            <w:r w:rsidRPr="00A62EE6">
              <w:rPr>
                <w:rFonts w:ascii="Arial Narrow" w:hAnsi="Arial Narrow" w:cs="Arial"/>
                <w:b/>
                <w:bCs/>
                <w:sz w:val="18"/>
                <w:szCs w:val="18"/>
              </w:rPr>
              <w:t>TOTALI</w:t>
            </w:r>
          </w:p>
        </w:tc>
        <w:tc>
          <w:tcPr>
            <w:tcW w:w="664" w:type="dxa"/>
            <w:tcBorders>
              <w:top w:val="single" w:sz="12" w:space="0" w:color="auto"/>
              <w:left w:val="nil"/>
              <w:bottom w:val="single" w:sz="4" w:space="0" w:color="auto"/>
              <w:right w:val="nil"/>
            </w:tcBorders>
            <w:shd w:val="clear" w:color="auto" w:fill="auto"/>
            <w:noWrap/>
            <w:vAlign w:val="bottom"/>
          </w:tcPr>
          <w:p w:rsidR="00195CA6" w:rsidRPr="00A62EE6" w:rsidRDefault="00195CA6" w:rsidP="009C7825">
            <w:pPr>
              <w:spacing w:before="60" w:after="20"/>
              <w:jc w:val="right"/>
              <w:rPr>
                <w:rFonts w:ascii="Arial Narrow" w:hAnsi="Arial Narrow" w:cs="Arial"/>
                <w:b/>
                <w:sz w:val="18"/>
                <w:szCs w:val="18"/>
              </w:rPr>
            </w:pPr>
            <w:r w:rsidRPr="00A62EE6">
              <w:rPr>
                <w:rFonts w:ascii="Arial Narrow" w:hAnsi="Arial Narrow" w:cs="Arial"/>
                <w:b/>
                <w:sz w:val="18"/>
                <w:szCs w:val="18"/>
              </w:rPr>
              <w:t>2’273</w:t>
            </w:r>
          </w:p>
        </w:tc>
        <w:tc>
          <w:tcPr>
            <w:tcW w:w="720" w:type="dxa"/>
            <w:tcBorders>
              <w:top w:val="single" w:sz="12" w:space="0" w:color="auto"/>
              <w:left w:val="nil"/>
              <w:bottom w:val="single" w:sz="4" w:space="0" w:color="auto"/>
              <w:right w:val="nil"/>
            </w:tcBorders>
            <w:shd w:val="clear" w:color="auto" w:fill="auto"/>
            <w:noWrap/>
            <w:vAlign w:val="bottom"/>
          </w:tcPr>
          <w:p w:rsidR="00195CA6" w:rsidRPr="00A62EE6" w:rsidRDefault="00195CA6" w:rsidP="009C7825">
            <w:pPr>
              <w:spacing w:before="60" w:after="20"/>
              <w:jc w:val="right"/>
              <w:rPr>
                <w:rFonts w:ascii="Arial Narrow" w:hAnsi="Arial Narrow" w:cs="Arial"/>
                <w:b/>
                <w:sz w:val="18"/>
                <w:szCs w:val="18"/>
              </w:rPr>
            </w:pPr>
            <w:r w:rsidRPr="00A62EE6">
              <w:rPr>
                <w:rFonts w:ascii="Arial Narrow" w:hAnsi="Arial Narrow" w:cs="Arial"/>
                <w:b/>
                <w:sz w:val="18"/>
                <w:szCs w:val="18"/>
              </w:rPr>
              <w:t>1’477</w:t>
            </w:r>
          </w:p>
        </w:tc>
        <w:tc>
          <w:tcPr>
            <w:tcW w:w="720" w:type="dxa"/>
            <w:tcBorders>
              <w:top w:val="single" w:sz="12" w:space="0" w:color="auto"/>
              <w:left w:val="nil"/>
              <w:bottom w:val="single" w:sz="4" w:space="0" w:color="auto"/>
              <w:right w:val="nil"/>
            </w:tcBorders>
            <w:shd w:val="clear" w:color="auto" w:fill="auto"/>
            <w:noWrap/>
            <w:vAlign w:val="bottom"/>
          </w:tcPr>
          <w:p w:rsidR="00195CA6" w:rsidRPr="00A62EE6" w:rsidRDefault="00195CA6" w:rsidP="009C7825">
            <w:pPr>
              <w:spacing w:before="60" w:after="20"/>
              <w:jc w:val="right"/>
              <w:rPr>
                <w:rFonts w:ascii="Arial Narrow" w:hAnsi="Arial Narrow" w:cs="Arial"/>
                <w:b/>
                <w:sz w:val="18"/>
                <w:szCs w:val="18"/>
              </w:rPr>
            </w:pPr>
            <w:r w:rsidRPr="00A62EE6">
              <w:rPr>
                <w:rFonts w:ascii="Arial Narrow" w:hAnsi="Arial Narrow" w:cs="Arial"/>
                <w:b/>
                <w:sz w:val="18"/>
                <w:szCs w:val="18"/>
              </w:rPr>
              <w:t>64.98</w:t>
            </w:r>
          </w:p>
        </w:tc>
        <w:tc>
          <w:tcPr>
            <w:tcW w:w="720" w:type="dxa"/>
            <w:tcBorders>
              <w:top w:val="single" w:sz="12" w:space="0" w:color="auto"/>
              <w:left w:val="nil"/>
              <w:bottom w:val="single" w:sz="4" w:space="0" w:color="auto"/>
              <w:right w:val="nil"/>
            </w:tcBorders>
            <w:shd w:val="clear" w:color="auto" w:fill="auto"/>
            <w:noWrap/>
            <w:vAlign w:val="bottom"/>
          </w:tcPr>
          <w:p w:rsidR="00195CA6" w:rsidRPr="00A62EE6" w:rsidRDefault="00195CA6" w:rsidP="009C7825">
            <w:pPr>
              <w:spacing w:before="60" w:after="20"/>
              <w:jc w:val="right"/>
              <w:rPr>
                <w:rFonts w:ascii="Arial Narrow" w:hAnsi="Arial Narrow" w:cs="Arial"/>
                <w:b/>
                <w:bCs/>
                <w:sz w:val="18"/>
                <w:szCs w:val="18"/>
              </w:rPr>
            </w:pPr>
            <w:r w:rsidRPr="00A62EE6">
              <w:rPr>
                <w:rFonts w:ascii="Arial Narrow" w:hAnsi="Arial Narrow" w:cs="Arial"/>
                <w:b/>
                <w:bCs/>
                <w:sz w:val="18"/>
                <w:szCs w:val="18"/>
              </w:rPr>
              <w:t>1’331</w:t>
            </w:r>
          </w:p>
        </w:tc>
        <w:tc>
          <w:tcPr>
            <w:tcW w:w="693" w:type="dxa"/>
            <w:tcBorders>
              <w:top w:val="single" w:sz="12" w:space="0" w:color="auto"/>
              <w:left w:val="nil"/>
              <w:bottom w:val="single" w:sz="4" w:space="0" w:color="auto"/>
              <w:right w:val="nil"/>
            </w:tcBorders>
            <w:shd w:val="clear" w:color="auto" w:fill="auto"/>
            <w:noWrap/>
            <w:vAlign w:val="bottom"/>
          </w:tcPr>
          <w:p w:rsidR="00195CA6" w:rsidRPr="00A62EE6" w:rsidRDefault="00195CA6" w:rsidP="009C7825">
            <w:pPr>
              <w:spacing w:before="60" w:after="20"/>
              <w:jc w:val="right"/>
              <w:rPr>
                <w:rFonts w:ascii="Arial Narrow" w:hAnsi="Arial Narrow" w:cs="Arial"/>
                <w:b/>
                <w:bCs/>
                <w:sz w:val="18"/>
                <w:szCs w:val="18"/>
              </w:rPr>
            </w:pPr>
            <w:r w:rsidRPr="00A62EE6">
              <w:rPr>
                <w:rFonts w:ascii="Arial Narrow" w:hAnsi="Arial Narrow" w:cs="Arial"/>
                <w:b/>
                <w:bCs/>
                <w:sz w:val="18"/>
                <w:szCs w:val="18"/>
              </w:rPr>
              <w:t>90.12</w:t>
            </w:r>
          </w:p>
        </w:tc>
        <w:tc>
          <w:tcPr>
            <w:tcW w:w="594" w:type="dxa"/>
            <w:tcBorders>
              <w:top w:val="single" w:sz="12" w:space="0" w:color="auto"/>
              <w:left w:val="nil"/>
              <w:bottom w:val="single" w:sz="4" w:space="0" w:color="auto"/>
              <w:right w:val="nil"/>
            </w:tcBorders>
            <w:shd w:val="clear" w:color="auto" w:fill="auto"/>
            <w:noWrap/>
            <w:vAlign w:val="bottom"/>
          </w:tcPr>
          <w:p w:rsidR="00195CA6" w:rsidRPr="00A62EE6" w:rsidRDefault="00195CA6" w:rsidP="009C7825">
            <w:pPr>
              <w:spacing w:before="60" w:after="20"/>
              <w:jc w:val="right"/>
              <w:rPr>
                <w:rFonts w:ascii="Arial Narrow" w:hAnsi="Arial Narrow" w:cs="Arial"/>
                <w:b/>
                <w:bCs/>
                <w:sz w:val="18"/>
                <w:szCs w:val="18"/>
              </w:rPr>
            </w:pPr>
            <w:r w:rsidRPr="00A62EE6">
              <w:rPr>
                <w:rFonts w:ascii="Arial Narrow" w:hAnsi="Arial Narrow" w:cs="Arial"/>
                <w:b/>
                <w:bCs/>
                <w:sz w:val="18"/>
                <w:szCs w:val="18"/>
              </w:rPr>
              <w:t>20</w:t>
            </w:r>
          </w:p>
        </w:tc>
        <w:tc>
          <w:tcPr>
            <w:tcW w:w="567" w:type="dxa"/>
            <w:tcBorders>
              <w:top w:val="single" w:sz="12" w:space="0" w:color="auto"/>
              <w:left w:val="nil"/>
              <w:bottom w:val="single" w:sz="4" w:space="0" w:color="auto"/>
              <w:right w:val="nil"/>
            </w:tcBorders>
            <w:shd w:val="clear" w:color="auto" w:fill="auto"/>
            <w:noWrap/>
            <w:vAlign w:val="bottom"/>
          </w:tcPr>
          <w:p w:rsidR="00195CA6" w:rsidRPr="00A62EE6" w:rsidRDefault="00195CA6" w:rsidP="009C7825">
            <w:pPr>
              <w:spacing w:before="60" w:after="20"/>
              <w:jc w:val="right"/>
              <w:rPr>
                <w:rFonts w:ascii="Arial Narrow" w:hAnsi="Arial Narrow" w:cs="Arial"/>
                <w:b/>
                <w:bCs/>
                <w:sz w:val="18"/>
                <w:szCs w:val="18"/>
              </w:rPr>
            </w:pPr>
            <w:r w:rsidRPr="00A62EE6">
              <w:rPr>
                <w:rFonts w:ascii="Arial Narrow" w:hAnsi="Arial Narrow" w:cs="Arial"/>
                <w:b/>
                <w:bCs/>
                <w:sz w:val="18"/>
                <w:szCs w:val="18"/>
              </w:rPr>
              <w:t>2</w:t>
            </w:r>
          </w:p>
        </w:tc>
        <w:tc>
          <w:tcPr>
            <w:tcW w:w="720" w:type="dxa"/>
            <w:tcBorders>
              <w:top w:val="single" w:sz="12" w:space="0" w:color="auto"/>
              <w:left w:val="nil"/>
              <w:bottom w:val="single" w:sz="4" w:space="0" w:color="auto"/>
              <w:right w:val="single" w:sz="4" w:space="0" w:color="auto"/>
            </w:tcBorders>
            <w:shd w:val="clear" w:color="auto" w:fill="auto"/>
            <w:noWrap/>
            <w:vAlign w:val="bottom"/>
          </w:tcPr>
          <w:p w:rsidR="00195CA6" w:rsidRPr="00A62EE6" w:rsidRDefault="00195CA6" w:rsidP="009C7825">
            <w:pPr>
              <w:spacing w:before="60" w:after="20"/>
              <w:jc w:val="right"/>
              <w:rPr>
                <w:rFonts w:ascii="Arial Narrow" w:hAnsi="Arial Narrow" w:cs="Arial"/>
                <w:b/>
                <w:bCs/>
                <w:sz w:val="18"/>
                <w:szCs w:val="18"/>
              </w:rPr>
            </w:pPr>
            <w:r w:rsidRPr="00A62EE6">
              <w:rPr>
                <w:rFonts w:ascii="Arial Narrow" w:hAnsi="Arial Narrow" w:cs="Arial"/>
                <w:b/>
                <w:bCs/>
                <w:sz w:val="18"/>
                <w:szCs w:val="18"/>
              </w:rPr>
              <w:t>1’455</w:t>
            </w:r>
          </w:p>
        </w:tc>
        <w:tc>
          <w:tcPr>
            <w:tcW w:w="720" w:type="dxa"/>
            <w:tcBorders>
              <w:top w:val="single" w:sz="12" w:space="0" w:color="auto"/>
              <w:left w:val="single" w:sz="4" w:space="0" w:color="auto"/>
              <w:bottom w:val="single" w:sz="4" w:space="0" w:color="auto"/>
              <w:right w:val="single" w:sz="18" w:space="0" w:color="auto"/>
            </w:tcBorders>
            <w:shd w:val="clear" w:color="auto" w:fill="auto"/>
            <w:noWrap/>
            <w:vAlign w:val="bottom"/>
          </w:tcPr>
          <w:p w:rsidR="00195CA6" w:rsidRPr="00A62EE6" w:rsidRDefault="00195CA6" w:rsidP="009C7825">
            <w:pPr>
              <w:spacing w:before="60" w:after="20"/>
              <w:jc w:val="right"/>
              <w:rPr>
                <w:rFonts w:ascii="Arial Narrow" w:hAnsi="Arial Narrow" w:cs="Arial"/>
                <w:b/>
                <w:sz w:val="18"/>
                <w:szCs w:val="18"/>
              </w:rPr>
            </w:pPr>
            <w:r w:rsidRPr="00A62EE6">
              <w:rPr>
                <w:rFonts w:ascii="Arial Narrow" w:hAnsi="Arial Narrow" w:cs="Arial"/>
                <w:b/>
                <w:sz w:val="18"/>
                <w:szCs w:val="18"/>
              </w:rPr>
              <w:t>781</w:t>
            </w:r>
          </w:p>
        </w:tc>
        <w:tc>
          <w:tcPr>
            <w:tcW w:w="664"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195CA6" w:rsidRPr="00A62EE6" w:rsidRDefault="00195CA6" w:rsidP="009C7825">
            <w:pPr>
              <w:spacing w:before="60" w:after="20"/>
              <w:jc w:val="right"/>
              <w:rPr>
                <w:rFonts w:ascii="Arial Narrow" w:hAnsi="Arial Narrow" w:cs="Arial"/>
                <w:b/>
                <w:sz w:val="18"/>
                <w:szCs w:val="18"/>
              </w:rPr>
            </w:pPr>
            <w:r w:rsidRPr="00A62EE6">
              <w:rPr>
                <w:rFonts w:ascii="Arial Narrow" w:hAnsi="Arial Narrow" w:cs="Arial"/>
                <w:b/>
                <w:sz w:val="18"/>
                <w:szCs w:val="18"/>
              </w:rPr>
              <w:t>53.68</w:t>
            </w:r>
          </w:p>
        </w:tc>
        <w:tc>
          <w:tcPr>
            <w:tcW w:w="720" w:type="dxa"/>
            <w:tcBorders>
              <w:top w:val="single" w:sz="12" w:space="0" w:color="auto"/>
              <w:left w:val="single" w:sz="18" w:space="0" w:color="auto"/>
              <w:bottom w:val="single" w:sz="4" w:space="0" w:color="auto"/>
            </w:tcBorders>
            <w:shd w:val="clear" w:color="auto" w:fill="auto"/>
            <w:noWrap/>
            <w:vAlign w:val="bottom"/>
          </w:tcPr>
          <w:p w:rsidR="00195CA6" w:rsidRPr="00A62EE6" w:rsidRDefault="00195CA6" w:rsidP="009C7825">
            <w:pPr>
              <w:spacing w:before="60" w:after="20"/>
              <w:jc w:val="right"/>
              <w:rPr>
                <w:rFonts w:ascii="Arial Narrow" w:hAnsi="Arial Narrow" w:cs="Arial"/>
                <w:b/>
                <w:sz w:val="18"/>
                <w:szCs w:val="18"/>
              </w:rPr>
            </w:pPr>
            <w:r w:rsidRPr="00A62EE6">
              <w:rPr>
                <w:rFonts w:ascii="Arial Narrow" w:hAnsi="Arial Narrow" w:cs="Arial"/>
                <w:b/>
                <w:sz w:val="18"/>
                <w:szCs w:val="18"/>
              </w:rPr>
              <w:t>674</w:t>
            </w:r>
          </w:p>
        </w:tc>
        <w:tc>
          <w:tcPr>
            <w:tcW w:w="720" w:type="dxa"/>
            <w:tcBorders>
              <w:top w:val="single" w:sz="12" w:space="0" w:color="auto"/>
              <w:bottom w:val="single" w:sz="4" w:space="0" w:color="auto"/>
              <w:right w:val="single" w:sz="4" w:space="0" w:color="auto"/>
            </w:tcBorders>
            <w:shd w:val="clear" w:color="auto" w:fill="auto"/>
            <w:noWrap/>
            <w:vAlign w:val="bottom"/>
          </w:tcPr>
          <w:p w:rsidR="00195CA6" w:rsidRPr="00A62EE6" w:rsidRDefault="00195CA6" w:rsidP="009C7825">
            <w:pPr>
              <w:spacing w:before="60" w:after="20"/>
              <w:jc w:val="right"/>
              <w:rPr>
                <w:rFonts w:ascii="Arial Narrow" w:hAnsi="Arial Narrow" w:cs="Arial"/>
                <w:b/>
                <w:sz w:val="18"/>
                <w:szCs w:val="18"/>
              </w:rPr>
            </w:pPr>
            <w:r w:rsidRPr="00A62EE6">
              <w:rPr>
                <w:rFonts w:ascii="Arial Narrow" w:hAnsi="Arial Narrow" w:cs="Arial"/>
                <w:b/>
                <w:sz w:val="18"/>
                <w:szCs w:val="18"/>
              </w:rPr>
              <w:t>46.32</w:t>
            </w:r>
          </w:p>
        </w:tc>
      </w:tr>
    </w:tbl>
    <w:p w:rsidR="00195CA6" w:rsidRPr="00FD0958" w:rsidRDefault="00195CA6" w:rsidP="00195CA6">
      <w:pPr>
        <w:rPr>
          <w:rFonts w:cs="Arial"/>
          <w:sz w:val="32"/>
          <w:szCs w:val="32"/>
        </w:rPr>
      </w:pPr>
    </w:p>
    <w:p w:rsidR="00195CA6" w:rsidRPr="00A62EE6" w:rsidRDefault="00195CA6" w:rsidP="00195CA6">
      <w:pPr>
        <w:rPr>
          <w:rFonts w:eastAsiaTheme="minorHAnsi" w:cs="Arial"/>
          <w:sz w:val="22"/>
          <w:szCs w:val="22"/>
          <w:lang w:val="it-CH" w:eastAsia="en-US"/>
        </w:rPr>
      </w:pPr>
      <w:r w:rsidRPr="00A62EE6">
        <w:rPr>
          <w:rFonts w:cs="Arial"/>
        </w:rPr>
        <w:t>L’aggregazione è quindi stata accolta in tre comuni (</w:t>
      </w:r>
      <w:proofErr w:type="spellStart"/>
      <w:r w:rsidRPr="00A62EE6">
        <w:rPr>
          <w:rFonts w:cs="Arial"/>
        </w:rPr>
        <w:t>Croglio</w:t>
      </w:r>
      <w:proofErr w:type="spellEnd"/>
      <w:r w:rsidRPr="00A62EE6">
        <w:rPr>
          <w:rFonts w:cs="Arial"/>
        </w:rPr>
        <w:t xml:space="preserve">, </w:t>
      </w:r>
      <w:proofErr w:type="spellStart"/>
      <w:r w:rsidRPr="00A62EE6">
        <w:rPr>
          <w:rFonts w:cs="Arial"/>
        </w:rPr>
        <w:t>Monteggio</w:t>
      </w:r>
      <w:proofErr w:type="spellEnd"/>
      <w:r w:rsidRPr="00A62EE6">
        <w:rPr>
          <w:rFonts w:cs="Arial"/>
        </w:rPr>
        <w:t xml:space="preserve"> e Ponte Tresa) e respint</w:t>
      </w:r>
      <w:r>
        <w:rPr>
          <w:rFonts w:cs="Arial"/>
        </w:rPr>
        <w:t>a</w:t>
      </w:r>
      <w:r w:rsidRPr="00A62EE6">
        <w:rPr>
          <w:rFonts w:cs="Arial"/>
        </w:rPr>
        <w:t xml:space="preserve"> in uno (Sessa), registrando nel comprensorio un voto favorevole complessivo. Non vi è dunque stata unanimità, ma doppia maggioranza di popolazione e comuni, nell’ordine rispettivamente del 54% e del 75%.</w:t>
      </w:r>
    </w:p>
    <w:p w:rsidR="00195CA6" w:rsidRPr="00A62EE6" w:rsidRDefault="00195CA6" w:rsidP="00195CA6"/>
    <w:p w:rsidR="00195CA6" w:rsidRPr="00A62EE6" w:rsidRDefault="00195CA6" w:rsidP="00195CA6">
      <w:r w:rsidRPr="00A62EE6">
        <w:t xml:space="preserve">Nella lettura dei risultati, è da rilevare che la maggioranza dei votanti di </w:t>
      </w:r>
      <w:proofErr w:type="spellStart"/>
      <w:r w:rsidRPr="00A62EE6">
        <w:t>Croglio</w:t>
      </w:r>
      <w:proofErr w:type="spellEnd"/>
      <w:r w:rsidRPr="00A62EE6">
        <w:t xml:space="preserve"> e di </w:t>
      </w:r>
      <w:proofErr w:type="spellStart"/>
      <w:r w:rsidRPr="00A62EE6">
        <w:t>Monteggio</w:t>
      </w:r>
      <w:proofErr w:type="spellEnd"/>
      <w:r w:rsidRPr="00A62EE6">
        <w:t xml:space="preserve"> - ancorché con scarti non marcatissimi, in particolare a </w:t>
      </w:r>
      <w:proofErr w:type="spellStart"/>
      <w:r w:rsidRPr="00A62EE6">
        <w:t>Croglio</w:t>
      </w:r>
      <w:proofErr w:type="spellEnd"/>
      <w:r w:rsidRPr="00A62EE6">
        <w:t xml:space="preserve"> - ha dato il proprio assenso all’aggregazione malgrado la consapevole prospettiva, molto esplicitamente preannunciata, di un contestuale aumento del moltiplicatore d’imposta.</w:t>
      </w:r>
    </w:p>
    <w:p w:rsidR="00195CA6" w:rsidRPr="00A62EE6" w:rsidRDefault="00195CA6" w:rsidP="00195CA6"/>
    <w:p w:rsidR="00195CA6" w:rsidRPr="00A62EE6" w:rsidRDefault="0061564E" w:rsidP="00195CA6">
      <w:r w:rsidRPr="00A62EE6">
        <w:rPr>
          <w:noProof/>
          <w:lang w:val="it-CH" w:eastAsia="it-CH"/>
        </w:rPr>
        <mc:AlternateContent>
          <mc:Choice Requires="wpc">
            <w:drawing>
              <wp:anchor distT="0" distB="0" distL="114300" distR="114300" simplePos="0" relativeHeight="251659264" behindDoc="0" locked="0" layoutInCell="1" allowOverlap="1" wp14:anchorId="597BCAAD" wp14:editId="7D1B4049">
                <wp:simplePos x="0" y="0"/>
                <wp:positionH relativeFrom="column">
                  <wp:posOffset>2366010</wp:posOffset>
                </wp:positionH>
                <wp:positionV relativeFrom="paragraph">
                  <wp:posOffset>90170</wp:posOffset>
                </wp:positionV>
                <wp:extent cx="3802380" cy="3368040"/>
                <wp:effectExtent l="0" t="0" r="26670" b="22860"/>
                <wp:wrapNone/>
                <wp:docPr id="268" name="Area di disegno 2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tx1"/>
                          </a:solidFill>
                        </a:ln>
                      </wpc:whole>
                      <wpg:wgp>
                        <wpg:cNvPr id="2" name="Gruppo 2"/>
                        <wpg:cNvGrpSpPr>
                          <a:grpSpLocks noChangeAspect="1"/>
                        </wpg:cNvGrpSpPr>
                        <wpg:grpSpPr>
                          <a:xfrm>
                            <a:off x="28793" y="1"/>
                            <a:ext cx="3592800" cy="3129826"/>
                            <a:chOff x="139063" y="2063462"/>
                            <a:chExt cx="2158068" cy="1879976"/>
                          </a:xfrm>
                        </wpg:grpSpPr>
                        <wps:wsp>
                          <wps:cNvPr id="242" name="Freeform 246"/>
                          <wps:cNvSpPr>
                            <a:spLocks/>
                          </wps:cNvSpPr>
                          <wps:spPr bwMode="auto">
                            <a:xfrm>
                              <a:off x="272395" y="2448219"/>
                              <a:ext cx="782847" cy="502851"/>
                            </a:xfrm>
                            <a:custGeom>
                              <a:avLst/>
                              <a:gdLst>
                                <a:gd name="T0" fmla="*/ 38 w 411"/>
                                <a:gd name="T1" fmla="*/ 0 h 264"/>
                                <a:gd name="T2" fmla="*/ 69 w 411"/>
                                <a:gd name="T3" fmla="*/ 31 h 264"/>
                                <a:gd name="T4" fmla="*/ 108 w 411"/>
                                <a:gd name="T5" fmla="*/ 31 h 264"/>
                                <a:gd name="T6" fmla="*/ 147 w 411"/>
                                <a:gd name="T7" fmla="*/ 39 h 264"/>
                                <a:gd name="T8" fmla="*/ 155 w 411"/>
                                <a:gd name="T9" fmla="*/ 39 h 264"/>
                                <a:gd name="T10" fmla="*/ 155 w 411"/>
                                <a:gd name="T11" fmla="*/ 47 h 264"/>
                                <a:gd name="T12" fmla="*/ 163 w 411"/>
                                <a:gd name="T13" fmla="*/ 47 h 264"/>
                                <a:gd name="T14" fmla="*/ 170 w 411"/>
                                <a:gd name="T15" fmla="*/ 47 h 264"/>
                                <a:gd name="T16" fmla="*/ 178 w 411"/>
                                <a:gd name="T17" fmla="*/ 55 h 264"/>
                                <a:gd name="T18" fmla="*/ 186 w 411"/>
                                <a:gd name="T19" fmla="*/ 55 h 264"/>
                                <a:gd name="T20" fmla="*/ 201 w 411"/>
                                <a:gd name="T21" fmla="*/ 55 h 264"/>
                                <a:gd name="T22" fmla="*/ 240 w 411"/>
                                <a:gd name="T23" fmla="*/ 70 h 264"/>
                                <a:gd name="T24" fmla="*/ 264 w 411"/>
                                <a:gd name="T25" fmla="*/ 94 h 264"/>
                                <a:gd name="T26" fmla="*/ 287 w 411"/>
                                <a:gd name="T27" fmla="*/ 94 h 264"/>
                                <a:gd name="T28" fmla="*/ 326 w 411"/>
                                <a:gd name="T29" fmla="*/ 78 h 264"/>
                                <a:gd name="T30" fmla="*/ 341 w 411"/>
                                <a:gd name="T31" fmla="*/ 55 h 264"/>
                                <a:gd name="T32" fmla="*/ 357 w 411"/>
                                <a:gd name="T33" fmla="*/ 39 h 264"/>
                                <a:gd name="T34" fmla="*/ 372 w 411"/>
                                <a:gd name="T35" fmla="*/ 39 h 264"/>
                                <a:gd name="T36" fmla="*/ 388 w 411"/>
                                <a:gd name="T37" fmla="*/ 39 h 264"/>
                                <a:gd name="T38" fmla="*/ 403 w 411"/>
                                <a:gd name="T39" fmla="*/ 47 h 264"/>
                                <a:gd name="T40" fmla="*/ 403 w 411"/>
                                <a:gd name="T41" fmla="*/ 55 h 264"/>
                                <a:gd name="T42" fmla="*/ 411 w 411"/>
                                <a:gd name="T43" fmla="*/ 70 h 264"/>
                                <a:gd name="T44" fmla="*/ 411 w 411"/>
                                <a:gd name="T45" fmla="*/ 94 h 264"/>
                                <a:gd name="T46" fmla="*/ 403 w 411"/>
                                <a:gd name="T47" fmla="*/ 109 h 264"/>
                                <a:gd name="T48" fmla="*/ 396 w 411"/>
                                <a:gd name="T49" fmla="*/ 125 h 264"/>
                                <a:gd name="T50" fmla="*/ 388 w 411"/>
                                <a:gd name="T51" fmla="*/ 140 h 264"/>
                                <a:gd name="T52" fmla="*/ 380 w 411"/>
                                <a:gd name="T53" fmla="*/ 156 h 264"/>
                                <a:gd name="T54" fmla="*/ 372 w 411"/>
                                <a:gd name="T55" fmla="*/ 171 h 264"/>
                                <a:gd name="T56" fmla="*/ 372 w 411"/>
                                <a:gd name="T57" fmla="*/ 187 h 264"/>
                                <a:gd name="T58" fmla="*/ 372 w 411"/>
                                <a:gd name="T59" fmla="*/ 210 h 264"/>
                                <a:gd name="T60" fmla="*/ 372 w 411"/>
                                <a:gd name="T61" fmla="*/ 218 h 264"/>
                                <a:gd name="T62" fmla="*/ 365 w 411"/>
                                <a:gd name="T63" fmla="*/ 233 h 264"/>
                                <a:gd name="T64" fmla="*/ 372 w 411"/>
                                <a:gd name="T65" fmla="*/ 257 h 264"/>
                                <a:gd name="T66" fmla="*/ 357 w 411"/>
                                <a:gd name="T67" fmla="*/ 264 h 264"/>
                                <a:gd name="T68" fmla="*/ 341 w 411"/>
                                <a:gd name="T69" fmla="*/ 257 h 264"/>
                                <a:gd name="T70" fmla="*/ 302 w 411"/>
                                <a:gd name="T71" fmla="*/ 249 h 264"/>
                                <a:gd name="T72" fmla="*/ 256 w 411"/>
                                <a:gd name="T73" fmla="*/ 249 h 264"/>
                                <a:gd name="T74" fmla="*/ 240 w 411"/>
                                <a:gd name="T75" fmla="*/ 249 h 264"/>
                                <a:gd name="T76" fmla="*/ 240 w 411"/>
                                <a:gd name="T77" fmla="*/ 226 h 264"/>
                                <a:gd name="T78" fmla="*/ 233 w 411"/>
                                <a:gd name="T79" fmla="*/ 210 h 264"/>
                                <a:gd name="T80" fmla="*/ 217 w 411"/>
                                <a:gd name="T81" fmla="*/ 210 h 264"/>
                                <a:gd name="T82" fmla="*/ 186 w 411"/>
                                <a:gd name="T83" fmla="*/ 202 h 264"/>
                                <a:gd name="T84" fmla="*/ 170 w 411"/>
                                <a:gd name="T85" fmla="*/ 210 h 264"/>
                                <a:gd name="T86" fmla="*/ 139 w 411"/>
                                <a:gd name="T87" fmla="*/ 195 h 264"/>
                                <a:gd name="T88" fmla="*/ 108 w 411"/>
                                <a:gd name="T89" fmla="*/ 163 h 264"/>
                                <a:gd name="T90" fmla="*/ 101 w 411"/>
                                <a:gd name="T91" fmla="*/ 156 h 264"/>
                                <a:gd name="T92" fmla="*/ 101 w 411"/>
                                <a:gd name="T93" fmla="*/ 148 h 264"/>
                                <a:gd name="T94" fmla="*/ 108 w 411"/>
                                <a:gd name="T95" fmla="*/ 132 h 264"/>
                                <a:gd name="T96" fmla="*/ 101 w 411"/>
                                <a:gd name="T97" fmla="*/ 132 h 264"/>
                                <a:gd name="T98" fmla="*/ 93 w 411"/>
                                <a:gd name="T99" fmla="*/ 125 h 264"/>
                                <a:gd name="T100" fmla="*/ 93 w 411"/>
                                <a:gd name="T101" fmla="*/ 125 h 264"/>
                                <a:gd name="T102" fmla="*/ 93 w 411"/>
                                <a:gd name="T103" fmla="*/ 117 h 264"/>
                                <a:gd name="T104" fmla="*/ 101 w 411"/>
                                <a:gd name="T105" fmla="*/ 117 h 264"/>
                                <a:gd name="T106" fmla="*/ 108 w 411"/>
                                <a:gd name="T107" fmla="*/ 109 h 264"/>
                                <a:gd name="T108" fmla="*/ 93 w 411"/>
                                <a:gd name="T109" fmla="*/ 101 h 264"/>
                                <a:gd name="T110" fmla="*/ 77 w 411"/>
                                <a:gd name="T111" fmla="*/ 78 h 264"/>
                                <a:gd name="T112" fmla="*/ 46 w 411"/>
                                <a:gd name="T113" fmla="*/ 78 h 264"/>
                                <a:gd name="T114" fmla="*/ 0 w 411"/>
                                <a:gd name="T115" fmla="*/ 62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11" h="264">
                                  <a:moveTo>
                                    <a:pt x="0" y="62"/>
                                  </a:moveTo>
                                  <a:lnTo>
                                    <a:pt x="7" y="47"/>
                                  </a:lnTo>
                                  <a:lnTo>
                                    <a:pt x="15" y="31"/>
                                  </a:lnTo>
                                  <a:lnTo>
                                    <a:pt x="31" y="8"/>
                                  </a:lnTo>
                                  <a:lnTo>
                                    <a:pt x="38" y="0"/>
                                  </a:lnTo>
                                  <a:lnTo>
                                    <a:pt x="46" y="16"/>
                                  </a:lnTo>
                                  <a:lnTo>
                                    <a:pt x="54" y="24"/>
                                  </a:lnTo>
                                  <a:lnTo>
                                    <a:pt x="62" y="24"/>
                                  </a:lnTo>
                                  <a:lnTo>
                                    <a:pt x="62" y="24"/>
                                  </a:lnTo>
                                  <a:lnTo>
                                    <a:pt x="69" y="31"/>
                                  </a:lnTo>
                                  <a:lnTo>
                                    <a:pt x="77" y="31"/>
                                  </a:lnTo>
                                  <a:lnTo>
                                    <a:pt x="85" y="31"/>
                                  </a:lnTo>
                                  <a:lnTo>
                                    <a:pt x="93" y="31"/>
                                  </a:lnTo>
                                  <a:lnTo>
                                    <a:pt x="101" y="31"/>
                                  </a:lnTo>
                                  <a:lnTo>
                                    <a:pt x="108" y="31"/>
                                  </a:lnTo>
                                  <a:lnTo>
                                    <a:pt x="116" y="31"/>
                                  </a:lnTo>
                                  <a:lnTo>
                                    <a:pt x="124" y="31"/>
                                  </a:lnTo>
                                  <a:lnTo>
                                    <a:pt x="132" y="39"/>
                                  </a:lnTo>
                                  <a:lnTo>
                                    <a:pt x="139" y="39"/>
                                  </a:lnTo>
                                  <a:lnTo>
                                    <a:pt x="147" y="39"/>
                                  </a:lnTo>
                                  <a:lnTo>
                                    <a:pt x="147" y="39"/>
                                  </a:lnTo>
                                  <a:lnTo>
                                    <a:pt x="147" y="39"/>
                                  </a:lnTo>
                                  <a:lnTo>
                                    <a:pt x="155" y="39"/>
                                  </a:lnTo>
                                  <a:lnTo>
                                    <a:pt x="155" y="39"/>
                                  </a:lnTo>
                                  <a:lnTo>
                                    <a:pt x="155" y="39"/>
                                  </a:lnTo>
                                  <a:lnTo>
                                    <a:pt x="155" y="39"/>
                                  </a:lnTo>
                                  <a:lnTo>
                                    <a:pt x="155" y="39"/>
                                  </a:lnTo>
                                  <a:lnTo>
                                    <a:pt x="155" y="39"/>
                                  </a:lnTo>
                                  <a:lnTo>
                                    <a:pt x="155" y="47"/>
                                  </a:lnTo>
                                  <a:lnTo>
                                    <a:pt x="155" y="47"/>
                                  </a:lnTo>
                                  <a:lnTo>
                                    <a:pt x="163" y="47"/>
                                  </a:lnTo>
                                  <a:lnTo>
                                    <a:pt x="163" y="47"/>
                                  </a:lnTo>
                                  <a:lnTo>
                                    <a:pt x="163" y="47"/>
                                  </a:lnTo>
                                  <a:lnTo>
                                    <a:pt x="163" y="47"/>
                                  </a:lnTo>
                                  <a:lnTo>
                                    <a:pt x="163" y="47"/>
                                  </a:lnTo>
                                  <a:lnTo>
                                    <a:pt x="170" y="47"/>
                                  </a:lnTo>
                                  <a:lnTo>
                                    <a:pt x="170" y="47"/>
                                  </a:lnTo>
                                  <a:lnTo>
                                    <a:pt x="170" y="47"/>
                                  </a:lnTo>
                                  <a:lnTo>
                                    <a:pt x="170" y="47"/>
                                  </a:lnTo>
                                  <a:lnTo>
                                    <a:pt x="170" y="47"/>
                                  </a:lnTo>
                                  <a:lnTo>
                                    <a:pt x="170" y="47"/>
                                  </a:lnTo>
                                  <a:lnTo>
                                    <a:pt x="178" y="47"/>
                                  </a:lnTo>
                                  <a:lnTo>
                                    <a:pt x="178" y="55"/>
                                  </a:lnTo>
                                  <a:lnTo>
                                    <a:pt x="178" y="55"/>
                                  </a:lnTo>
                                  <a:lnTo>
                                    <a:pt x="178" y="55"/>
                                  </a:lnTo>
                                  <a:lnTo>
                                    <a:pt x="178" y="55"/>
                                  </a:lnTo>
                                  <a:lnTo>
                                    <a:pt x="186" y="55"/>
                                  </a:lnTo>
                                  <a:lnTo>
                                    <a:pt x="186" y="55"/>
                                  </a:lnTo>
                                  <a:lnTo>
                                    <a:pt x="186" y="55"/>
                                  </a:lnTo>
                                  <a:lnTo>
                                    <a:pt x="186" y="55"/>
                                  </a:lnTo>
                                  <a:lnTo>
                                    <a:pt x="186" y="55"/>
                                  </a:lnTo>
                                  <a:lnTo>
                                    <a:pt x="186" y="55"/>
                                  </a:lnTo>
                                  <a:lnTo>
                                    <a:pt x="194" y="55"/>
                                  </a:lnTo>
                                  <a:lnTo>
                                    <a:pt x="194" y="55"/>
                                  </a:lnTo>
                                  <a:lnTo>
                                    <a:pt x="201" y="55"/>
                                  </a:lnTo>
                                  <a:lnTo>
                                    <a:pt x="209" y="55"/>
                                  </a:lnTo>
                                  <a:lnTo>
                                    <a:pt x="217" y="62"/>
                                  </a:lnTo>
                                  <a:lnTo>
                                    <a:pt x="225" y="62"/>
                                  </a:lnTo>
                                  <a:lnTo>
                                    <a:pt x="233" y="70"/>
                                  </a:lnTo>
                                  <a:lnTo>
                                    <a:pt x="240" y="70"/>
                                  </a:lnTo>
                                  <a:lnTo>
                                    <a:pt x="248" y="78"/>
                                  </a:lnTo>
                                  <a:lnTo>
                                    <a:pt x="256" y="86"/>
                                  </a:lnTo>
                                  <a:lnTo>
                                    <a:pt x="256" y="94"/>
                                  </a:lnTo>
                                  <a:lnTo>
                                    <a:pt x="264" y="94"/>
                                  </a:lnTo>
                                  <a:lnTo>
                                    <a:pt x="264" y="94"/>
                                  </a:lnTo>
                                  <a:lnTo>
                                    <a:pt x="271" y="94"/>
                                  </a:lnTo>
                                  <a:lnTo>
                                    <a:pt x="279" y="101"/>
                                  </a:lnTo>
                                  <a:lnTo>
                                    <a:pt x="279" y="101"/>
                                  </a:lnTo>
                                  <a:lnTo>
                                    <a:pt x="279" y="101"/>
                                  </a:lnTo>
                                  <a:lnTo>
                                    <a:pt x="287" y="94"/>
                                  </a:lnTo>
                                  <a:lnTo>
                                    <a:pt x="295" y="94"/>
                                  </a:lnTo>
                                  <a:lnTo>
                                    <a:pt x="295" y="86"/>
                                  </a:lnTo>
                                  <a:lnTo>
                                    <a:pt x="310" y="94"/>
                                  </a:lnTo>
                                  <a:lnTo>
                                    <a:pt x="318" y="86"/>
                                  </a:lnTo>
                                  <a:lnTo>
                                    <a:pt x="326" y="78"/>
                                  </a:lnTo>
                                  <a:lnTo>
                                    <a:pt x="326" y="70"/>
                                  </a:lnTo>
                                  <a:lnTo>
                                    <a:pt x="334" y="70"/>
                                  </a:lnTo>
                                  <a:lnTo>
                                    <a:pt x="334" y="62"/>
                                  </a:lnTo>
                                  <a:lnTo>
                                    <a:pt x="334" y="55"/>
                                  </a:lnTo>
                                  <a:lnTo>
                                    <a:pt x="341" y="55"/>
                                  </a:lnTo>
                                  <a:lnTo>
                                    <a:pt x="341" y="47"/>
                                  </a:lnTo>
                                  <a:lnTo>
                                    <a:pt x="341" y="39"/>
                                  </a:lnTo>
                                  <a:lnTo>
                                    <a:pt x="349" y="39"/>
                                  </a:lnTo>
                                  <a:lnTo>
                                    <a:pt x="349" y="39"/>
                                  </a:lnTo>
                                  <a:lnTo>
                                    <a:pt x="357" y="39"/>
                                  </a:lnTo>
                                  <a:lnTo>
                                    <a:pt x="357" y="39"/>
                                  </a:lnTo>
                                  <a:lnTo>
                                    <a:pt x="357" y="31"/>
                                  </a:lnTo>
                                  <a:lnTo>
                                    <a:pt x="357" y="31"/>
                                  </a:lnTo>
                                  <a:lnTo>
                                    <a:pt x="365" y="39"/>
                                  </a:lnTo>
                                  <a:lnTo>
                                    <a:pt x="372" y="39"/>
                                  </a:lnTo>
                                  <a:lnTo>
                                    <a:pt x="372" y="39"/>
                                  </a:lnTo>
                                  <a:lnTo>
                                    <a:pt x="380" y="39"/>
                                  </a:lnTo>
                                  <a:lnTo>
                                    <a:pt x="380" y="31"/>
                                  </a:lnTo>
                                  <a:lnTo>
                                    <a:pt x="380" y="31"/>
                                  </a:lnTo>
                                  <a:lnTo>
                                    <a:pt x="388" y="39"/>
                                  </a:lnTo>
                                  <a:lnTo>
                                    <a:pt x="396" y="39"/>
                                  </a:lnTo>
                                  <a:lnTo>
                                    <a:pt x="396" y="39"/>
                                  </a:lnTo>
                                  <a:lnTo>
                                    <a:pt x="403" y="39"/>
                                  </a:lnTo>
                                  <a:lnTo>
                                    <a:pt x="403" y="47"/>
                                  </a:lnTo>
                                  <a:lnTo>
                                    <a:pt x="403" y="47"/>
                                  </a:lnTo>
                                  <a:lnTo>
                                    <a:pt x="403" y="47"/>
                                  </a:lnTo>
                                  <a:lnTo>
                                    <a:pt x="396" y="55"/>
                                  </a:lnTo>
                                  <a:lnTo>
                                    <a:pt x="396" y="55"/>
                                  </a:lnTo>
                                  <a:lnTo>
                                    <a:pt x="396" y="55"/>
                                  </a:lnTo>
                                  <a:lnTo>
                                    <a:pt x="403" y="55"/>
                                  </a:lnTo>
                                  <a:lnTo>
                                    <a:pt x="403" y="62"/>
                                  </a:lnTo>
                                  <a:lnTo>
                                    <a:pt x="403" y="62"/>
                                  </a:lnTo>
                                  <a:lnTo>
                                    <a:pt x="403" y="70"/>
                                  </a:lnTo>
                                  <a:lnTo>
                                    <a:pt x="411" y="70"/>
                                  </a:lnTo>
                                  <a:lnTo>
                                    <a:pt x="411" y="70"/>
                                  </a:lnTo>
                                  <a:lnTo>
                                    <a:pt x="411" y="78"/>
                                  </a:lnTo>
                                  <a:lnTo>
                                    <a:pt x="411" y="78"/>
                                  </a:lnTo>
                                  <a:lnTo>
                                    <a:pt x="411" y="86"/>
                                  </a:lnTo>
                                  <a:lnTo>
                                    <a:pt x="411" y="86"/>
                                  </a:lnTo>
                                  <a:lnTo>
                                    <a:pt x="411" y="94"/>
                                  </a:lnTo>
                                  <a:lnTo>
                                    <a:pt x="403" y="94"/>
                                  </a:lnTo>
                                  <a:lnTo>
                                    <a:pt x="403" y="101"/>
                                  </a:lnTo>
                                  <a:lnTo>
                                    <a:pt x="403" y="101"/>
                                  </a:lnTo>
                                  <a:lnTo>
                                    <a:pt x="403" y="109"/>
                                  </a:lnTo>
                                  <a:lnTo>
                                    <a:pt x="403" y="109"/>
                                  </a:lnTo>
                                  <a:lnTo>
                                    <a:pt x="403" y="117"/>
                                  </a:lnTo>
                                  <a:lnTo>
                                    <a:pt x="403" y="117"/>
                                  </a:lnTo>
                                  <a:lnTo>
                                    <a:pt x="396" y="117"/>
                                  </a:lnTo>
                                  <a:lnTo>
                                    <a:pt x="396" y="125"/>
                                  </a:lnTo>
                                  <a:lnTo>
                                    <a:pt x="396" y="125"/>
                                  </a:lnTo>
                                  <a:lnTo>
                                    <a:pt x="388" y="132"/>
                                  </a:lnTo>
                                  <a:lnTo>
                                    <a:pt x="388" y="132"/>
                                  </a:lnTo>
                                  <a:lnTo>
                                    <a:pt x="388" y="140"/>
                                  </a:lnTo>
                                  <a:lnTo>
                                    <a:pt x="388" y="140"/>
                                  </a:lnTo>
                                  <a:lnTo>
                                    <a:pt x="388" y="140"/>
                                  </a:lnTo>
                                  <a:lnTo>
                                    <a:pt x="388" y="148"/>
                                  </a:lnTo>
                                  <a:lnTo>
                                    <a:pt x="380" y="156"/>
                                  </a:lnTo>
                                  <a:lnTo>
                                    <a:pt x="380" y="156"/>
                                  </a:lnTo>
                                  <a:lnTo>
                                    <a:pt x="380" y="156"/>
                                  </a:lnTo>
                                  <a:lnTo>
                                    <a:pt x="380" y="156"/>
                                  </a:lnTo>
                                  <a:lnTo>
                                    <a:pt x="380" y="163"/>
                                  </a:lnTo>
                                  <a:lnTo>
                                    <a:pt x="380" y="163"/>
                                  </a:lnTo>
                                  <a:lnTo>
                                    <a:pt x="380" y="171"/>
                                  </a:lnTo>
                                  <a:lnTo>
                                    <a:pt x="372" y="171"/>
                                  </a:lnTo>
                                  <a:lnTo>
                                    <a:pt x="372" y="171"/>
                                  </a:lnTo>
                                  <a:lnTo>
                                    <a:pt x="365" y="171"/>
                                  </a:lnTo>
                                  <a:lnTo>
                                    <a:pt x="372" y="171"/>
                                  </a:lnTo>
                                  <a:lnTo>
                                    <a:pt x="372" y="179"/>
                                  </a:lnTo>
                                  <a:lnTo>
                                    <a:pt x="372" y="179"/>
                                  </a:lnTo>
                                  <a:lnTo>
                                    <a:pt x="372" y="187"/>
                                  </a:lnTo>
                                  <a:lnTo>
                                    <a:pt x="372" y="187"/>
                                  </a:lnTo>
                                  <a:lnTo>
                                    <a:pt x="372" y="195"/>
                                  </a:lnTo>
                                  <a:lnTo>
                                    <a:pt x="372" y="202"/>
                                  </a:lnTo>
                                  <a:lnTo>
                                    <a:pt x="372" y="202"/>
                                  </a:lnTo>
                                  <a:lnTo>
                                    <a:pt x="372" y="210"/>
                                  </a:lnTo>
                                  <a:lnTo>
                                    <a:pt x="372" y="210"/>
                                  </a:lnTo>
                                  <a:lnTo>
                                    <a:pt x="372" y="210"/>
                                  </a:lnTo>
                                  <a:lnTo>
                                    <a:pt x="372" y="218"/>
                                  </a:lnTo>
                                  <a:lnTo>
                                    <a:pt x="372" y="218"/>
                                  </a:lnTo>
                                  <a:lnTo>
                                    <a:pt x="372" y="218"/>
                                  </a:lnTo>
                                  <a:lnTo>
                                    <a:pt x="372" y="226"/>
                                  </a:lnTo>
                                  <a:lnTo>
                                    <a:pt x="365" y="226"/>
                                  </a:lnTo>
                                  <a:lnTo>
                                    <a:pt x="365" y="226"/>
                                  </a:lnTo>
                                  <a:lnTo>
                                    <a:pt x="365" y="233"/>
                                  </a:lnTo>
                                  <a:lnTo>
                                    <a:pt x="365" y="233"/>
                                  </a:lnTo>
                                  <a:lnTo>
                                    <a:pt x="365" y="241"/>
                                  </a:lnTo>
                                  <a:lnTo>
                                    <a:pt x="365" y="241"/>
                                  </a:lnTo>
                                  <a:lnTo>
                                    <a:pt x="372" y="249"/>
                                  </a:lnTo>
                                  <a:lnTo>
                                    <a:pt x="372" y="249"/>
                                  </a:lnTo>
                                  <a:lnTo>
                                    <a:pt x="372" y="257"/>
                                  </a:lnTo>
                                  <a:lnTo>
                                    <a:pt x="372" y="257"/>
                                  </a:lnTo>
                                  <a:lnTo>
                                    <a:pt x="365" y="257"/>
                                  </a:lnTo>
                                  <a:lnTo>
                                    <a:pt x="365" y="257"/>
                                  </a:lnTo>
                                  <a:lnTo>
                                    <a:pt x="365" y="257"/>
                                  </a:lnTo>
                                  <a:lnTo>
                                    <a:pt x="357" y="264"/>
                                  </a:lnTo>
                                  <a:lnTo>
                                    <a:pt x="357" y="264"/>
                                  </a:lnTo>
                                  <a:lnTo>
                                    <a:pt x="357" y="264"/>
                                  </a:lnTo>
                                  <a:lnTo>
                                    <a:pt x="349" y="264"/>
                                  </a:lnTo>
                                  <a:lnTo>
                                    <a:pt x="349" y="264"/>
                                  </a:lnTo>
                                  <a:lnTo>
                                    <a:pt x="341" y="257"/>
                                  </a:lnTo>
                                  <a:lnTo>
                                    <a:pt x="334" y="257"/>
                                  </a:lnTo>
                                  <a:lnTo>
                                    <a:pt x="326" y="257"/>
                                  </a:lnTo>
                                  <a:lnTo>
                                    <a:pt x="310" y="249"/>
                                  </a:lnTo>
                                  <a:lnTo>
                                    <a:pt x="310" y="249"/>
                                  </a:lnTo>
                                  <a:lnTo>
                                    <a:pt x="302" y="249"/>
                                  </a:lnTo>
                                  <a:lnTo>
                                    <a:pt x="302" y="249"/>
                                  </a:lnTo>
                                  <a:lnTo>
                                    <a:pt x="279" y="249"/>
                                  </a:lnTo>
                                  <a:lnTo>
                                    <a:pt x="271" y="249"/>
                                  </a:lnTo>
                                  <a:lnTo>
                                    <a:pt x="264" y="249"/>
                                  </a:lnTo>
                                  <a:lnTo>
                                    <a:pt x="256" y="249"/>
                                  </a:lnTo>
                                  <a:lnTo>
                                    <a:pt x="256" y="249"/>
                                  </a:lnTo>
                                  <a:lnTo>
                                    <a:pt x="248" y="257"/>
                                  </a:lnTo>
                                  <a:lnTo>
                                    <a:pt x="248" y="249"/>
                                  </a:lnTo>
                                  <a:lnTo>
                                    <a:pt x="248" y="249"/>
                                  </a:lnTo>
                                  <a:lnTo>
                                    <a:pt x="240" y="249"/>
                                  </a:lnTo>
                                  <a:lnTo>
                                    <a:pt x="240" y="241"/>
                                  </a:lnTo>
                                  <a:lnTo>
                                    <a:pt x="240" y="233"/>
                                  </a:lnTo>
                                  <a:lnTo>
                                    <a:pt x="240" y="233"/>
                                  </a:lnTo>
                                  <a:lnTo>
                                    <a:pt x="240" y="226"/>
                                  </a:lnTo>
                                  <a:lnTo>
                                    <a:pt x="240" y="226"/>
                                  </a:lnTo>
                                  <a:lnTo>
                                    <a:pt x="233" y="218"/>
                                  </a:lnTo>
                                  <a:lnTo>
                                    <a:pt x="233" y="218"/>
                                  </a:lnTo>
                                  <a:lnTo>
                                    <a:pt x="240" y="218"/>
                                  </a:lnTo>
                                  <a:lnTo>
                                    <a:pt x="233" y="218"/>
                                  </a:lnTo>
                                  <a:lnTo>
                                    <a:pt x="233" y="210"/>
                                  </a:lnTo>
                                  <a:lnTo>
                                    <a:pt x="233" y="210"/>
                                  </a:lnTo>
                                  <a:lnTo>
                                    <a:pt x="233" y="210"/>
                                  </a:lnTo>
                                  <a:lnTo>
                                    <a:pt x="225" y="210"/>
                                  </a:lnTo>
                                  <a:lnTo>
                                    <a:pt x="217" y="210"/>
                                  </a:lnTo>
                                  <a:lnTo>
                                    <a:pt x="217" y="210"/>
                                  </a:lnTo>
                                  <a:lnTo>
                                    <a:pt x="209" y="210"/>
                                  </a:lnTo>
                                  <a:lnTo>
                                    <a:pt x="209" y="210"/>
                                  </a:lnTo>
                                  <a:lnTo>
                                    <a:pt x="209" y="210"/>
                                  </a:lnTo>
                                  <a:lnTo>
                                    <a:pt x="201" y="210"/>
                                  </a:lnTo>
                                  <a:lnTo>
                                    <a:pt x="186" y="202"/>
                                  </a:lnTo>
                                  <a:lnTo>
                                    <a:pt x="178" y="202"/>
                                  </a:lnTo>
                                  <a:lnTo>
                                    <a:pt x="178" y="202"/>
                                  </a:lnTo>
                                  <a:lnTo>
                                    <a:pt x="178" y="202"/>
                                  </a:lnTo>
                                  <a:lnTo>
                                    <a:pt x="178" y="210"/>
                                  </a:lnTo>
                                  <a:lnTo>
                                    <a:pt x="170" y="210"/>
                                  </a:lnTo>
                                  <a:lnTo>
                                    <a:pt x="170" y="202"/>
                                  </a:lnTo>
                                  <a:lnTo>
                                    <a:pt x="170" y="202"/>
                                  </a:lnTo>
                                  <a:lnTo>
                                    <a:pt x="147" y="195"/>
                                  </a:lnTo>
                                  <a:lnTo>
                                    <a:pt x="139" y="195"/>
                                  </a:lnTo>
                                  <a:lnTo>
                                    <a:pt x="139" y="195"/>
                                  </a:lnTo>
                                  <a:lnTo>
                                    <a:pt x="139" y="195"/>
                                  </a:lnTo>
                                  <a:lnTo>
                                    <a:pt x="116" y="171"/>
                                  </a:lnTo>
                                  <a:lnTo>
                                    <a:pt x="108" y="171"/>
                                  </a:lnTo>
                                  <a:lnTo>
                                    <a:pt x="108" y="171"/>
                                  </a:lnTo>
                                  <a:lnTo>
                                    <a:pt x="108" y="163"/>
                                  </a:lnTo>
                                  <a:lnTo>
                                    <a:pt x="108" y="163"/>
                                  </a:lnTo>
                                  <a:lnTo>
                                    <a:pt x="101" y="163"/>
                                  </a:lnTo>
                                  <a:lnTo>
                                    <a:pt x="101" y="163"/>
                                  </a:lnTo>
                                  <a:lnTo>
                                    <a:pt x="101" y="163"/>
                                  </a:lnTo>
                                  <a:lnTo>
                                    <a:pt x="101" y="156"/>
                                  </a:lnTo>
                                  <a:lnTo>
                                    <a:pt x="101" y="156"/>
                                  </a:lnTo>
                                  <a:lnTo>
                                    <a:pt x="101" y="156"/>
                                  </a:lnTo>
                                  <a:lnTo>
                                    <a:pt x="101" y="156"/>
                                  </a:lnTo>
                                  <a:lnTo>
                                    <a:pt x="101" y="148"/>
                                  </a:lnTo>
                                  <a:lnTo>
                                    <a:pt x="101" y="148"/>
                                  </a:lnTo>
                                  <a:lnTo>
                                    <a:pt x="101" y="148"/>
                                  </a:lnTo>
                                  <a:lnTo>
                                    <a:pt x="108" y="140"/>
                                  </a:lnTo>
                                  <a:lnTo>
                                    <a:pt x="108" y="140"/>
                                  </a:lnTo>
                                  <a:lnTo>
                                    <a:pt x="108" y="140"/>
                                  </a:lnTo>
                                  <a:lnTo>
                                    <a:pt x="108" y="132"/>
                                  </a:lnTo>
                                  <a:lnTo>
                                    <a:pt x="108" y="132"/>
                                  </a:lnTo>
                                  <a:lnTo>
                                    <a:pt x="108" y="132"/>
                                  </a:lnTo>
                                  <a:lnTo>
                                    <a:pt x="108" y="132"/>
                                  </a:lnTo>
                                  <a:lnTo>
                                    <a:pt x="108" y="132"/>
                                  </a:lnTo>
                                  <a:lnTo>
                                    <a:pt x="101" y="132"/>
                                  </a:lnTo>
                                  <a:lnTo>
                                    <a:pt x="101" y="132"/>
                                  </a:lnTo>
                                  <a:lnTo>
                                    <a:pt x="101" y="132"/>
                                  </a:lnTo>
                                  <a:lnTo>
                                    <a:pt x="93" y="132"/>
                                  </a:lnTo>
                                  <a:lnTo>
                                    <a:pt x="93" y="125"/>
                                  </a:lnTo>
                                  <a:lnTo>
                                    <a:pt x="93" y="125"/>
                                  </a:lnTo>
                                  <a:lnTo>
                                    <a:pt x="93" y="125"/>
                                  </a:lnTo>
                                  <a:lnTo>
                                    <a:pt x="93" y="125"/>
                                  </a:lnTo>
                                  <a:lnTo>
                                    <a:pt x="93" y="125"/>
                                  </a:lnTo>
                                  <a:lnTo>
                                    <a:pt x="93" y="125"/>
                                  </a:lnTo>
                                  <a:lnTo>
                                    <a:pt x="93" y="125"/>
                                  </a:lnTo>
                                  <a:lnTo>
                                    <a:pt x="93" y="125"/>
                                  </a:lnTo>
                                  <a:lnTo>
                                    <a:pt x="93" y="125"/>
                                  </a:lnTo>
                                  <a:lnTo>
                                    <a:pt x="93" y="125"/>
                                  </a:lnTo>
                                  <a:lnTo>
                                    <a:pt x="93" y="117"/>
                                  </a:lnTo>
                                  <a:lnTo>
                                    <a:pt x="93" y="117"/>
                                  </a:lnTo>
                                  <a:lnTo>
                                    <a:pt x="93" y="117"/>
                                  </a:lnTo>
                                  <a:lnTo>
                                    <a:pt x="93" y="117"/>
                                  </a:lnTo>
                                  <a:lnTo>
                                    <a:pt x="93" y="117"/>
                                  </a:lnTo>
                                  <a:lnTo>
                                    <a:pt x="101" y="117"/>
                                  </a:lnTo>
                                  <a:lnTo>
                                    <a:pt x="101" y="117"/>
                                  </a:lnTo>
                                  <a:lnTo>
                                    <a:pt x="101" y="117"/>
                                  </a:lnTo>
                                  <a:lnTo>
                                    <a:pt x="101" y="117"/>
                                  </a:lnTo>
                                  <a:lnTo>
                                    <a:pt x="108" y="117"/>
                                  </a:lnTo>
                                  <a:lnTo>
                                    <a:pt x="108" y="117"/>
                                  </a:lnTo>
                                  <a:lnTo>
                                    <a:pt x="108" y="109"/>
                                  </a:lnTo>
                                  <a:lnTo>
                                    <a:pt x="108" y="109"/>
                                  </a:lnTo>
                                  <a:lnTo>
                                    <a:pt x="108" y="109"/>
                                  </a:lnTo>
                                  <a:lnTo>
                                    <a:pt x="108" y="109"/>
                                  </a:lnTo>
                                  <a:lnTo>
                                    <a:pt x="101" y="101"/>
                                  </a:lnTo>
                                  <a:lnTo>
                                    <a:pt x="93" y="101"/>
                                  </a:lnTo>
                                  <a:lnTo>
                                    <a:pt x="93" y="101"/>
                                  </a:lnTo>
                                  <a:lnTo>
                                    <a:pt x="93" y="94"/>
                                  </a:lnTo>
                                  <a:lnTo>
                                    <a:pt x="85" y="86"/>
                                  </a:lnTo>
                                  <a:lnTo>
                                    <a:pt x="77" y="86"/>
                                  </a:lnTo>
                                  <a:lnTo>
                                    <a:pt x="77" y="78"/>
                                  </a:lnTo>
                                  <a:lnTo>
                                    <a:pt x="77" y="78"/>
                                  </a:lnTo>
                                  <a:lnTo>
                                    <a:pt x="77" y="78"/>
                                  </a:lnTo>
                                  <a:lnTo>
                                    <a:pt x="77" y="70"/>
                                  </a:lnTo>
                                  <a:lnTo>
                                    <a:pt x="62" y="70"/>
                                  </a:lnTo>
                                  <a:lnTo>
                                    <a:pt x="46" y="78"/>
                                  </a:lnTo>
                                  <a:lnTo>
                                    <a:pt x="46" y="78"/>
                                  </a:lnTo>
                                  <a:lnTo>
                                    <a:pt x="38" y="78"/>
                                  </a:lnTo>
                                  <a:lnTo>
                                    <a:pt x="31" y="70"/>
                                  </a:lnTo>
                                  <a:lnTo>
                                    <a:pt x="15" y="70"/>
                                  </a:lnTo>
                                  <a:lnTo>
                                    <a:pt x="0" y="62"/>
                                  </a:lnTo>
                                </a:path>
                              </a:pathLst>
                            </a:custGeom>
                            <a:pattFill prst="wdUpDiag">
                              <a:fgClr>
                                <a:sysClr val="window" lastClr="FFFFFF">
                                  <a:lumMod val="50000"/>
                                </a:sysClr>
                              </a:fgClr>
                              <a:bgClr>
                                <a:sysClr val="window" lastClr="FFFFFF"/>
                              </a:bgClr>
                            </a:pattFill>
                            <a:ln w="6350">
                              <a:solidFill>
                                <a:sysClr val="windowText" lastClr="000000"/>
                              </a:solidFill>
                              <a:prstDash val="solid"/>
                              <a:round/>
                              <a:headEnd/>
                              <a:tailEnd/>
                            </a:ln>
                            <a:extLst/>
                          </wps:spPr>
                          <wps:bodyPr rot="0" vert="horz" wrap="square" lIns="91440" tIns="45720" rIns="91440" bIns="45720" anchor="t" anchorCtr="0" upright="1">
                            <a:noAutofit/>
                          </wps:bodyPr>
                        </wps:wsp>
                        <wps:wsp>
                          <wps:cNvPr id="173" name="Freeform 177"/>
                          <wps:cNvSpPr>
                            <a:spLocks/>
                          </wps:cNvSpPr>
                          <wps:spPr bwMode="auto">
                            <a:xfrm>
                              <a:off x="893339" y="2714882"/>
                              <a:ext cx="695229" cy="902846"/>
                            </a:xfrm>
                            <a:custGeom>
                              <a:avLst/>
                              <a:gdLst>
                                <a:gd name="T0" fmla="*/ 295 w 365"/>
                                <a:gd name="T1" fmla="*/ 451 h 474"/>
                                <a:gd name="T2" fmla="*/ 272 w 365"/>
                                <a:gd name="T3" fmla="*/ 435 h 474"/>
                                <a:gd name="T4" fmla="*/ 256 w 365"/>
                                <a:gd name="T5" fmla="*/ 404 h 474"/>
                                <a:gd name="T6" fmla="*/ 225 w 365"/>
                                <a:gd name="T7" fmla="*/ 381 h 474"/>
                                <a:gd name="T8" fmla="*/ 209 w 365"/>
                                <a:gd name="T9" fmla="*/ 365 h 474"/>
                                <a:gd name="T10" fmla="*/ 209 w 365"/>
                                <a:gd name="T11" fmla="*/ 327 h 474"/>
                                <a:gd name="T12" fmla="*/ 163 w 365"/>
                                <a:gd name="T13" fmla="*/ 288 h 474"/>
                                <a:gd name="T14" fmla="*/ 132 w 365"/>
                                <a:gd name="T15" fmla="*/ 264 h 474"/>
                                <a:gd name="T16" fmla="*/ 108 w 365"/>
                                <a:gd name="T17" fmla="*/ 249 h 474"/>
                                <a:gd name="T18" fmla="*/ 85 w 365"/>
                                <a:gd name="T19" fmla="*/ 218 h 474"/>
                                <a:gd name="T20" fmla="*/ 54 w 365"/>
                                <a:gd name="T21" fmla="*/ 226 h 474"/>
                                <a:gd name="T22" fmla="*/ 23 w 365"/>
                                <a:gd name="T23" fmla="*/ 226 h 474"/>
                                <a:gd name="T24" fmla="*/ 0 w 365"/>
                                <a:gd name="T25" fmla="*/ 226 h 474"/>
                                <a:gd name="T26" fmla="*/ 0 w 365"/>
                                <a:gd name="T27" fmla="*/ 210 h 474"/>
                                <a:gd name="T28" fmla="*/ 0 w 365"/>
                                <a:gd name="T29" fmla="*/ 210 h 474"/>
                                <a:gd name="T30" fmla="*/ 0 w 365"/>
                                <a:gd name="T31" fmla="*/ 210 h 474"/>
                                <a:gd name="T32" fmla="*/ 0 w 365"/>
                                <a:gd name="T33" fmla="*/ 187 h 474"/>
                                <a:gd name="T34" fmla="*/ 15 w 365"/>
                                <a:gd name="T35" fmla="*/ 148 h 474"/>
                                <a:gd name="T36" fmla="*/ 15 w 365"/>
                                <a:gd name="T37" fmla="*/ 132 h 474"/>
                                <a:gd name="T38" fmla="*/ 31 w 365"/>
                                <a:gd name="T39" fmla="*/ 124 h 474"/>
                                <a:gd name="T40" fmla="*/ 46 w 365"/>
                                <a:gd name="T41" fmla="*/ 117 h 474"/>
                                <a:gd name="T42" fmla="*/ 39 w 365"/>
                                <a:gd name="T43" fmla="*/ 101 h 474"/>
                                <a:gd name="T44" fmla="*/ 46 w 365"/>
                                <a:gd name="T45" fmla="*/ 86 h 474"/>
                                <a:gd name="T46" fmla="*/ 46 w 365"/>
                                <a:gd name="T47" fmla="*/ 70 h 474"/>
                                <a:gd name="T48" fmla="*/ 46 w 365"/>
                                <a:gd name="T49" fmla="*/ 47 h 474"/>
                                <a:gd name="T50" fmla="*/ 62 w 365"/>
                                <a:gd name="T51" fmla="*/ 39 h 474"/>
                                <a:gd name="T52" fmla="*/ 85 w 365"/>
                                <a:gd name="T53" fmla="*/ 23 h 474"/>
                                <a:gd name="T54" fmla="*/ 108 w 365"/>
                                <a:gd name="T55" fmla="*/ 16 h 474"/>
                                <a:gd name="T56" fmla="*/ 132 w 365"/>
                                <a:gd name="T57" fmla="*/ 23 h 474"/>
                                <a:gd name="T58" fmla="*/ 132 w 365"/>
                                <a:gd name="T59" fmla="*/ 39 h 474"/>
                                <a:gd name="T60" fmla="*/ 178 w 365"/>
                                <a:gd name="T61" fmla="*/ 62 h 474"/>
                                <a:gd name="T62" fmla="*/ 217 w 365"/>
                                <a:gd name="T63" fmla="*/ 8 h 474"/>
                                <a:gd name="T64" fmla="*/ 225 w 365"/>
                                <a:gd name="T65" fmla="*/ 8 h 474"/>
                                <a:gd name="T66" fmla="*/ 233 w 365"/>
                                <a:gd name="T67" fmla="*/ 0 h 474"/>
                                <a:gd name="T68" fmla="*/ 240 w 365"/>
                                <a:gd name="T69" fmla="*/ 0 h 474"/>
                                <a:gd name="T70" fmla="*/ 248 w 365"/>
                                <a:gd name="T71" fmla="*/ 0 h 474"/>
                                <a:gd name="T72" fmla="*/ 248 w 365"/>
                                <a:gd name="T73" fmla="*/ 39 h 474"/>
                                <a:gd name="T74" fmla="*/ 264 w 365"/>
                                <a:gd name="T75" fmla="*/ 109 h 474"/>
                                <a:gd name="T76" fmla="*/ 256 w 365"/>
                                <a:gd name="T77" fmla="*/ 132 h 474"/>
                                <a:gd name="T78" fmla="*/ 256 w 365"/>
                                <a:gd name="T79" fmla="*/ 156 h 474"/>
                                <a:gd name="T80" fmla="*/ 264 w 365"/>
                                <a:gd name="T81" fmla="*/ 179 h 474"/>
                                <a:gd name="T82" fmla="*/ 279 w 365"/>
                                <a:gd name="T83" fmla="*/ 194 h 474"/>
                                <a:gd name="T84" fmla="*/ 279 w 365"/>
                                <a:gd name="T85" fmla="*/ 210 h 474"/>
                                <a:gd name="T86" fmla="*/ 287 w 365"/>
                                <a:gd name="T87" fmla="*/ 226 h 474"/>
                                <a:gd name="T88" fmla="*/ 295 w 365"/>
                                <a:gd name="T89" fmla="*/ 249 h 474"/>
                                <a:gd name="T90" fmla="*/ 310 w 365"/>
                                <a:gd name="T91" fmla="*/ 249 h 474"/>
                                <a:gd name="T92" fmla="*/ 341 w 365"/>
                                <a:gd name="T93" fmla="*/ 280 h 474"/>
                                <a:gd name="T94" fmla="*/ 349 w 365"/>
                                <a:gd name="T95" fmla="*/ 295 h 474"/>
                                <a:gd name="T96" fmla="*/ 365 w 365"/>
                                <a:gd name="T97" fmla="*/ 327 h 474"/>
                                <a:gd name="T98" fmla="*/ 357 w 365"/>
                                <a:gd name="T99" fmla="*/ 373 h 474"/>
                                <a:gd name="T100" fmla="*/ 357 w 365"/>
                                <a:gd name="T101" fmla="*/ 396 h 474"/>
                                <a:gd name="T102" fmla="*/ 318 w 365"/>
                                <a:gd name="T103" fmla="*/ 420 h 474"/>
                                <a:gd name="T104" fmla="*/ 326 w 365"/>
                                <a:gd name="T105" fmla="*/ 451 h 474"/>
                                <a:gd name="T106" fmla="*/ 341 w 365"/>
                                <a:gd name="T107" fmla="*/ 466 h 474"/>
                                <a:gd name="T108" fmla="*/ 326 w 365"/>
                                <a:gd name="T109" fmla="*/ 474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65" h="474">
                                  <a:moveTo>
                                    <a:pt x="318" y="474"/>
                                  </a:moveTo>
                                  <a:lnTo>
                                    <a:pt x="318" y="474"/>
                                  </a:lnTo>
                                  <a:lnTo>
                                    <a:pt x="310" y="459"/>
                                  </a:lnTo>
                                  <a:lnTo>
                                    <a:pt x="303" y="459"/>
                                  </a:lnTo>
                                  <a:lnTo>
                                    <a:pt x="295" y="451"/>
                                  </a:lnTo>
                                  <a:lnTo>
                                    <a:pt x="287" y="451"/>
                                  </a:lnTo>
                                  <a:lnTo>
                                    <a:pt x="279" y="443"/>
                                  </a:lnTo>
                                  <a:lnTo>
                                    <a:pt x="272" y="443"/>
                                  </a:lnTo>
                                  <a:lnTo>
                                    <a:pt x="272" y="435"/>
                                  </a:lnTo>
                                  <a:lnTo>
                                    <a:pt x="272" y="435"/>
                                  </a:lnTo>
                                  <a:lnTo>
                                    <a:pt x="264" y="428"/>
                                  </a:lnTo>
                                  <a:lnTo>
                                    <a:pt x="264" y="428"/>
                                  </a:lnTo>
                                  <a:lnTo>
                                    <a:pt x="256" y="412"/>
                                  </a:lnTo>
                                  <a:lnTo>
                                    <a:pt x="256" y="412"/>
                                  </a:lnTo>
                                  <a:lnTo>
                                    <a:pt x="256" y="404"/>
                                  </a:lnTo>
                                  <a:lnTo>
                                    <a:pt x="248" y="396"/>
                                  </a:lnTo>
                                  <a:lnTo>
                                    <a:pt x="240" y="389"/>
                                  </a:lnTo>
                                  <a:lnTo>
                                    <a:pt x="233" y="381"/>
                                  </a:lnTo>
                                  <a:lnTo>
                                    <a:pt x="233" y="381"/>
                                  </a:lnTo>
                                  <a:lnTo>
                                    <a:pt x="225" y="381"/>
                                  </a:lnTo>
                                  <a:lnTo>
                                    <a:pt x="217" y="381"/>
                                  </a:lnTo>
                                  <a:lnTo>
                                    <a:pt x="217" y="381"/>
                                  </a:lnTo>
                                  <a:lnTo>
                                    <a:pt x="209" y="373"/>
                                  </a:lnTo>
                                  <a:lnTo>
                                    <a:pt x="209" y="373"/>
                                  </a:lnTo>
                                  <a:lnTo>
                                    <a:pt x="209" y="365"/>
                                  </a:lnTo>
                                  <a:lnTo>
                                    <a:pt x="209" y="358"/>
                                  </a:lnTo>
                                  <a:lnTo>
                                    <a:pt x="209" y="350"/>
                                  </a:lnTo>
                                  <a:lnTo>
                                    <a:pt x="209" y="342"/>
                                  </a:lnTo>
                                  <a:lnTo>
                                    <a:pt x="209" y="334"/>
                                  </a:lnTo>
                                  <a:lnTo>
                                    <a:pt x="209" y="327"/>
                                  </a:lnTo>
                                  <a:lnTo>
                                    <a:pt x="202" y="311"/>
                                  </a:lnTo>
                                  <a:lnTo>
                                    <a:pt x="171" y="311"/>
                                  </a:lnTo>
                                  <a:lnTo>
                                    <a:pt x="171" y="303"/>
                                  </a:lnTo>
                                  <a:lnTo>
                                    <a:pt x="171" y="295"/>
                                  </a:lnTo>
                                  <a:lnTo>
                                    <a:pt x="163" y="288"/>
                                  </a:lnTo>
                                  <a:lnTo>
                                    <a:pt x="163" y="272"/>
                                  </a:lnTo>
                                  <a:lnTo>
                                    <a:pt x="163" y="272"/>
                                  </a:lnTo>
                                  <a:lnTo>
                                    <a:pt x="147" y="264"/>
                                  </a:lnTo>
                                  <a:lnTo>
                                    <a:pt x="140" y="264"/>
                                  </a:lnTo>
                                  <a:lnTo>
                                    <a:pt x="132" y="264"/>
                                  </a:lnTo>
                                  <a:lnTo>
                                    <a:pt x="124" y="264"/>
                                  </a:lnTo>
                                  <a:lnTo>
                                    <a:pt x="116" y="264"/>
                                  </a:lnTo>
                                  <a:lnTo>
                                    <a:pt x="108" y="257"/>
                                  </a:lnTo>
                                  <a:lnTo>
                                    <a:pt x="108" y="257"/>
                                  </a:lnTo>
                                  <a:lnTo>
                                    <a:pt x="108" y="249"/>
                                  </a:lnTo>
                                  <a:lnTo>
                                    <a:pt x="101" y="249"/>
                                  </a:lnTo>
                                  <a:lnTo>
                                    <a:pt x="101" y="241"/>
                                  </a:lnTo>
                                  <a:lnTo>
                                    <a:pt x="93" y="233"/>
                                  </a:lnTo>
                                  <a:lnTo>
                                    <a:pt x="93" y="226"/>
                                  </a:lnTo>
                                  <a:lnTo>
                                    <a:pt x="85" y="218"/>
                                  </a:lnTo>
                                  <a:lnTo>
                                    <a:pt x="85" y="218"/>
                                  </a:lnTo>
                                  <a:lnTo>
                                    <a:pt x="77" y="218"/>
                                  </a:lnTo>
                                  <a:lnTo>
                                    <a:pt x="70" y="218"/>
                                  </a:lnTo>
                                  <a:lnTo>
                                    <a:pt x="62" y="218"/>
                                  </a:lnTo>
                                  <a:lnTo>
                                    <a:pt x="54" y="226"/>
                                  </a:lnTo>
                                  <a:lnTo>
                                    <a:pt x="46" y="226"/>
                                  </a:lnTo>
                                  <a:lnTo>
                                    <a:pt x="39" y="226"/>
                                  </a:lnTo>
                                  <a:lnTo>
                                    <a:pt x="31" y="226"/>
                                  </a:lnTo>
                                  <a:lnTo>
                                    <a:pt x="23" y="226"/>
                                  </a:lnTo>
                                  <a:lnTo>
                                    <a:pt x="23" y="226"/>
                                  </a:lnTo>
                                  <a:lnTo>
                                    <a:pt x="15" y="226"/>
                                  </a:lnTo>
                                  <a:lnTo>
                                    <a:pt x="8" y="218"/>
                                  </a:lnTo>
                                  <a:lnTo>
                                    <a:pt x="0" y="218"/>
                                  </a:lnTo>
                                  <a:lnTo>
                                    <a:pt x="0" y="226"/>
                                  </a:lnTo>
                                  <a:lnTo>
                                    <a:pt x="0" y="226"/>
                                  </a:lnTo>
                                  <a:lnTo>
                                    <a:pt x="0" y="218"/>
                                  </a:lnTo>
                                  <a:lnTo>
                                    <a:pt x="0" y="218"/>
                                  </a:lnTo>
                                  <a:lnTo>
                                    <a:pt x="0" y="218"/>
                                  </a:lnTo>
                                  <a:lnTo>
                                    <a:pt x="0" y="218"/>
                                  </a:lnTo>
                                  <a:lnTo>
                                    <a:pt x="0" y="210"/>
                                  </a:lnTo>
                                  <a:lnTo>
                                    <a:pt x="0" y="210"/>
                                  </a:lnTo>
                                  <a:lnTo>
                                    <a:pt x="0" y="210"/>
                                  </a:lnTo>
                                  <a:lnTo>
                                    <a:pt x="0" y="210"/>
                                  </a:lnTo>
                                  <a:lnTo>
                                    <a:pt x="0" y="210"/>
                                  </a:lnTo>
                                  <a:lnTo>
                                    <a:pt x="0" y="210"/>
                                  </a:lnTo>
                                  <a:lnTo>
                                    <a:pt x="0" y="210"/>
                                  </a:lnTo>
                                  <a:lnTo>
                                    <a:pt x="0" y="210"/>
                                  </a:lnTo>
                                  <a:lnTo>
                                    <a:pt x="0" y="210"/>
                                  </a:lnTo>
                                  <a:lnTo>
                                    <a:pt x="0" y="210"/>
                                  </a:lnTo>
                                  <a:lnTo>
                                    <a:pt x="0" y="210"/>
                                  </a:lnTo>
                                  <a:lnTo>
                                    <a:pt x="0" y="202"/>
                                  </a:lnTo>
                                  <a:lnTo>
                                    <a:pt x="0" y="202"/>
                                  </a:lnTo>
                                  <a:lnTo>
                                    <a:pt x="0" y="194"/>
                                  </a:lnTo>
                                  <a:lnTo>
                                    <a:pt x="0" y="194"/>
                                  </a:lnTo>
                                  <a:lnTo>
                                    <a:pt x="0" y="187"/>
                                  </a:lnTo>
                                  <a:lnTo>
                                    <a:pt x="8" y="171"/>
                                  </a:lnTo>
                                  <a:lnTo>
                                    <a:pt x="8" y="171"/>
                                  </a:lnTo>
                                  <a:lnTo>
                                    <a:pt x="8" y="163"/>
                                  </a:lnTo>
                                  <a:lnTo>
                                    <a:pt x="15" y="148"/>
                                  </a:lnTo>
                                  <a:lnTo>
                                    <a:pt x="15" y="148"/>
                                  </a:lnTo>
                                  <a:lnTo>
                                    <a:pt x="8" y="148"/>
                                  </a:lnTo>
                                  <a:lnTo>
                                    <a:pt x="8" y="140"/>
                                  </a:lnTo>
                                  <a:lnTo>
                                    <a:pt x="8" y="140"/>
                                  </a:lnTo>
                                  <a:lnTo>
                                    <a:pt x="15" y="132"/>
                                  </a:lnTo>
                                  <a:lnTo>
                                    <a:pt x="15" y="132"/>
                                  </a:lnTo>
                                  <a:lnTo>
                                    <a:pt x="23" y="132"/>
                                  </a:lnTo>
                                  <a:lnTo>
                                    <a:pt x="23" y="132"/>
                                  </a:lnTo>
                                  <a:lnTo>
                                    <a:pt x="31" y="132"/>
                                  </a:lnTo>
                                  <a:lnTo>
                                    <a:pt x="31" y="132"/>
                                  </a:lnTo>
                                  <a:lnTo>
                                    <a:pt x="31" y="124"/>
                                  </a:lnTo>
                                  <a:lnTo>
                                    <a:pt x="31" y="124"/>
                                  </a:lnTo>
                                  <a:lnTo>
                                    <a:pt x="39" y="117"/>
                                  </a:lnTo>
                                  <a:lnTo>
                                    <a:pt x="39" y="117"/>
                                  </a:lnTo>
                                  <a:lnTo>
                                    <a:pt x="39" y="117"/>
                                  </a:lnTo>
                                  <a:lnTo>
                                    <a:pt x="46" y="117"/>
                                  </a:lnTo>
                                  <a:lnTo>
                                    <a:pt x="46" y="117"/>
                                  </a:lnTo>
                                  <a:lnTo>
                                    <a:pt x="46" y="109"/>
                                  </a:lnTo>
                                  <a:lnTo>
                                    <a:pt x="46" y="109"/>
                                  </a:lnTo>
                                  <a:lnTo>
                                    <a:pt x="39" y="101"/>
                                  </a:lnTo>
                                  <a:lnTo>
                                    <a:pt x="39" y="101"/>
                                  </a:lnTo>
                                  <a:lnTo>
                                    <a:pt x="39" y="93"/>
                                  </a:lnTo>
                                  <a:lnTo>
                                    <a:pt x="39" y="93"/>
                                  </a:lnTo>
                                  <a:lnTo>
                                    <a:pt x="39" y="86"/>
                                  </a:lnTo>
                                  <a:lnTo>
                                    <a:pt x="39" y="86"/>
                                  </a:lnTo>
                                  <a:lnTo>
                                    <a:pt x="46" y="86"/>
                                  </a:lnTo>
                                  <a:lnTo>
                                    <a:pt x="46" y="78"/>
                                  </a:lnTo>
                                  <a:lnTo>
                                    <a:pt x="46" y="78"/>
                                  </a:lnTo>
                                  <a:lnTo>
                                    <a:pt x="46" y="78"/>
                                  </a:lnTo>
                                  <a:lnTo>
                                    <a:pt x="46" y="70"/>
                                  </a:lnTo>
                                  <a:lnTo>
                                    <a:pt x="46" y="70"/>
                                  </a:lnTo>
                                  <a:lnTo>
                                    <a:pt x="46" y="70"/>
                                  </a:lnTo>
                                  <a:lnTo>
                                    <a:pt x="46" y="62"/>
                                  </a:lnTo>
                                  <a:lnTo>
                                    <a:pt x="46" y="62"/>
                                  </a:lnTo>
                                  <a:lnTo>
                                    <a:pt x="46" y="55"/>
                                  </a:lnTo>
                                  <a:lnTo>
                                    <a:pt x="46" y="47"/>
                                  </a:lnTo>
                                  <a:lnTo>
                                    <a:pt x="46" y="47"/>
                                  </a:lnTo>
                                  <a:lnTo>
                                    <a:pt x="46" y="39"/>
                                  </a:lnTo>
                                  <a:lnTo>
                                    <a:pt x="46" y="39"/>
                                  </a:lnTo>
                                  <a:lnTo>
                                    <a:pt x="54" y="39"/>
                                  </a:lnTo>
                                  <a:lnTo>
                                    <a:pt x="62" y="39"/>
                                  </a:lnTo>
                                  <a:lnTo>
                                    <a:pt x="62" y="39"/>
                                  </a:lnTo>
                                  <a:lnTo>
                                    <a:pt x="70" y="39"/>
                                  </a:lnTo>
                                  <a:lnTo>
                                    <a:pt x="77" y="31"/>
                                  </a:lnTo>
                                  <a:lnTo>
                                    <a:pt x="77" y="31"/>
                                  </a:lnTo>
                                  <a:lnTo>
                                    <a:pt x="85" y="23"/>
                                  </a:lnTo>
                                  <a:lnTo>
                                    <a:pt x="93" y="23"/>
                                  </a:lnTo>
                                  <a:lnTo>
                                    <a:pt x="101" y="23"/>
                                  </a:lnTo>
                                  <a:lnTo>
                                    <a:pt x="101" y="16"/>
                                  </a:lnTo>
                                  <a:lnTo>
                                    <a:pt x="108" y="16"/>
                                  </a:lnTo>
                                  <a:lnTo>
                                    <a:pt x="108" y="16"/>
                                  </a:lnTo>
                                  <a:lnTo>
                                    <a:pt x="116" y="16"/>
                                  </a:lnTo>
                                  <a:lnTo>
                                    <a:pt x="116" y="16"/>
                                  </a:lnTo>
                                  <a:lnTo>
                                    <a:pt x="124" y="16"/>
                                  </a:lnTo>
                                  <a:lnTo>
                                    <a:pt x="132" y="23"/>
                                  </a:lnTo>
                                  <a:lnTo>
                                    <a:pt x="132" y="23"/>
                                  </a:lnTo>
                                  <a:lnTo>
                                    <a:pt x="140" y="23"/>
                                  </a:lnTo>
                                  <a:lnTo>
                                    <a:pt x="140" y="23"/>
                                  </a:lnTo>
                                  <a:lnTo>
                                    <a:pt x="140" y="31"/>
                                  </a:lnTo>
                                  <a:lnTo>
                                    <a:pt x="132" y="31"/>
                                  </a:lnTo>
                                  <a:lnTo>
                                    <a:pt x="132" y="39"/>
                                  </a:lnTo>
                                  <a:lnTo>
                                    <a:pt x="132" y="47"/>
                                  </a:lnTo>
                                  <a:lnTo>
                                    <a:pt x="140" y="55"/>
                                  </a:lnTo>
                                  <a:lnTo>
                                    <a:pt x="147" y="55"/>
                                  </a:lnTo>
                                  <a:lnTo>
                                    <a:pt x="155" y="55"/>
                                  </a:lnTo>
                                  <a:lnTo>
                                    <a:pt x="178" y="62"/>
                                  </a:lnTo>
                                  <a:lnTo>
                                    <a:pt x="186" y="47"/>
                                  </a:lnTo>
                                  <a:lnTo>
                                    <a:pt x="194" y="31"/>
                                  </a:lnTo>
                                  <a:lnTo>
                                    <a:pt x="202" y="23"/>
                                  </a:lnTo>
                                  <a:lnTo>
                                    <a:pt x="209" y="16"/>
                                  </a:lnTo>
                                  <a:lnTo>
                                    <a:pt x="217" y="8"/>
                                  </a:lnTo>
                                  <a:lnTo>
                                    <a:pt x="217" y="8"/>
                                  </a:lnTo>
                                  <a:lnTo>
                                    <a:pt x="217" y="8"/>
                                  </a:lnTo>
                                  <a:lnTo>
                                    <a:pt x="217" y="8"/>
                                  </a:lnTo>
                                  <a:lnTo>
                                    <a:pt x="225" y="8"/>
                                  </a:lnTo>
                                  <a:lnTo>
                                    <a:pt x="225" y="8"/>
                                  </a:lnTo>
                                  <a:lnTo>
                                    <a:pt x="225" y="8"/>
                                  </a:lnTo>
                                  <a:lnTo>
                                    <a:pt x="225" y="0"/>
                                  </a:lnTo>
                                  <a:lnTo>
                                    <a:pt x="233" y="0"/>
                                  </a:lnTo>
                                  <a:lnTo>
                                    <a:pt x="233" y="0"/>
                                  </a:lnTo>
                                  <a:lnTo>
                                    <a:pt x="233" y="0"/>
                                  </a:lnTo>
                                  <a:lnTo>
                                    <a:pt x="233" y="0"/>
                                  </a:lnTo>
                                  <a:lnTo>
                                    <a:pt x="233" y="0"/>
                                  </a:lnTo>
                                  <a:lnTo>
                                    <a:pt x="233" y="0"/>
                                  </a:lnTo>
                                  <a:lnTo>
                                    <a:pt x="240" y="0"/>
                                  </a:lnTo>
                                  <a:lnTo>
                                    <a:pt x="240" y="0"/>
                                  </a:lnTo>
                                  <a:lnTo>
                                    <a:pt x="240" y="0"/>
                                  </a:lnTo>
                                  <a:lnTo>
                                    <a:pt x="240" y="0"/>
                                  </a:lnTo>
                                  <a:lnTo>
                                    <a:pt x="248" y="0"/>
                                  </a:lnTo>
                                  <a:lnTo>
                                    <a:pt x="248" y="0"/>
                                  </a:lnTo>
                                  <a:lnTo>
                                    <a:pt x="248" y="0"/>
                                  </a:lnTo>
                                  <a:lnTo>
                                    <a:pt x="248" y="0"/>
                                  </a:lnTo>
                                  <a:lnTo>
                                    <a:pt x="248" y="0"/>
                                  </a:lnTo>
                                  <a:lnTo>
                                    <a:pt x="248" y="0"/>
                                  </a:lnTo>
                                  <a:lnTo>
                                    <a:pt x="256" y="0"/>
                                  </a:lnTo>
                                  <a:lnTo>
                                    <a:pt x="248" y="39"/>
                                  </a:lnTo>
                                  <a:lnTo>
                                    <a:pt x="256" y="55"/>
                                  </a:lnTo>
                                  <a:lnTo>
                                    <a:pt x="272" y="109"/>
                                  </a:lnTo>
                                  <a:lnTo>
                                    <a:pt x="272" y="109"/>
                                  </a:lnTo>
                                  <a:lnTo>
                                    <a:pt x="264" y="109"/>
                                  </a:lnTo>
                                  <a:lnTo>
                                    <a:pt x="264" y="109"/>
                                  </a:lnTo>
                                  <a:lnTo>
                                    <a:pt x="264" y="109"/>
                                  </a:lnTo>
                                  <a:lnTo>
                                    <a:pt x="264" y="117"/>
                                  </a:lnTo>
                                  <a:lnTo>
                                    <a:pt x="264" y="117"/>
                                  </a:lnTo>
                                  <a:lnTo>
                                    <a:pt x="256" y="124"/>
                                  </a:lnTo>
                                  <a:lnTo>
                                    <a:pt x="256" y="132"/>
                                  </a:lnTo>
                                  <a:lnTo>
                                    <a:pt x="256" y="140"/>
                                  </a:lnTo>
                                  <a:lnTo>
                                    <a:pt x="256" y="148"/>
                                  </a:lnTo>
                                  <a:lnTo>
                                    <a:pt x="256" y="148"/>
                                  </a:lnTo>
                                  <a:lnTo>
                                    <a:pt x="256" y="148"/>
                                  </a:lnTo>
                                  <a:lnTo>
                                    <a:pt x="256" y="156"/>
                                  </a:lnTo>
                                  <a:lnTo>
                                    <a:pt x="248" y="156"/>
                                  </a:lnTo>
                                  <a:lnTo>
                                    <a:pt x="248" y="163"/>
                                  </a:lnTo>
                                  <a:lnTo>
                                    <a:pt x="256" y="163"/>
                                  </a:lnTo>
                                  <a:lnTo>
                                    <a:pt x="256" y="171"/>
                                  </a:lnTo>
                                  <a:lnTo>
                                    <a:pt x="264" y="179"/>
                                  </a:lnTo>
                                  <a:lnTo>
                                    <a:pt x="264" y="179"/>
                                  </a:lnTo>
                                  <a:lnTo>
                                    <a:pt x="272" y="187"/>
                                  </a:lnTo>
                                  <a:lnTo>
                                    <a:pt x="279" y="187"/>
                                  </a:lnTo>
                                  <a:lnTo>
                                    <a:pt x="279" y="194"/>
                                  </a:lnTo>
                                  <a:lnTo>
                                    <a:pt x="279" y="194"/>
                                  </a:lnTo>
                                  <a:lnTo>
                                    <a:pt x="279" y="202"/>
                                  </a:lnTo>
                                  <a:lnTo>
                                    <a:pt x="287" y="202"/>
                                  </a:lnTo>
                                  <a:lnTo>
                                    <a:pt x="279" y="202"/>
                                  </a:lnTo>
                                  <a:lnTo>
                                    <a:pt x="279" y="202"/>
                                  </a:lnTo>
                                  <a:lnTo>
                                    <a:pt x="279" y="210"/>
                                  </a:lnTo>
                                  <a:lnTo>
                                    <a:pt x="287" y="210"/>
                                  </a:lnTo>
                                  <a:lnTo>
                                    <a:pt x="287" y="218"/>
                                  </a:lnTo>
                                  <a:lnTo>
                                    <a:pt x="287" y="218"/>
                                  </a:lnTo>
                                  <a:lnTo>
                                    <a:pt x="287" y="226"/>
                                  </a:lnTo>
                                  <a:lnTo>
                                    <a:pt x="287" y="226"/>
                                  </a:lnTo>
                                  <a:lnTo>
                                    <a:pt x="287" y="233"/>
                                  </a:lnTo>
                                  <a:lnTo>
                                    <a:pt x="287" y="233"/>
                                  </a:lnTo>
                                  <a:lnTo>
                                    <a:pt x="279" y="241"/>
                                  </a:lnTo>
                                  <a:lnTo>
                                    <a:pt x="295" y="249"/>
                                  </a:lnTo>
                                  <a:lnTo>
                                    <a:pt x="295" y="249"/>
                                  </a:lnTo>
                                  <a:lnTo>
                                    <a:pt x="303" y="257"/>
                                  </a:lnTo>
                                  <a:lnTo>
                                    <a:pt x="303" y="249"/>
                                  </a:lnTo>
                                  <a:lnTo>
                                    <a:pt x="303" y="249"/>
                                  </a:lnTo>
                                  <a:lnTo>
                                    <a:pt x="303" y="241"/>
                                  </a:lnTo>
                                  <a:lnTo>
                                    <a:pt x="310" y="249"/>
                                  </a:lnTo>
                                  <a:lnTo>
                                    <a:pt x="318" y="257"/>
                                  </a:lnTo>
                                  <a:lnTo>
                                    <a:pt x="326" y="264"/>
                                  </a:lnTo>
                                  <a:lnTo>
                                    <a:pt x="326" y="264"/>
                                  </a:lnTo>
                                  <a:lnTo>
                                    <a:pt x="334" y="272"/>
                                  </a:lnTo>
                                  <a:lnTo>
                                    <a:pt x="341" y="280"/>
                                  </a:lnTo>
                                  <a:lnTo>
                                    <a:pt x="349" y="280"/>
                                  </a:lnTo>
                                  <a:lnTo>
                                    <a:pt x="349" y="280"/>
                                  </a:lnTo>
                                  <a:lnTo>
                                    <a:pt x="349" y="288"/>
                                  </a:lnTo>
                                  <a:lnTo>
                                    <a:pt x="357" y="295"/>
                                  </a:lnTo>
                                  <a:lnTo>
                                    <a:pt x="349" y="295"/>
                                  </a:lnTo>
                                  <a:lnTo>
                                    <a:pt x="349" y="303"/>
                                  </a:lnTo>
                                  <a:lnTo>
                                    <a:pt x="357" y="311"/>
                                  </a:lnTo>
                                  <a:lnTo>
                                    <a:pt x="357" y="319"/>
                                  </a:lnTo>
                                  <a:lnTo>
                                    <a:pt x="365" y="327"/>
                                  </a:lnTo>
                                  <a:lnTo>
                                    <a:pt x="365" y="327"/>
                                  </a:lnTo>
                                  <a:lnTo>
                                    <a:pt x="365" y="334"/>
                                  </a:lnTo>
                                  <a:lnTo>
                                    <a:pt x="365" y="342"/>
                                  </a:lnTo>
                                  <a:lnTo>
                                    <a:pt x="365" y="358"/>
                                  </a:lnTo>
                                  <a:lnTo>
                                    <a:pt x="365" y="365"/>
                                  </a:lnTo>
                                  <a:lnTo>
                                    <a:pt x="357" y="373"/>
                                  </a:lnTo>
                                  <a:lnTo>
                                    <a:pt x="357" y="373"/>
                                  </a:lnTo>
                                  <a:lnTo>
                                    <a:pt x="357" y="381"/>
                                  </a:lnTo>
                                  <a:lnTo>
                                    <a:pt x="357" y="389"/>
                                  </a:lnTo>
                                  <a:lnTo>
                                    <a:pt x="357" y="389"/>
                                  </a:lnTo>
                                  <a:lnTo>
                                    <a:pt x="357" y="396"/>
                                  </a:lnTo>
                                  <a:lnTo>
                                    <a:pt x="357" y="396"/>
                                  </a:lnTo>
                                  <a:lnTo>
                                    <a:pt x="357" y="396"/>
                                  </a:lnTo>
                                  <a:lnTo>
                                    <a:pt x="341" y="404"/>
                                  </a:lnTo>
                                  <a:lnTo>
                                    <a:pt x="334" y="412"/>
                                  </a:lnTo>
                                  <a:lnTo>
                                    <a:pt x="318" y="420"/>
                                  </a:lnTo>
                                  <a:lnTo>
                                    <a:pt x="318" y="428"/>
                                  </a:lnTo>
                                  <a:lnTo>
                                    <a:pt x="326" y="435"/>
                                  </a:lnTo>
                                  <a:lnTo>
                                    <a:pt x="326" y="435"/>
                                  </a:lnTo>
                                  <a:lnTo>
                                    <a:pt x="326" y="443"/>
                                  </a:lnTo>
                                  <a:lnTo>
                                    <a:pt x="326" y="451"/>
                                  </a:lnTo>
                                  <a:lnTo>
                                    <a:pt x="334" y="459"/>
                                  </a:lnTo>
                                  <a:lnTo>
                                    <a:pt x="334" y="459"/>
                                  </a:lnTo>
                                  <a:lnTo>
                                    <a:pt x="334" y="466"/>
                                  </a:lnTo>
                                  <a:lnTo>
                                    <a:pt x="341" y="466"/>
                                  </a:lnTo>
                                  <a:lnTo>
                                    <a:pt x="341" y="466"/>
                                  </a:lnTo>
                                  <a:lnTo>
                                    <a:pt x="341" y="474"/>
                                  </a:lnTo>
                                  <a:lnTo>
                                    <a:pt x="341" y="474"/>
                                  </a:lnTo>
                                  <a:lnTo>
                                    <a:pt x="334" y="474"/>
                                  </a:lnTo>
                                  <a:lnTo>
                                    <a:pt x="334" y="474"/>
                                  </a:lnTo>
                                  <a:lnTo>
                                    <a:pt x="326" y="474"/>
                                  </a:lnTo>
                                  <a:lnTo>
                                    <a:pt x="326" y="466"/>
                                  </a:lnTo>
                                  <a:lnTo>
                                    <a:pt x="318" y="474"/>
                                  </a:lnTo>
                                  <a:lnTo>
                                    <a:pt x="318" y="474"/>
                                  </a:lnTo>
                                  <a:lnTo>
                                    <a:pt x="318" y="474"/>
                                  </a:lnTo>
                                </a:path>
                              </a:pathLst>
                            </a:custGeom>
                            <a:solidFill>
                              <a:sysClr val="window" lastClr="FFFFFF">
                                <a:lumMod val="50000"/>
                              </a:sysClr>
                            </a:solidFill>
                            <a:ln w="6350">
                              <a:solidFill>
                                <a:sysClr val="windowText" lastClr="000000"/>
                              </a:solidFill>
                              <a:prstDash val="solid"/>
                              <a:round/>
                              <a:headEnd/>
                              <a:tailEnd/>
                            </a:ln>
                            <a:extLst/>
                          </wps:spPr>
                          <wps:bodyPr rot="0" vert="horz" wrap="square" lIns="91440" tIns="45720" rIns="91440" bIns="45720" anchor="t" anchorCtr="0" upright="1">
                            <a:noAutofit/>
                          </wps:bodyPr>
                        </wps:wsp>
                        <wps:wsp>
                          <wps:cNvPr id="174" name="Freeform 178"/>
                          <wps:cNvSpPr>
                            <a:spLocks/>
                          </wps:cNvSpPr>
                          <wps:spPr bwMode="auto">
                            <a:xfrm>
                              <a:off x="1499046" y="3469158"/>
                              <a:ext cx="207616" cy="253330"/>
                            </a:xfrm>
                            <a:custGeom>
                              <a:avLst/>
                              <a:gdLst>
                                <a:gd name="T0" fmla="*/ 109 w 109"/>
                                <a:gd name="T1" fmla="*/ 78 h 133"/>
                                <a:gd name="T2" fmla="*/ 101 w 109"/>
                                <a:gd name="T3" fmla="*/ 78 h 133"/>
                                <a:gd name="T4" fmla="*/ 86 w 109"/>
                                <a:gd name="T5" fmla="*/ 86 h 133"/>
                                <a:gd name="T6" fmla="*/ 78 w 109"/>
                                <a:gd name="T7" fmla="*/ 94 h 133"/>
                                <a:gd name="T8" fmla="*/ 78 w 109"/>
                                <a:gd name="T9" fmla="*/ 94 h 133"/>
                                <a:gd name="T10" fmla="*/ 70 w 109"/>
                                <a:gd name="T11" fmla="*/ 94 h 133"/>
                                <a:gd name="T12" fmla="*/ 70 w 109"/>
                                <a:gd name="T13" fmla="*/ 101 h 133"/>
                                <a:gd name="T14" fmla="*/ 70 w 109"/>
                                <a:gd name="T15" fmla="*/ 117 h 133"/>
                                <a:gd name="T16" fmla="*/ 70 w 109"/>
                                <a:gd name="T17" fmla="*/ 117 h 133"/>
                                <a:gd name="T18" fmla="*/ 62 w 109"/>
                                <a:gd name="T19" fmla="*/ 125 h 133"/>
                                <a:gd name="T20" fmla="*/ 55 w 109"/>
                                <a:gd name="T21" fmla="*/ 133 h 133"/>
                                <a:gd name="T22" fmla="*/ 47 w 109"/>
                                <a:gd name="T23" fmla="*/ 117 h 133"/>
                                <a:gd name="T24" fmla="*/ 31 w 109"/>
                                <a:gd name="T25" fmla="*/ 109 h 133"/>
                                <a:gd name="T26" fmla="*/ 23 w 109"/>
                                <a:gd name="T27" fmla="*/ 101 h 133"/>
                                <a:gd name="T28" fmla="*/ 8 w 109"/>
                                <a:gd name="T29" fmla="*/ 86 h 133"/>
                                <a:gd name="T30" fmla="*/ 0 w 109"/>
                                <a:gd name="T31" fmla="*/ 78 h 133"/>
                                <a:gd name="T32" fmla="*/ 0 w 109"/>
                                <a:gd name="T33" fmla="*/ 78 h 133"/>
                                <a:gd name="T34" fmla="*/ 8 w 109"/>
                                <a:gd name="T35" fmla="*/ 78 h 133"/>
                                <a:gd name="T36" fmla="*/ 16 w 109"/>
                                <a:gd name="T37" fmla="*/ 78 h 133"/>
                                <a:gd name="T38" fmla="*/ 23 w 109"/>
                                <a:gd name="T39" fmla="*/ 78 h 133"/>
                                <a:gd name="T40" fmla="*/ 23 w 109"/>
                                <a:gd name="T41" fmla="*/ 70 h 133"/>
                                <a:gd name="T42" fmla="*/ 16 w 109"/>
                                <a:gd name="T43" fmla="*/ 63 h 133"/>
                                <a:gd name="T44" fmla="*/ 8 w 109"/>
                                <a:gd name="T45" fmla="*/ 55 h 133"/>
                                <a:gd name="T46" fmla="*/ 8 w 109"/>
                                <a:gd name="T47" fmla="*/ 39 h 133"/>
                                <a:gd name="T48" fmla="*/ 0 w 109"/>
                                <a:gd name="T49" fmla="*/ 32 h 133"/>
                                <a:gd name="T50" fmla="*/ 16 w 109"/>
                                <a:gd name="T51" fmla="*/ 16 h 133"/>
                                <a:gd name="T52" fmla="*/ 39 w 109"/>
                                <a:gd name="T53" fmla="*/ 0 h 133"/>
                                <a:gd name="T54" fmla="*/ 47 w 109"/>
                                <a:gd name="T55" fmla="*/ 0 h 133"/>
                                <a:gd name="T56" fmla="*/ 62 w 109"/>
                                <a:gd name="T57" fmla="*/ 24 h 133"/>
                                <a:gd name="T58" fmla="*/ 93 w 109"/>
                                <a:gd name="T59" fmla="*/ 55 h 133"/>
                                <a:gd name="T60" fmla="*/ 101 w 109"/>
                                <a:gd name="T61" fmla="*/ 63 h 133"/>
                                <a:gd name="T62" fmla="*/ 109 w 109"/>
                                <a:gd name="T63" fmla="*/ 70 h 133"/>
                                <a:gd name="T64" fmla="*/ 109 w 109"/>
                                <a:gd name="T65" fmla="*/ 78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9" h="133">
                                  <a:moveTo>
                                    <a:pt x="109" y="78"/>
                                  </a:moveTo>
                                  <a:lnTo>
                                    <a:pt x="109" y="78"/>
                                  </a:lnTo>
                                  <a:lnTo>
                                    <a:pt x="101" y="78"/>
                                  </a:lnTo>
                                  <a:lnTo>
                                    <a:pt x="101" y="78"/>
                                  </a:lnTo>
                                  <a:lnTo>
                                    <a:pt x="93" y="78"/>
                                  </a:lnTo>
                                  <a:lnTo>
                                    <a:pt x="86" y="86"/>
                                  </a:lnTo>
                                  <a:lnTo>
                                    <a:pt x="78" y="86"/>
                                  </a:lnTo>
                                  <a:lnTo>
                                    <a:pt x="78" y="94"/>
                                  </a:lnTo>
                                  <a:lnTo>
                                    <a:pt x="78" y="94"/>
                                  </a:lnTo>
                                  <a:lnTo>
                                    <a:pt x="78" y="94"/>
                                  </a:lnTo>
                                  <a:lnTo>
                                    <a:pt x="70" y="94"/>
                                  </a:lnTo>
                                  <a:lnTo>
                                    <a:pt x="70" y="94"/>
                                  </a:lnTo>
                                  <a:lnTo>
                                    <a:pt x="70" y="101"/>
                                  </a:lnTo>
                                  <a:lnTo>
                                    <a:pt x="70" y="101"/>
                                  </a:lnTo>
                                  <a:lnTo>
                                    <a:pt x="70" y="109"/>
                                  </a:lnTo>
                                  <a:lnTo>
                                    <a:pt x="70" y="117"/>
                                  </a:lnTo>
                                  <a:lnTo>
                                    <a:pt x="70" y="117"/>
                                  </a:lnTo>
                                  <a:lnTo>
                                    <a:pt x="70" y="117"/>
                                  </a:lnTo>
                                  <a:lnTo>
                                    <a:pt x="62" y="125"/>
                                  </a:lnTo>
                                  <a:lnTo>
                                    <a:pt x="62" y="125"/>
                                  </a:lnTo>
                                  <a:lnTo>
                                    <a:pt x="62" y="133"/>
                                  </a:lnTo>
                                  <a:lnTo>
                                    <a:pt x="55" y="133"/>
                                  </a:lnTo>
                                  <a:lnTo>
                                    <a:pt x="47" y="125"/>
                                  </a:lnTo>
                                  <a:lnTo>
                                    <a:pt x="47" y="117"/>
                                  </a:lnTo>
                                  <a:lnTo>
                                    <a:pt x="39" y="117"/>
                                  </a:lnTo>
                                  <a:lnTo>
                                    <a:pt x="31" y="109"/>
                                  </a:lnTo>
                                  <a:lnTo>
                                    <a:pt x="23" y="101"/>
                                  </a:lnTo>
                                  <a:lnTo>
                                    <a:pt x="23" y="101"/>
                                  </a:lnTo>
                                  <a:lnTo>
                                    <a:pt x="16" y="94"/>
                                  </a:lnTo>
                                  <a:lnTo>
                                    <a:pt x="8" y="86"/>
                                  </a:lnTo>
                                  <a:lnTo>
                                    <a:pt x="0" y="78"/>
                                  </a:lnTo>
                                  <a:lnTo>
                                    <a:pt x="0" y="78"/>
                                  </a:lnTo>
                                  <a:lnTo>
                                    <a:pt x="0" y="78"/>
                                  </a:lnTo>
                                  <a:lnTo>
                                    <a:pt x="0" y="78"/>
                                  </a:lnTo>
                                  <a:lnTo>
                                    <a:pt x="8" y="70"/>
                                  </a:lnTo>
                                  <a:lnTo>
                                    <a:pt x="8" y="78"/>
                                  </a:lnTo>
                                  <a:lnTo>
                                    <a:pt x="16" y="78"/>
                                  </a:lnTo>
                                  <a:lnTo>
                                    <a:pt x="16" y="78"/>
                                  </a:lnTo>
                                  <a:lnTo>
                                    <a:pt x="23" y="78"/>
                                  </a:lnTo>
                                  <a:lnTo>
                                    <a:pt x="23" y="78"/>
                                  </a:lnTo>
                                  <a:lnTo>
                                    <a:pt x="23" y="70"/>
                                  </a:lnTo>
                                  <a:lnTo>
                                    <a:pt x="23" y="70"/>
                                  </a:lnTo>
                                  <a:lnTo>
                                    <a:pt x="16" y="70"/>
                                  </a:lnTo>
                                  <a:lnTo>
                                    <a:pt x="16" y="63"/>
                                  </a:lnTo>
                                  <a:lnTo>
                                    <a:pt x="16" y="63"/>
                                  </a:lnTo>
                                  <a:lnTo>
                                    <a:pt x="8" y="55"/>
                                  </a:lnTo>
                                  <a:lnTo>
                                    <a:pt x="8" y="47"/>
                                  </a:lnTo>
                                  <a:lnTo>
                                    <a:pt x="8" y="39"/>
                                  </a:lnTo>
                                  <a:lnTo>
                                    <a:pt x="8" y="39"/>
                                  </a:lnTo>
                                  <a:lnTo>
                                    <a:pt x="0" y="32"/>
                                  </a:lnTo>
                                  <a:lnTo>
                                    <a:pt x="0" y="24"/>
                                  </a:lnTo>
                                  <a:lnTo>
                                    <a:pt x="16" y="16"/>
                                  </a:lnTo>
                                  <a:lnTo>
                                    <a:pt x="23" y="8"/>
                                  </a:lnTo>
                                  <a:lnTo>
                                    <a:pt x="39" y="0"/>
                                  </a:lnTo>
                                  <a:lnTo>
                                    <a:pt x="47" y="8"/>
                                  </a:lnTo>
                                  <a:lnTo>
                                    <a:pt x="47" y="0"/>
                                  </a:lnTo>
                                  <a:lnTo>
                                    <a:pt x="55" y="8"/>
                                  </a:lnTo>
                                  <a:lnTo>
                                    <a:pt x="62" y="24"/>
                                  </a:lnTo>
                                  <a:lnTo>
                                    <a:pt x="86" y="47"/>
                                  </a:lnTo>
                                  <a:lnTo>
                                    <a:pt x="93" y="55"/>
                                  </a:lnTo>
                                  <a:lnTo>
                                    <a:pt x="93" y="63"/>
                                  </a:lnTo>
                                  <a:lnTo>
                                    <a:pt x="101" y="63"/>
                                  </a:lnTo>
                                  <a:lnTo>
                                    <a:pt x="109" y="70"/>
                                  </a:lnTo>
                                  <a:lnTo>
                                    <a:pt x="109" y="70"/>
                                  </a:lnTo>
                                  <a:lnTo>
                                    <a:pt x="109" y="78"/>
                                  </a:lnTo>
                                  <a:lnTo>
                                    <a:pt x="109" y="78"/>
                                  </a:lnTo>
                                </a:path>
                              </a:pathLst>
                            </a:custGeom>
                            <a:solidFill>
                              <a:sysClr val="window" lastClr="FFFFFF">
                                <a:lumMod val="50000"/>
                              </a:sysClr>
                            </a:solidFill>
                            <a:ln w="6350">
                              <a:solidFill>
                                <a:sysClr val="windowText" lastClr="000000"/>
                              </a:solidFill>
                              <a:prstDash val="solid"/>
                              <a:round/>
                              <a:headEnd/>
                              <a:tailEnd/>
                            </a:ln>
                            <a:extLst/>
                          </wps:spPr>
                          <wps:bodyPr rot="0" vert="horz" wrap="square" lIns="91440" tIns="45720" rIns="91440" bIns="45720" anchor="t" anchorCtr="0" upright="1">
                            <a:noAutofit/>
                          </wps:bodyPr>
                        </wps:wsp>
                        <wps:wsp>
                          <wps:cNvPr id="192" name="Freeform 196"/>
                          <wps:cNvSpPr>
                            <a:spLocks/>
                          </wps:cNvSpPr>
                          <wps:spPr bwMode="auto">
                            <a:xfrm>
                              <a:off x="139063" y="2566312"/>
                              <a:ext cx="813323" cy="579040"/>
                            </a:xfrm>
                            <a:custGeom>
                              <a:avLst/>
                              <a:gdLst>
                                <a:gd name="T0" fmla="*/ 365 w 427"/>
                                <a:gd name="T1" fmla="*/ 304 h 304"/>
                                <a:gd name="T2" fmla="*/ 326 w 427"/>
                                <a:gd name="T3" fmla="*/ 288 h 304"/>
                                <a:gd name="T4" fmla="*/ 295 w 427"/>
                                <a:gd name="T5" fmla="*/ 265 h 304"/>
                                <a:gd name="T6" fmla="*/ 271 w 427"/>
                                <a:gd name="T7" fmla="*/ 265 h 304"/>
                                <a:gd name="T8" fmla="*/ 233 w 427"/>
                                <a:gd name="T9" fmla="*/ 265 h 304"/>
                                <a:gd name="T10" fmla="*/ 194 w 427"/>
                                <a:gd name="T11" fmla="*/ 257 h 304"/>
                                <a:gd name="T12" fmla="*/ 155 w 427"/>
                                <a:gd name="T13" fmla="*/ 257 h 304"/>
                                <a:gd name="T14" fmla="*/ 108 w 427"/>
                                <a:gd name="T15" fmla="*/ 241 h 304"/>
                                <a:gd name="T16" fmla="*/ 70 w 427"/>
                                <a:gd name="T17" fmla="*/ 241 h 304"/>
                                <a:gd name="T18" fmla="*/ 70 w 427"/>
                                <a:gd name="T19" fmla="*/ 272 h 304"/>
                                <a:gd name="T20" fmla="*/ 62 w 427"/>
                                <a:gd name="T21" fmla="*/ 280 h 304"/>
                                <a:gd name="T22" fmla="*/ 46 w 427"/>
                                <a:gd name="T23" fmla="*/ 296 h 304"/>
                                <a:gd name="T24" fmla="*/ 23 w 427"/>
                                <a:gd name="T25" fmla="*/ 288 h 304"/>
                                <a:gd name="T26" fmla="*/ 0 w 427"/>
                                <a:gd name="T27" fmla="*/ 288 h 304"/>
                                <a:gd name="T28" fmla="*/ 15 w 427"/>
                                <a:gd name="T29" fmla="*/ 249 h 304"/>
                                <a:gd name="T30" fmla="*/ 31 w 427"/>
                                <a:gd name="T31" fmla="*/ 179 h 304"/>
                                <a:gd name="T32" fmla="*/ 39 w 427"/>
                                <a:gd name="T33" fmla="*/ 133 h 304"/>
                                <a:gd name="T34" fmla="*/ 46 w 427"/>
                                <a:gd name="T35" fmla="*/ 101 h 304"/>
                                <a:gd name="T36" fmla="*/ 54 w 427"/>
                                <a:gd name="T37" fmla="*/ 47 h 304"/>
                                <a:gd name="T38" fmla="*/ 70 w 427"/>
                                <a:gd name="T39" fmla="*/ 0 h 304"/>
                                <a:gd name="T40" fmla="*/ 116 w 427"/>
                                <a:gd name="T41" fmla="*/ 16 h 304"/>
                                <a:gd name="T42" fmla="*/ 147 w 427"/>
                                <a:gd name="T43" fmla="*/ 16 h 304"/>
                                <a:gd name="T44" fmla="*/ 155 w 427"/>
                                <a:gd name="T45" fmla="*/ 24 h 304"/>
                                <a:gd name="T46" fmla="*/ 171 w 427"/>
                                <a:gd name="T47" fmla="*/ 39 h 304"/>
                                <a:gd name="T48" fmla="*/ 178 w 427"/>
                                <a:gd name="T49" fmla="*/ 47 h 304"/>
                                <a:gd name="T50" fmla="*/ 171 w 427"/>
                                <a:gd name="T51" fmla="*/ 55 h 304"/>
                                <a:gd name="T52" fmla="*/ 163 w 427"/>
                                <a:gd name="T53" fmla="*/ 55 h 304"/>
                                <a:gd name="T54" fmla="*/ 163 w 427"/>
                                <a:gd name="T55" fmla="*/ 63 h 304"/>
                                <a:gd name="T56" fmla="*/ 163 w 427"/>
                                <a:gd name="T57" fmla="*/ 63 h 304"/>
                                <a:gd name="T58" fmla="*/ 163 w 427"/>
                                <a:gd name="T59" fmla="*/ 63 h 304"/>
                                <a:gd name="T60" fmla="*/ 171 w 427"/>
                                <a:gd name="T61" fmla="*/ 70 h 304"/>
                                <a:gd name="T62" fmla="*/ 178 w 427"/>
                                <a:gd name="T63" fmla="*/ 70 h 304"/>
                                <a:gd name="T64" fmla="*/ 178 w 427"/>
                                <a:gd name="T65" fmla="*/ 78 h 304"/>
                                <a:gd name="T66" fmla="*/ 171 w 427"/>
                                <a:gd name="T67" fmla="*/ 86 h 304"/>
                                <a:gd name="T68" fmla="*/ 171 w 427"/>
                                <a:gd name="T69" fmla="*/ 94 h 304"/>
                                <a:gd name="T70" fmla="*/ 178 w 427"/>
                                <a:gd name="T71" fmla="*/ 101 h 304"/>
                                <a:gd name="T72" fmla="*/ 186 w 427"/>
                                <a:gd name="T73" fmla="*/ 109 h 304"/>
                                <a:gd name="T74" fmla="*/ 217 w 427"/>
                                <a:gd name="T75" fmla="*/ 133 h 304"/>
                                <a:gd name="T76" fmla="*/ 248 w 427"/>
                                <a:gd name="T77" fmla="*/ 148 h 304"/>
                                <a:gd name="T78" fmla="*/ 256 w 427"/>
                                <a:gd name="T79" fmla="*/ 140 h 304"/>
                                <a:gd name="T80" fmla="*/ 279 w 427"/>
                                <a:gd name="T81" fmla="*/ 148 h 304"/>
                                <a:gd name="T82" fmla="*/ 303 w 427"/>
                                <a:gd name="T83" fmla="*/ 148 h 304"/>
                                <a:gd name="T84" fmla="*/ 310 w 427"/>
                                <a:gd name="T85" fmla="*/ 156 h 304"/>
                                <a:gd name="T86" fmla="*/ 310 w 427"/>
                                <a:gd name="T87" fmla="*/ 164 h 304"/>
                                <a:gd name="T88" fmla="*/ 310 w 427"/>
                                <a:gd name="T89" fmla="*/ 187 h 304"/>
                                <a:gd name="T90" fmla="*/ 326 w 427"/>
                                <a:gd name="T91" fmla="*/ 187 h 304"/>
                                <a:gd name="T92" fmla="*/ 349 w 427"/>
                                <a:gd name="T93" fmla="*/ 187 h 304"/>
                                <a:gd name="T94" fmla="*/ 380 w 427"/>
                                <a:gd name="T95" fmla="*/ 187 h 304"/>
                                <a:gd name="T96" fmla="*/ 419 w 427"/>
                                <a:gd name="T97" fmla="*/ 202 h 304"/>
                                <a:gd name="T98" fmla="*/ 427 w 427"/>
                                <a:gd name="T99" fmla="*/ 210 h 304"/>
                                <a:gd name="T100" fmla="*/ 411 w 427"/>
                                <a:gd name="T101" fmla="*/ 210 h 304"/>
                                <a:gd name="T102" fmla="*/ 404 w 427"/>
                                <a:gd name="T103" fmla="*/ 226 h 304"/>
                                <a:gd name="T104" fmla="*/ 404 w 427"/>
                                <a:gd name="T105" fmla="*/ 249 h 304"/>
                                <a:gd name="T106" fmla="*/ 396 w 427"/>
                                <a:gd name="T107" fmla="*/ 272 h 304"/>
                                <a:gd name="T108" fmla="*/ 396 w 427"/>
                                <a:gd name="T109" fmla="*/ 288 h 304"/>
                                <a:gd name="T110" fmla="*/ 396 w 427"/>
                                <a:gd name="T111" fmla="*/ 288 h 304"/>
                                <a:gd name="T112" fmla="*/ 396 w 427"/>
                                <a:gd name="T113" fmla="*/ 288 h 304"/>
                                <a:gd name="T114" fmla="*/ 396 w 427"/>
                                <a:gd name="T115" fmla="*/ 296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27" h="304">
                                  <a:moveTo>
                                    <a:pt x="396" y="304"/>
                                  </a:moveTo>
                                  <a:lnTo>
                                    <a:pt x="380" y="304"/>
                                  </a:lnTo>
                                  <a:lnTo>
                                    <a:pt x="372" y="304"/>
                                  </a:lnTo>
                                  <a:lnTo>
                                    <a:pt x="365" y="304"/>
                                  </a:lnTo>
                                  <a:lnTo>
                                    <a:pt x="357" y="304"/>
                                  </a:lnTo>
                                  <a:lnTo>
                                    <a:pt x="349" y="304"/>
                                  </a:lnTo>
                                  <a:lnTo>
                                    <a:pt x="341" y="296"/>
                                  </a:lnTo>
                                  <a:lnTo>
                                    <a:pt x="326" y="288"/>
                                  </a:lnTo>
                                  <a:lnTo>
                                    <a:pt x="318" y="280"/>
                                  </a:lnTo>
                                  <a:lnTo>
                                    <a:pt x="303" y="272"/>
                                  </a:lnTo>
                                  <a:lnTo>
                                    <a:pt x="295" y="265"/>
                                  </a:lnTo>
                                  <a:lnTo>
                                    <a:pt x="295" y="265"/>
                                  </a:lnTo>
                                  <a:lnTo>
                                    <a:pt x="287" y="257"/>
                                  </a:lnTo>
                                  <a:lnTo>
                                    <a:pt x="287" y="257"/>
                                  </a:lnTo>
                                  <a:lnTo>
                                    <a:pt x="279" y="265"/>
                                  </a:lnTo>
                                  <a:lnTo>
                                    <a:pt x="271" y="265"/>
                                  </a:lnTo>
                                  <a:lnTo>
                                    <a:pt x="256" y="272"/>
                                  </a:lnTo>
                                  <a:lnTo>
                                    <a:pt x="248" y="272"/>
                                  </a:lnTo>
                                  <a:lnTo>
                                    <a:pt x="240" y="272"/>
                                  </a:lnTo>
                                  <a:lnTo>
                                    <a:pt x="233" y="265"/>
                                  </a:lnTo>
                                  <a:lnTo>
                                    <a:pt x="233" y="257"/>
                                  </a:lnTo>
                                  <a:lnTo>
                                    <a:pt x="225" y="257"/>
                                  </a:lnTo>
                                  <a:lnTo>
                                    <a:pt x="209" y="257"/>
                                  </a:lnTo>
                                  <a:lnTo>
                                    <a:pt x="194" y="257"/>
                                  </a:lnTo>
                                  <a:lnTo>
                                    <a:pt x="178" y="257"/>
                                  </a:lnTo>
                                  <a:lnTo>
                                    <a:pt x="171" y="257"/>
                                  </a:lnTo>
                                  <a:lnTo>
                                    <a:pt x="163" y="249"/>
                                  </a:lnTo>
                                  <a:lnTo>
                                    <a:pt x="155" y="257"/>
                                  </a:lnTo>
                                  <a:lnTo>
                                    <a:pt x="139" y="249"/>
                                  </a:lnTo>
                                  <a:lnTo>
                                    <a:pt x="132" y="249"/>
                                  </a:lnTo>
                                  <a:lnTo>
                                    <a:pt x="124" y="241"/>
                                  </a:lnTo>
                                  <a:lnTo>
                                    <a:pt x="108" y="241"/>
                                  </a:lnTo>
                                  <a:lnTo>
                                    <a:pt x="101" y="241"/>
                                  </a:lnTo>
                                  <a:lnTo>
                                    <a:pt x="77" y="241"/>
                                  </a:lnTo>
                                  <a:lnTo>
                                    <a:pt x="70" y="241"/>
                                  </a:lnTo>
                                  <a:lnTo>
                                    <a:pt x="70" y="241"/>
                                  </a:lnTo>
                                  <a:lnTo>
                                    <a:pt x="62" y="241"/>
                                  </a:lnTo>
                                  <a:lnTo>
                                    <a:pt x="62" y="249"/>
                                  </a:lnTo>
                                  <a:lnTo>
                                    <a:pt x="70" y="265"/>
                                  </a:lnTo>
                                  <a:lnTo>
                                    <a:pt x="70" y="272"/>
                                  </a:lnTo>
                                  <a:lnTo>
                                    <a:pt x="70" y="280"/>
                                  </a:lnTo>
                                  <a:lnTo>
                                    <a:pt x="62" y="280"/>
                                  </a:lnTo>
                                  <a:lnTo>
                                    <a:pt x="62" y="280"/>
                                  </a:lnTo>
                                  <a:lnTo>
                                    <a:pt x="62" y="280"/>
                                  </a:lnTo>
                                  <a:lnTo>
                                    <a:pt x="62" y="288"/>
                                  </a:lnTo>
                                  <a:lnTo>
                                    <a:pt x="54" y="288"/>
                                  </a:lnTo>
                                  <a:lnTo>
                                    <a:pt x="46" y="296"/>
                                  </a:lnTo>
                                  <a:lnTo>
                                    <a:pt x="46" y="296"/>
                                  </a:lnTo>
                                  <a:lnTo>
                                    <a:pt x="39" y="296"/>
                                  </a:lnTo>
                                  <a:lnTo>
                                    <a:pt x="39" y="296"/>
                                  </a:lnTo>
                                  <a:lnTo>
                                    <a:pt x="31" y="296"/>
                                  </a:lnTo>
                                  <a:lnTo>
                                    <a:pt x="23" y="288"/>
                                  </a:lnTo>
                                  <a:lnTo>
                                    <a:pt x="15" y="288"/>
                                  </a:lnTo>
                                  <a:lnTo>
                                    <a:pt x="7" y="288"/>
                                  </a:lnTo>
                                  <a:lnTo>
                                    <a:pt x="0" y="288"/>
                                  </a:lnTo>
                                  <a:lnTo>
                                    <a:pt x="0" y="288"/>
                                  </a:lnTo>
                                  <a:lnTo>
                                    <a:pt x="7" y="272"/>
                                  </a:lnTo>
                                  <a:lnTo>
                                    <a:pt x="15" y="249"/>
                                  </a:lnTo>
                                  <a:lnTo>
                                    <a:pt x="15" y="257"/>
                                  </a:lnTo>
                                  <a:lnTo>
                                    <a:pt x="15" y="249"/>
                                  </a:lnTo>
                                  <a:lnTo>
                                    <a:pt x="15" y="241"/>
                                  </a:lnTo>
                                  <a:lnTo>
                                    <a:pt x="15" y="226"/>
                                  </a:lnTo>
                                  <a:lnTo>
                                    <a:pt x="23" y="195"/>
                                  </a:lnTo>
                                  <a:lnTo>
                                    <a:pt x="31" y="179"/>
                                  </a:lnTo>
                                  <a:lnTo>
                                    <a:pt x="31" y="156"/>
                                  </a:lnTo>
                                  <a:lnTo>
                                    <a:pt x="39" y="140"/>
                                  </a:lnTo>
                                  <a:lnTo>
                                    <a:pt x="39" y="125"/>
                                  </a:lnTo>
                                  <a:lnTo>
                                    <a:pt x="39" y="133"/>
                                  </a:lnTo>
                                  <a:lnTo>
                                    <a:pt x="39" y="125"/>
                                  </a:lnTo>
                                  <a:lnTo>
                                    <a:pt x="39" y="125"/>
                                  </a:lnTo>
                                  <a:lnTo>
                                    <a:pt x="39" y="117"/>
                                  </a:lnTo>
                                  <a:lnTo>
                                    <a:pt x="46" y="101"/>
                                  </a:lnTo>
                                  <a:lnTo>
                                    <a:pt x="46" y="94"/>
                                  </a:lnTo>
                                  <a:lnTo>
                                    <a:pt x="54" y="78"/>
                                  </a:lnTo>
                                  <a:lnTo>
                                    <a:pt x="54" y="55"/>
                                  </a:lnTo>
                                  <a:lnTo>
                                    <a:pt x="54" y="47"/>
                                  </a:lnTo>
                                  <a:lnTo>
                                    <a:pt x="62" y="39"/>
                                  </a:lnTo>
                                  <a:lnTo>
                                    <a:pt x="62" y="32"/>
                                  </a:lnTo>
                                  <a:lnTo>
                                    <a:pt x="70" y="8"/>
                                  </a:lnTo>
                                  <a:lnTo>
                                    <a:pt x="70" y="0"/>
                                  </a:lnTo>
                                  <a:lnTo>
                                    <a:pt x="85" y="8"/>
                                  </a:lnTo>
                                  <a:lnTo>
                                    <a:pt x="101" y="8"/>
                                  </a:lnTo>
                                  <a:lnTo>
                                    <a:pt x="108" y="16"/>
                                  </a:lnTo>
                                  <a:lnTo>
                                    <a:pt x="116" y="16"/>
                                  </a:lnTo>
                                  <a:lnTo>
                                    <a:pt x="116" y="16"/>
                                  </a:lnTo>
                                  <a:lnTo>
                                    <a:pt x="132" y="8"/>
                                  </a:lnTo>
                                  <a:lnTo>
                                    <a:pt x="147" y="8"/>
                                  </a:lnTo>
                                  <a:lnTo>
                                    <a:pt x="147" y="16"/>
                                  </a:lnTo>
                                  <a:lnTo>
                                    <a:pt x="147" y="16"/>
                                  </a:lnTo>
                                  <a:lnTo>
                                    <a:pt x="147" y="16"/>
                                  </a:lnTo>
                                  <a:lnTo>
                                    <a:pt x="147" y="24"/>
                                  </a:lnTo>
                                  <a:lnTo>
                                    <a:pt x="155" y="24"/>
                                  </a:lnTo>
                                  <a:lnTo>
                                    <a:pt x="163" y="32"/>
                                  </a:lnTo>
                                  <a:lnTo>
                                    <a:pt x="163" y="39"/>
                                  </a:lnTo>
                                  <a:lnTo>
                                    <a:pt x="163" y="39"/>
                                  </a:lnTo>
                                  <a:lnTo>
                                    <a:pt x="171" y="39"/>
                                  </a:lnTo>
                                  <a:lnTo>
                                    <a:pt x="178" y="47"/>
                                  </a:lnTo>
                                  <a:lnTo>
                                    <a:pt x="178" y="47"/>
                                  </a:lnTo>
                                  <a:lnTo>
                                    <a:pt x="178" y="47"/>
                                  </a:lnTo>
                                  <a:lnTo>
                                    <a:pt x="178" y="47"/>
                                  </a:lnTo>
                                  <a:lnTo>
                                    <a:pt x="178" y="55"/>
                                  </a:lnTo>
                                  <a:lnTo>
                                    <a:pt x="178" y="55"/>
                                  </a:lnTo>
                                  <a:lnTo>
                                    <a:pt x="171" y="55"/>
                                  </a:lnTo>
                                  <a:lnTo>
                                    <a:pt x="171" y="55"/>
                                  </a:lnTo>
                                  <a:lnTo>
                                    <a:pt x="171" y="55"/>
                                  </a:lnTo>
                                  <a:lnTo>
                                    <a:pt x="171" y="55"/>
                                  </a:lnTo>
                                  <a:lnTo>
                                    <a:pt x="163" y="55"/>
                                  </a:lnTo>
                                  <a:lnTo>
                                    <a:pt x="163" y="55"/>
                                  </a:lnTo>
                                  <a:lnTo>
                                    <a:pt x="163" y="55"/>
                                  </a:lnTo>
                                  <a:lnTo>
                                    <a:pt x="163" y="55"/>
                                  </a:lnTo>
                                  <a:lnTo>
                                    <a:pt x="163" y="55"/>
                                  </a:lnTo>
                                  <a:lnTo>
                                    <a:pt x="163" y="63"/>
                                  </a:lnTo>
                                  <a:lnTo>
                                    <a:pt x="163" y="63"/>
                                  </a:lnTo>
                                  <a:lnTo>
                                    <a:pt x="163" y="63"/>
                                  </a:lnTo>
                                  <a:lnTo>
                                    <a:pt x="163" y="63"/>
                                  </a:lnTo>
                                  <a:lnTo>
                                    <a:pt x="163" y="63"/>
                                  </a:lnTo>
                                  <a:lnTo>
                                    <a:pt x="163" y="63"/>
                                  </a:lnTo>
                                  <a:lnTo>
                                    <a:pt x="163" y="63"/>
                                  </a:lnTo>
                                  <a:lnTo>
                                    <a:pt x="163" y="63"/>
                                  </a:lnTo>
                                  <a:lnTo>
                                    <a:pt x="163" y="63"/>
                                  </a:lnTo>
                                  <a:lnTo>
                                    <a:pt x="163" y="63"/>
                                  </a:lnTo>
                                  <a:lnTo>
                                    <a:pt x="163" y="70"/>
                                  </a:lnTo>
                                  <a:lnTo>
                                    <a:pt x="171" y="70"/>
                                  </a:lnTo>
                                  <a:lnTo>
                                    <a:pt x="171" y="70"/>
                                  </a:lnTo>
                                  <a:lnTo>
                                    <a:pt x="171" y="70"/>
                                  </a:lnTo>
                                  <a:lnTo>
                                    <a:pt x="178" y="70"/>
                                  </a:lnTo>
                                  <a:lnTo>
                                    <a:pt x="178" y="70"/>
                                  </a:lnTo>
                                  <a:lnTo>
                                    <a:pt x="178" y="70"/>
                                  </a:lnTo>
                                  <a:lnTo>
                                    <a:pt x="178" y="70"/>
                                  </a:lnTo>
                                  <a:lnTo>
                                    <a:pt x="178" y="70"/>
                                  </a:lnTo>
                                  <a:lnTo>
                                    <a:pt x="178" y="78"/>
                                  </a:lnTo>
                                  <a:lnTo>
                                    <a:pt x="178" y="78"/>
                                  </a:lnTo>
                                  <a:lnTo>
                                    <a:pt x="178" y="78"/>
                                  </a:lnTo>
                                  <a:lnTo>
                                    <a:pt x="171" y="86"/>
                                  </a:lnTo>
                                  <a:lnTo>
                                    <a:pt x="171" y="86"/>
                                  </a:lnTo>
                                  <a:lnTo>
                                    <a:pt x="171" y="86"/>
                                  </a:lnTo>
                                  <a:lnTo>
                                    <a:pt x="171" y="94"/>
                                  </a:lnTo>
                                  <a:lnTo>
                                    <a:pt x="171" y="94"/>
                                  </a:lnTo>
                                  <a:lnTo>
                                    <a:pt x="171" y="94"/>
                                  </a:lnTo>
                                  <a:lnTo>
                                    <a:pt x="171" y="94"/>
                                  </a:lnTo>
                                  <a:lnTo>
                                    <a:pt x="171" y="101"/>
                                  </a:lnTo>
                                  <a:lnTo>
                                    <a:pt x="171" y="101"/>
                                  </a:lnTo>
                                  <a:lnTo>
                                    <a:pt x="171" y="101"/>
                                  </a:lnTo>
                                  <a:lnTo>
                                    <a:pt x="178" y="101"/>
                                  </a:lnTo>
                                  <a:lnTo>
                                    <a:pt x="178" y="101"/>
                                  </a:lnTo>
                                  <a:lnTo>
                                    <a:pt x="178" y="109"/>
                                  </a:lnTo>
                                  <a:lnTo>
                                    <a:pt x="178" y="109"/>
                                  </a:lnTo>
                                  <a:lnTo>
                                    <a:pt x="186" y="109"/>
                                  </a:lnTo>
                                  <a:lnTo>
                                    <a:pt x="209" y="133"/>
                                  </a:lnTo>
                                  <a:lnTo>
                                    <a:pt x="209" y="133"/>
                                  </a:lnTo>
                                  <a:lnTo>
                                    <a:pt x="209" y="133"/>
                                  </a:lnTo>
                                  <a:lnTo>
                                    <a:pt x="217" y="133"/>
                                  </a:lnTo>
                                  <a:lnTo>
                                    <a:pt x="240" y="140"/>
                                  </a:lnTo>
                                  <a:lnTo>
                                    <a:pt x="240" y="140"/>
                                  </a:lnTo>
                                  <a:lnTo>
                                    <a:pt x="240" y="148"/>
                                  </a:lnTo>
                                  <a:lnTo>
                                    <a:pt x="248" y="148"/>
                                  </a:lnTo>
                                  <a:lnTo>
                                    <a:pt x="248" y="140"/>
                                  </a:lnTo>
                                  <a:lnTo>
                                    <a:pt x="248" y="140"/>
                                  </a:lnTo>
                                  <a:lnTo>
                                    <a:pt x="248" y="140"/>
                                  </a:lnTo>
                                  <a:lnTo>
                                    <a:pt x="256" y="140"/>
                                  </a:lnTo>
                                  <a:lnTo>
                                    <a:pt x="271" y="148"/>
                                  </a:lnTo>
                                  <a:lnTo>
                                    <a:pt x="279" y="148"/>
                                  </a:lnTo>
                                  <a:lnTo>
                                    <a:pt x="279" y="148"/>
                                  </a:lnTo>
                                  <a:lnTo>
                                    <a:pt x="279" y="148"/>
                                  </a:lnTo>
                                  <a:lnTo>
                                    <a:pt x="287" y="148"/>
                                  </a:lnTo>
                                  <a:lnTo>
                                    <a:pt x="287" y="148"/>
                                  </a:lnTo>
                                  <a:lnTo>
                                    <a:pt x="295" y="148"/>
                                  </a:lnTo>
                                  <a:lnTo>
                                    <a:pt x="303" y="148"/>
                                  </a:lnTo>
                                  <a:lnTo>
                                    <a:pt x="303" y="148"/>
                                  </a:lnTo>
                                  <a:lnTo>
                                    <a:pt x="303" y="148"/>
                                  </a:lnTo>
                                  <a:lnTo>
                                    <a:pt x="303" y="156"/>
                                  </a:lnTo>
                                  <a:lnTo>
                                    <a:pt x="310" y="156"/>
                                  </a:lnTo>
                                  <a:lnTo>
                                    <a:pt x="303" y="156"/>
                                  </a:lnTo>
                                  <a:lnTo>
                                    <a:pt x="303" y="156"/>
                                  </a:lnTo>
                                  <a:lnTo>
                                    <a:pt x="310" y="164"/>
                                  </a:lnTo>
                                  <a:lnTo>
                                    <a:pt x="310" y="164"/>
                                  </a:lnTo>
                                  <a:lnTo>
                                    <a:pt x="310" y="171"/>
                                  </a:lnTo>
                                  <a:lnTo>
                                    <a:pt x="310" y="171"/>
                                  </a:lnTo>
                                  <a:lnTo>
                                    <a:pt x="310" y="179"/>
                                  </a:lnTo>
                                  <a:lnTo>
                                    <a:pt x="310" y="187"/>
                                  </a:lnTo>
                                  <a:lnTo>
                                    <a:pt x="318" y="187"/>
                                  </a:lnTo>
                                  <a:lnTo>
                                    <a:pt x="318" y="187"/>
                                  </a:lnTo>
                                  <a:lnTo>
                                    <a:pt x="318" y="195"/>
                                  </a:lnTo>
                                  <a:lnTo>
                                    <a:pt x="326" y="187"/>
                                  </a:lnTo>
                                  <a:lnTo>
                                    <a:pt x="326" y="187"/>
                                  </a:lnTo>
                                  <a:lnTo>
                                    <a:pt x="334" y="187"/>
                                  </a:lnTo>
                                  <a:lnTo>
                                    <a:pt x="341" y="187"/>
                                  </a:lnTo>
                                  <a:lnTo>
                                    <a:pt x="349" y="187"/>
                                  </a:lnTo>
                                  <a:lnTo>
                                    <a:pt x="372" y="187"/>
                                  </a:lnTo>
                                  <a:lnTo>
                                    <a:pt x="372" y="187"/>
                                  </a:lnTo>
                                  <a:lnTo>
                                    <a:pt x="380" y="187"/>
                                  </a:lnTo>
                                  <a:lnTo>
                                    <a:pt x="380" y="187"/>
                                  </a:lnTo>
                                  <a:lnTo>
                                    <a:pt x="396" y="195"/>
                                  </a:lnTo>
                                  <a:lnTo>
                                    <a:pt x="404" y="195"/>
                                  </a:lnTo>
                                  <a:lnTo>
                                    <a:pt x="411" y="195"/>
                                  </a:lnTo>
                                  <a:lnTo>
                                    <a:pt x="419" y="202"/>
                                  </a:lnTo>
                                  <a:lnTo>
                                    <a:pt x="419" y="202"/>
                                  </a:lnTo>
                                  <a:lnTo>
                                    <a:pt x="427" y="202"/>
                                  </a:lnTo>
                                  <a:lnTo>
                                    <a:pt x="427" y="202"/>
                                  </a:lnTo>
                                  <a:lnTo>
                                    <a:pt x="427" y="210"/>
                                  </a:lnTo>
                                  <a:lnTo>
                                    <a:pt x="427" y="210"/>
                                  </a:lnTo>
                                  <a:lnTo>
                                    <a:pt x="419" y="210"/>
                                  </a:lnTo>
                                  <a:lnTo>
                                    <a:pt x="419" y="210"/>
                                  </a:lnTo>
                                  <a:lnTo>
                                    <a:pt x="411" y="210"/>
                                  </a:lnTo>
                                  <a:lnTo>
                                    <a:pt x="411" y="210"/>
                                  </a:lnTo>
                                  <a:lnTo>
                                    <a:pt x="404" y="218"/>
                                  </a:lnTo>
                                  <a:lnTo>
                                    <a:pt x="404" y="218"/>
                                  </a:lnTo>
                                  <a:lnTo>
                                    <a:pt x="404" y="226"/>
                                  </a:lnTo>
                                  <a:lnTo>
                                    <a:pt x="411" y="226"/>
                                  </a:lnTo>
                                  <a:lnTo>
                                    <a:pt x="411" y="226"/>
                                  </a:lnTo>
                                  <a:lnTo>
                                    <a:pt x="404" y="241"/>
                                  </a:lnTo>
                                  <a:lnTo>
                                    <a:pt x="404" y="249"/>
                                  </a:lnTo>
                                  <a:lnTo>
                                    <a:pt x="404" y="249"/>
                                  </a:lnTo>
                                  <a:lnTo>
                                    <a:pt x="396" y="265"/>
                                  </a:lnTo>
                                  <a:lnTo>
                                    <a:pt x="396" y="272"/>
                                  </a:lnTo>
                                  <a:lnTo>
                                    <a:pt x="396" y="272"/>
                                  </a:lnTo>
                                  <a:lnTo>
                                    <a:pt x="396" y="280"/>
                                  </a:lnTo>
                                  <a:lnTo>
                                    <a:pt x="396" y="280"/>
                                  </a:lnTo>
                                  <a:lnTo>
                                    <a:pt x="396" y="288"/>
                                  </a:lnTo>
                                  <a:lnTo>
                                    <a:pt x="396" y="288"/>
                                  </a:lnTo>
                                  <a:lnTo>
                                    <a:pt x="396" y="288"/>
                                  </a:lnTo>
                                  <a:lnTo>
                                    <a:pt x="396" y="288"/>
                                  </a:lnTo>
                                  <a:lnTo>
                                    <a:pt x="396" y="288"/>
                                  </a:lnTo>
                                  <a:lnTo>
                                    <a:pt x="396" y="288"/>
                                  </a:lnTo>
                                  <a:lnTo>
                                    <a:pt x="396" y="288"/>
                                  </a:lnTo>
                                  <a:lnTo>
                                    <a:pt x="396" y="288"/>
                                  </a:lnTo>
                                  <a:lnTo>
                                    <a:pt x="396" y="288"/>
                                  </a:lnTo>
                                  <a:lnTo>
                                    <a:pt x="396" y="288"/>
                                  </a:lnTo>
                                  <a:lnTo>
                                    <a:pt x="396" y="288"/>
                                  </a:lnTo>
                                  <a:lnTo>
                                    <a:pt x="396" y="296"/>
                                  </a:lnTo>
                                  <a:lnTo>
                                    <a:pt x="396" y="296"/>
                                  </a:lnTo>
                                  <a:lnTo>
                                    <a:pt x="396" y="296"/>
                                  </a:lnTo>
                                  <a:lnTo>
                                    <a:pt x="396" y="296"/>
                                  </a:lnTo>
                                  <a:lnTo>
                                    <a:pt x="396" y="304"/>
                                  </a:lnTo>
                                  <a:lnTo>
                                    <a:pt x="396" y="304"/>
                                  </a:lnTo>
                                </a:path>
                              </a:pathLst>
                            </a:custGeom>
                            <a:solidFill>
                              <a:sysClr val="window" lastClr="FFFFFF">
                                <a:lumMod val="50000"/>
                              </a:sysClr>
                            </a:solidFill>
                            <a:ln w="6350">
                              <a:solidFill>
                                <a:sysClr val="windowText" lastClr="000000"/>
                              </a:solidFill>
                              <a:prstDash val="solid"/>
                              <a:round/>
                              <a:headEnd/>
                              <a:tailEnd/>
                            </a:ln>
                            <a:extLst/>
                          </wps:spPr>
                          <wps:bodyPr rot="0" vert="horz" wrap="square" lIns="91440" tIns="45720" rIns="91440" bIns="45720" anchor="t" anchorCtr="0" upright="1">
                            <a:noAutofit/>
                          </wps:bodyPr>
                        </wps:wsp>
                        <wps:wsp>
                          <wps:cNvPr id="193" name="Freeform 197"/>
                          <wps:cNvSpPr>
                            <a:spLocks/>
                          </wps:cNvSpPr>
                          <wps:spPr bwMode="auto">
                            <a:xfrm>
                              <a:off x="344775" y="2063462"/>
                              <a:ext cx="725705" cy="577136"/>
                            </a:xfrm>
                            <a:custGeom>
                              <a:avLst/>
                              <a:gdLst>
                                <a:gd name="T0" fmla="*/ 8 w 381"/>
                                <a:gd name="T1" fmla="*/ 195 h 303"/>
                                <a:gd name="T2" fmla="*/ 63 w 381"/>
                                <a:gd name="T3" fmla="*/ 117 h 303"/>
                                <a:gd name="T4" fmla="*/ 86 w 381"/>
                                <a:gd name="T5" fmla="*/ 78 h 303"/>
                                <a:gd name="T6" fmla="*/ 132 w 381"/>
                                <a:gd name="T7" fmla="*/ 39 h 303"/>
                                <a:gd name="T8" fmla="*/ 218 w 381"/>
                                <a:gd name="T9" fmla="*/ 8 h 303"/>
                                <a:gd name="T10" fmla="*/ 233 w 381"/>
                                <a:gd name="T11" fmla="*/ 0 h 303"/>
                                <a:gd name="T12" fmla="*/ 249 w 381"/>
                                <a:gd name="T13" fmla="*/ 8 h 303"/>
                                <a:gd name="T14" fmla="*/ 264 w 381"/>
                                <a:gd name="T15" fmla="*/ 8 h 303"/>
                                <a:gd name="T16" fmla="*/ 272 w 381"/>
                                <a:gd name="T17" fmla="*/ 16 h 303"/>
                                <a:gd name="T18" fmla="*/ 296 w 381"/>
                                <a:gd name="T19" fmla="*/ 39 h 303"/>
                                <a:gd name="T20" fmla="*/ 311 w 381"/>
                                <a:gd name="T21" fmla="*/ 55 h 303"/>
                                <a:gd name="T22" fmla="*/ 311 w 381"/>
                                <a:gd name="T23" fmla="*/ 62 h 303"/>
                                <a:gd name="T24" fmla="*/ 319 w 381"/>
                                <a:gd name="T25" fmla="*/ 78 h 303"/>
                                <a:gd name="T26" fmla="*/ 334 w 381"/>
                                <a:gd name="T27" fmla="*/ 78 h 303"/>
                                <a:gd name="T28" fmla="*/ 350 w 381"/>
                                <a:gd name="T29" fmla="*/ 101 h 303"/>
                                <a:gd name="T30" fmla="*/ 365 w 381"/>
                                <a:gd name="T31" fmla="*/ 117 h 303"/>
                                <a:gd name="T32" fmla="*/ 373 w 381"/>
                                <a:gd name="T33" fmla="*/ 132 h 303"/>
                                <a:gd name="T34" fmla="*/ 358 w 381"/>
                                <a:gd name="T35" fmla="*/ 148 h 303"/>
                                <a:gd name="T36" fmla="*/ 334 w 381"/>
                                <a:gd name="T37" fmla="*/ 156 h 303"/>
                                <a:gd name="T38" fmla="*/ 334 w 381"/>
                                <a:gd name="T39" fmla="*/ 156 h 303"/>
                                <a:gd name="T40" fmla="*/ 334 w 381"/>
                                <a:gd name="T41" fmla="*/ 171 h 303"/>
                                <a:gd name="T42" fmla="*/ 342 w 381"/>
                                <a:gd name="T43" fmla="*/ 179 h 303"/>
                                <a:gd name="T44" fmla="*/ 342 w 381"/>
                                <a:gd name="T45" fmla="*/ 195 h 303"/>
                                <a:gd name="T46" fmla="*/ 350 w 381"/>
                                <a:gd name="T47" fmla="*/ 202 h 303"/>
                                <a:gd name="T48" fmla="*/ 358 w 381"/>
                                <a:gd name="T49" fmla="*/ 210 h 303"/>
                                <a:gd name="T50" fmla="*/ 365 w 381"/>
                                <a:gd name="T51" fmla="*/ 218 h 303"/>
                                <a:gd name="T52" fmla="*/ 381 w 381"/>
                                <a:gd name="T53" fmla="*/ 226 h 303"/>
                                <a:gd name="T54" fmla="*/ 381 w 381"/>
                                <a:gd name="T55" fmla="*/ 241 h 303"/>
                                <a:gd name="T56" fmla="*/ 373 w 381"/>
                                <a:gd name="T57" fmla="*/ 249 h 303"/>
                                <a:gd name="T58" fmla="*/ 365 w 381"/>
                                <a:gd name="T59" fmla="*/ 257 h 303"/>
                                <a:gd name="T60" fmla="*/ 358 w 381"/>
                                <a:gd name="T61" fmla="*/ 257 h 303"/>
                                <a:gd name="T62" fmla="*/ 365 w 381"/>
                                <a:gd name="T63" fmla="*/ 249 h 303"/>
                                <a:gd name="T64" fmla="*/ 358 w 381"/>
                                <a:gd name="T65" fmla="*/ 241 h 303"/>
                                <a:gd name="T66" fmla="*/ 342 w 381"/>
                                <a:gd name="T67" fmla="*/ 233 h 303"/>
                                <a:gd name="T68" fmla="*/ 334 w 381"/>
                                <a:gd name="T69" fmla="*/ 241 h 303"/>
                                <a:gd name="T70" fmla="*/ 319 w 381"/>
                                <a:gd name="T71" fmla="*/ 233 h 303"/>
                                <a:gd name="T72" fmla="*/ 311 w 381"/>
                                <a:gd name="T73" fmla="*/ 241 h 303"/>
                                <a:gd name="T74" fmla="*/ 303 w 381"/>
                                <a:gd name="T75" fmla="*/ 249 h 303"/>
                                <a:gd name="T76" fmla="*/ 296 w 381"/>
                                <a:gd name="T77" fmla="*/ 264 h 303"/>
                                <a:gd name="T78" fmla="*/ 288 w 381"/>
                                <a:gd name="T79" fmla="*/ 280 h 303"/>
                                <a:gd name="T80" fmla="*/ 257 w 381"/>
                                <a:gd name="T81" fmla="*/ 288 h 303"/>
                                <a:gd name="T82" fmla="*/ 241 w 381"/>
                                <a:gd name="T83" fmla="*/ 303 h 303"/>
                                <a:gd name="T84" fmla="*/ 233 w 381"/>
                                <a:gd name="T85" fmla="*/ 296 h 303"/>
                                <a:gd name="T86" fmla="*/ 218 w 381"/>
                                <a:gd name="T87" fmla="*/ 296 h 303"/>
                                <a:gd name="T88" fmla="*/ 202 w 381"/>
                                <a:gd name="T89" fmla="*/ 272 h 303"/>
                                <a:gd name="T90" fmla="*/ 179 w 381"/>
                                <a:gd name="T91" fmla="*/ 264 h 303"/>
                                <a:gd name="T92" fmla="*/ 156 w 381"/>
                                <a:gd name="T93" fmla="*/ 257 h 303"/>
                                <a:gd name="T94" fmla="*/ 148 w 381"/>
                                <a:gd name="T95" fmla="*/ 257 h 303"/>
                                <a:gd name="T96" fmla="*/ 148 w 381"/>
                                <a:gd name="T97" fmla="*/ 257 h 303"/>
                                <a:gd name="T98" fmla="*/ 140 w 381"/>
                                <a:gd name="T99" fmla="*/ 257 h 303"/>
                                <a:gd name="T100" fmla="*/ 140 w 381"/>
                                <a:gd name="T101" fmla="*/ 249 h 303"/>
                                <a:gd name="T102" fmla="*/ 132 w 381"/>
                                <a:gd name="T103" fmla="*/ 249 h 303"/>
                                <a:gd name="T104" fmla="*/ 132 w 381"/>
                                <a:gd name="T105" fmla="*/ 249 h 303"/>
                                <a:gd name="T106" fmla="*/ 125 w 381"/>
                                <a:gd name="T107" fmla="*/ 249 h 303"/>
                                <a:gd name="T108" fmla="*/ 117 w 381"/>
                                <a:gd name="T109" fmla="*/ 249 h 303"/>
                                <a:gd name="T110" fmla="*/ 117 w 381"/>
                                <a:gd name="T111" fmla="*/ 241 h 303"/>
                                <a:gd name="T112" fmla="*/ 117 w 381"/>
                                <a:gd name="T113" fmla="*/ 241 h 303"/>
                                <a:gd name="T114" fmla="*/ 109 w 381"/>
                                <a:gd name="T115" fmla="*/ 241 h 303"/>
                                <a:gd name="T116" fmla="*/ 94 w 381"/>
                                <a:gd name="T117" fmla="*/ 241 h 303"/>
                                <a:gd name="T118" fmla="*/ 70 w 381"/>
                                <a:gd name="T119" fmla="*/ 233 h 303"/>
                                <a:gd name="T120" fmla="*/ 47 w 381"/>
                                <a:gd name="T121" fmla="*/ 233 h 303"/>
                                <a:gd name="T122" fmla="*/ 24 w 381"/>
                                <a:gd name="T123" fmla="*/ 226 h 303"/>
                                <a:gd name="T124" fmla="*/ 8 w 381"/>
                                <a:gd name="T125" fmla="*/ 218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81" h="303">
                                  <a:moveTo>
                                    <a:pt x="0" y="202"/>
                                  </a:moveTo>
                                  <a:lnTo>
                                    <a:pt x="8" y="202"/>
                                  </a:lnTo>
                                  <a:lnTo>
                                    <a:pt x="8" y="195"/>
                                  </a:lnTo>
                                  <a:lnTo>
                                    <a:pt x="16" y="179"/>
                                  </a:lnTo>
                                  <a:lnTo>
                                    <a:pt x="24" y="171"/>
                                  </a:lnTo>
                                  <a:lnTo>
                                    <a:pt x="63" y="117"/>
                                  </a:lnTo>
                                  <a:lnTo>
                                    <a:pt x="70" y="101"/>
                                  </a:lnTo>
                                  <a:lnTo>
                                    <a:pt x="78" y="93"/>
                                  </a:lnTo>
                                  <a:lnTo>
                                    <a:pt x="86" y="78"/>
                                  </a:lnTo>
                                  <a:lnTo>
                                    <a:pt x="94" y="55"/>
                                  </a:lnTo>
                                  <a:lnTo>
                                    <a:pt x="117" y="47"/>
                                  </a:lnTo>
                                  <a:lnTo>
                                    <a:pt x="132" y="39"/>
                                  </a:lnTo>
                                  <a:lnTo>
                                    <a:pt x="156" y="24"/>
                                  </a:lnTo>
                                  <a:lnTo>
                                    <a:pt x="179" y="16"/>
                                  </a:lnTo>
                                  <a:lnTo>
                                    <a:pt x="218" y="8"/>
                                  </a:lnTo>
                                  <a:lnTo>
                                    <a:pt x="218" y="0"/>
                                  </a:lnTo>
                                  <a:lnTo>
                                    <a:pt x="226" y="0"/>
                                  </a:lnTo>
                                  <a:lnTo>
                                    <a:pt x="233" y="0"/>
                                  </a:lnTo>
                                  <a:lnTo>
                                    <a:pt x="241" y="0"/>
                                  </a:lnTo>
                                  <a:lnTo>
                                    <a:pt x="249" y="8"/>
                                  </a:lnTo>
                                  <a:lnTo>
                                    <a:pt x="249" y="8"/>
                                  </a:lnTo>
                                  <a:lnTo>
                                    <a:pt x="257" y="8"/>
                                  </a:lnTo>
                                  <a:lnTo>
                                    <a:pt x="257" y="8"/>
                                  </a:lnTo>
                                  <a:lnTo>
                                    <a:pt x="264" y="8"/>
                                  </a:lnTo>
                                  <a:lnTo>
                                    <a:pt x="264" y="16"/>
                                  </a:lnTo>
                                  <a:lnTo>
                                    <a:pt x="272" y="16"/>
                                  </a:lnTo>
                                  <a:lnTo>
                                    <a:pt x="272" y="16"/>
                                  </a:lnTo>
                                  <a:lnTo>
                                    <a:pt x="280" y="24"/>
                                  </a:lnTo>
                                  <a:lnTo>
                                    <a:pt x="288" y="31"/>
                                  </a:lnTo>
                                  <a:lnTo>
                                    <a:pt x="296" y="39"/>
                                  </a:lnTo>
                                  <a:lnTo>
                                    <a:pt x="303" y="47"/>
                                  </a:lnTo>
                                  <a:lnTo>
                                    <a:pt x="303" y="55"/>
                                  </a:lnTo>
                                  <a:lnTo>
                                    <a:pt x="311" y="55"/>
                                  </a:lnTo>
                                  <a:lnTo>
                                    <a:pt x="311" y="55"/>
                                  </a:lnTo>
                                  <a:lnTo>
                                    <a:pt x="311" y="62"/>
                                  </a:lnTo>
                                  <a:lnTo>
                                    <a:pt x="311" y="62"/>
                                  </a:lnTo>
                                  <a:lnTo>
                                    <a:pt x="311" y="62"/>
                                  </a:lnTo>
                                  <a:lnTo>
                                    <a:pt x="319" y="70"/>
                                  </a:lnTo>
                                  <a:lnTo>
                                    <a:pt x="319" y="78"/>
                                  </a:lnTo>
                                  <a:lnTo>
                                    <a:pt x="327" y="78"/>
                                  </a:lnTo>
                                  <a:lnTo>
                                    <a:pt x="327" y="78"/>
                                  </a:lnTo>
                                  <a:lnTo>
                                    <a:pt x="334" y="78"/>
                                  </a:lnTo>
                                  <a:lnTo>
                                    <a:pt x="342" y="86"/>
                                  </a:lnTo>
                                  <a:lnTo>
                                    <a:pt x="350" y="93"/>
                                  </a:lnTo>
                                  <a:lnTo>
                                    <a:pt x="350" y="101"/>
                                  </a:lnTo>
                                  <a:lnTo>
                                    <a:pt x="358" y="109"/>
                                  </a:lnTo>
                                  <a:lnTo>
                                    <a:pt x="358" y="117"/>
                                  </a:lnTo>
                                  <a:lnTo>
                                    <a:pt x="365" y="117"/>
                                  </a:lnTo>
                                  <a:lnTo>
                                    <a:pt x="365" y="125"/>
                                  </a:lnTo>
                                  <a:lnTo>
                                    <a:pt x="373" y="132"/>
                                  </a:lnTo>
                                  <a:lnTo>
                                    <a:pt x="373" y="132"/>
                                  </a:lnTo>
                                  <a:lnTo>
                                    <a:pt x="365" y="140"/>
                                  </a:lnTo>
                                  <a:lnTo>
                                    <a:pt x="365" y="140"/>
                                  </a:lnTo>
                                  <a:lnTo>
                                    <a:pt x="358" y="148"/>
                                  </a:lnTo>
                                  <a:lnTo>
                                    <a:pt x="350" y="148"/>
                                  </a:lnTo>
                                  <a:lnTo>
                                    <a:pt x="342" y="156"/>
                                  </a:lnTo>
                                  <a:lnTo>
                                    <a:pt x="334" y="156"/>
                                  </a:lnTo>
                                  <a:lnTo>
                                    <a:pt x="334" y="148"/>
                                  </a:lnTo>
                                  <a:lnTo>
                                    <a:pt x="334" y="156"/>
                                  </a:lnTo>
                                  <a:lnTo>
                                    <a:pt x="334" y="156"/>
                                  </a:lnTo>
                                  <a:lnTo>
                                    <a:pt x="334" y="163"/>
                                  </a:lnTo>
                                  <a:lnTo>
                                    <a:pt x="334" y="163"/>
                                  </a:lnTo>
                                  <a:lnTo>
                                    <a:pt x="334" y="171"/>
                                  </a:lnTo>
                                  <a:lnTo>
                                    <a:pt x="342" y="171"/>
                                  </a:lnTo>
                                  <a:lnTo>
                                    <a:pt x="342" y="179"/>
                                  </a:lnTo>
                                  <a:lnTo>
                                    <a:pt x="342" y="179"/>
                                  </a:lnTo>
                                  <a:lnTo>
                                    <a:pt x="342" y="187"/>
                                  </a:lnTo>
                                  <a:lnTo>
                                    <a:pt x="342" y="195"/>
                                  </a:lnTo>
                                  <a:lnTo>
                                    <a:pt x="342" y="195"/>
                                  </a:lnTo>
                                  <a:lnTo>
                                    <a:pt x="350" y="195"/>
                                  </a:lnTo>
                                  <a:lnTo>
                                    <a:pt x="350" y="195"/>
                                  </a:lnTo>
                                  <a:lnTo>
                                    <a:pt x="350" y="202"/>
                                  </a:lnTo>
                                  <a:lnTo>
                                    <a:pt x="358" y="202"/>
                                  </a:lnTo>
                                  <a:lnTo>
                                    <a:pt x="358" y="202"/>
                                  </a:lnTo>
                                  <a:lnTo>
                                    <a:pt x="358" y="210"/>
                                  </a:lnTo>
                                  <a:lnTo>
                                    <a:pt x="365" y="210"/>
                                  </a:lnTo>
                                  <a:lnTo>
                                    <a:pt x="365" y="218"/>
                                  </a:lnTo>
                                  <a:lnTo>
                                    <a:pt x="365" y="218"/>
                                  </a:lnTo>
                                  <a:lnTo>
                                    <a:pt x="373" y="218"/>
                                  </a:lnTo>
                                  <a:lnTo>
                                    <a:pt x="373" y="226"/>
                                  </a:lnTo>
                                  <a:lnTo>
                                    <a:pt x="381" y="226"/>
                                  </a:lnTo>
                                  <a:lnTo>
                                    <a:pt x="381" y="233"/>
                                  </a:lnTo>
                                  <a:lnTo>
                                    <a:pt x="381" y="233"/>
                                  </a:lnTo>
                                  <a:lnTo>
                                    <a:pt x="381" y="241"/>
                                  </a:lnTo>
                                  <a:lnTo>
                                    <a:pt x="373" y="241"/>
                                  </a:lnTo>
                                  <a:lnTo>
                                    <a:pt x="373" y="249"/>
                                  </a:lnTo>
                                  <a:lnTo>
                                    <a:pt x="373" y="249"/>
                                  </a:lnTo>
                                  <a:lnTo>
                                    <a:pt x="365" y="257"/>
                                  </a:lnTo>
                                  <a:lnTo>
                                    <a:pt x="365" y="257"/>
                                  </a:lnTo>
                                  <a:lnTo>
                                    <a:pt x="365" y="257"/>
                                  </a:lnTo>
                                  <a:lnTo>
                                    <a:pt x="358" y="257"/>
                                  </a:lnTo>
                                  <a:lnTo>
                                    <a:pt x="358" y="257"/>
                                  </a:lnTo>
                                  <a:lnTo>
                                    <a:pt x="358" y="257"/>
                                  </a:lnTo>
                                  <a:lnTo>
                                    <a:pt x="365" y="249"/>
                                  </a:lnTo>
                                  <a:lnTo>
                                    <a:pt x="365" y="249"/>
                                  </a:lnTo>
                                  <a:lnTo>
                                    <a:pt x="365" y="249"/>
                                  </a:lnTo>
                                  <a:lnTo>
                                    <a:pt x="365" y="241"/>
                                  </a:lnTo>
                                  <a:lnTo>
                                    <a:pt x="358" y="241"/>
                                  </a:lnTo>
                                  <a:lnTo>
                                    <a:pt x="358" y="241"/>
                                  </a:lnTo>
                                  <a:lnTo>
                                    <a:pt x="350" y="241"/>
                                  </a:lnTo>
                                  <a:lnTo>
                                    <a:pt x="342" y="233"/>
                                  </a:lnTo>
                                  <a:lnTo>
                                    <a:pt x="342" y="233"/>
                                  </a:lnTo>
                                  <a:lnTo>
                                    <a:pt x="342" y="241"/>
                                  </a:lnTo>
                                  <a:lnTo>
                                    <a:pt x="334" y="241"/>
                                  </a:lnTo>
                                  <a:lnTo>
                                    <a:pt x="334" y="241"/>
                                  </a:lnTo>
                                  <a:lnTo>
                                    <a:pt x="327" y="241"/>
                                  </a:lnTo>
                                  <a:lnTo>
                                    <a:pt x="319" y="233"/>
                                  </a:lnTo>
                                  <a:lnTo>
                                    <a:pt x="319" y="233"/>
                                  </a:lnTo>
                                  <a:lnTo>
                                    <a:pt x="319" y="241"/>
                                  </a:lnTo>
                                  <a:lnTo>
                                    <a:pt x="319" y="241"/>
                                  </a:lnTo>
                                  <a:lnTo>
                                    <a:pt x="311" y="241"/>
                                  </a:lnTo>
                                  <a:lnTo>
                                    <a:pt x="311" y="241"/>
                                  </a:lnTo>
                                  <a:lnTo>
                                    <a:pt x="303" y="241"/>
                                  </a:lnTo>
                                  <a:lnTo>
                                    <a:pt x="303" y="249"/>
                                  </a:lnTo>
                                  <a:lnTo>
                                    <a:pt x="303" y="257"/>
                                  </a:lnTo>
                                  <a:lnTo>
                                    <a:pt x="296" y="257"/>
                                  </a:lnTo>
                                  <a:lnTo>
                                    <a:pt x="296" y="264"/>
                                  </a:lnTo>
                                  <a:lnTo>
                                    <a:pt x="296" y="272"/>
                                  </a:lnTo>
                                  <a:lnTo>
                                    <a:pt x="288" y="272"/>
                                  </a:lnTo>
                                  <a:lnTo>
                                    <a:pt x="288" y="280"/>
                                  </a:lnTo>
                                  <a:lnTo>
                                    <a:pt x="280" y="288"/>
                                  </a:lnTo>
                                  <a:lnTo>
                                    <a:pt x="272" y="296"/>
                                  </a:lnTo>
                                  <a:lnTo>
                                    <a:pt x="257" y="288"/>
                                  </a:lnTo>
                                  <a:lnTo>
                                    <a:pt x="257" y="296"/>
                                  </a:lnTo>
                                  <a:lnTo>
                                    <a:pt x="249" y="296"/>
                                  </a:lnTo>
                                  <a:lnTo>
                                    <a:pt x="241" y="303"/>
                                  </a:lnTo>
                                  <a:lnTo>
                                    <a:pt x="241" y="303"/>
                                  </a:lnTo>
                                  <a:lnTo>
                                    <a:pt x="241" y="303"/>
                                  </a:lnTo>
                                  <a:lnTo>
                                    <a:pt x="233" y="296"/>
                                  </a:lnTo>
                                  <a:lnTo>
                                    <a:pt x="226" y="296"/>
                                  </a:lnTo>
                                  <a:lnTo>
                                    <a:pt x="226" y="296"/>
                                  </a:lnTo>
                                  <a:lnTo>
                                    <a:pt x="218" y="296"/>
                                  </a:lnTo>
                                  <a:lnTo>
                                    <a:pt x="218" y="288"/>
                                  </a:lnTo>
                                  <a:lnTo>
                                    <a:pt x="210" y="280"/>
                                  </a:lnTo>
                                  <a:lnTo>
                                    <a:pt x="202" y="272"/>
                                  </a:lnTo>
                                  <a:lnTo>
                                    <a:pt x="195" y="272"/>
                                  </a:lnTo>
                                  <a:lnTo>
                                    <a:pt x="187" y="264"/>
                                  </a:lnTo>
                                  <a:lnTo>
                                    <a:pt x="179" y="264"/>
                                  </a:lnTo>
                                  <a:lnTo>
                                    <a:pt x="171" y="257"/>
                                  </a:lnTo>
                                  <a:lnTo>
                                    <a:pt x="163" y="257"/>
                                  </a:lnTo>
                                  <a:lnTo>
                                    <a:pt x="156" y="257"/>
                                  </a:lnTo>
                                  <a:lnTo>
                                    <a:pt x="156" y="257"/>
                                  </a:lnTo>
                                  <a:lnTo>
                                    <a:pt x="148" y="257"/>
                                  </a:lnTo>
                                  <a:lnTo>
                                    <a:pt x="148" y="257"/>
                                  </a:lnTo>
                                  <a:lnTo>
                                    <a:pt x="148" y="257"/>
                                  </a:lnTo>
                                  <a:lnTo>
                                    <a:pt x="148" y="257"/>
                                  </a:lnTo>
                                  <a:lnTo>
                                    <a:pt x="148" y="257"/>
                                  </a:lnTo>
                                  <a:lnTo>
                                    <a:pt x="148" y="257"/>
                                  </a:lnTo>
                                  <a:lnTo>
                                    <a:pt x="140" y="257"/>
                                  </a:lnTo>
                                  <a:lnTo>
                                    <a:pt x="140" y="257"/>
                                  </a:lnTo>
                                  <a:lnTo>
                                    <a:pt x="140" y="257"/>
                                  </a:lnTo>
                                  <a:lnTo>
                                    <a:pt x="140" y="257"/>
                                  </a:lnTo>
                                  <a:lnTo>
                                    <a:pt x="140" y="249"/>
                                  </a:lnTo>
                                  <a:lnTo>
                                    <a:pt x="132" y="249"/>
                                  </a:lnTo>
                                  <a:lnTo>
                                    <a:pt x="132" y="249"/>
                                  </a:lnTo>
                                  <a:lnTo>
                                    <a:pt x="132" y="249"/>
                                  </a:lnTo>
                                  <a:lnTo>
                                    <a:pt x="132" y="249"/>
                                  </a:lnTo>
                                  <a:lnTo>
                                    <a:pt x="132" y="249"/>
                                  </a:lnTo>
                                  <a:lnTo>
                                    <a:pt x="132" y="249"/>
                                  </a:lnTo>
                                  <a:lnTo>
                                    <a:pt x="125" y="249"/>
                                  </a:lnTo>
                                  <a:lnTo>
                                    <a:pt x="125" y="249"/>
                                  </a:lnTo>
                                  <a:lnTo>
                                    <a:pt x="125" y="249"/>
                                  </a:lnTo>
                                  <a:lnTo>
                                    <a:pt x="125" y="249"/>
                                  </a:lnTo>
                                  <a:lnTo>
                                    <a:pt x="125" y="249"/>
                                  </a:lnTo>
                                  <a:lnTo>
                                    <a:pt x="117" y="249"/>
                                  </a:lnTo>
                                  <a:lnTo>
                                    <a:pt x="117" y="249"/>
                                  </a:lnTo>
                                  <a:lnTo>
                                    <a:pt x="117" y="241"/>
                                  </a:lnTo>
                                  <a:lnTo>
                                    <a:pt x="117" y="241"/>
                                  </a:lnTo>
                                  <a:lnTo>
                                    <a:pt x="117" y="241"/>
                                  </a:lnTo>
                                  <a:lnTo>
                                    <a:pt x="117" y="241"/>
                                  </a:lnTo>
                                  <a:lnTo>
                                    <a:pt x="117" y="241"/>
                                  </a:lnTo>
                                  <a:lnTo>
                                    <a:pt x="117" y="241"/>
                                  </a:lnTo>
                                  <a:lnTo>
                                    <a:pt x="109" y="241"/>
                                  </a:lnTo>
                                  <a:lnTo>
                                    <a:pt x="109" y="241"/>
                                  </a:lnTo>
                                  <a:lnTo>
                                    <a:pt x="109" y="241"/>
                                  </a:lnTo>
                                  <a:lnTo>
                                    <a:pt x="101" y="241"/>
                                  </a:lnTo>
                                  <a:lnTo>
                                    <a:pt x="94" y="241"/>
                                  </a:lnTo>
                                  <a:lnTo>
                                    <a:pt x="86" y="233"/>
                                  </a:lnTo>
                                  <a:lnTo>
                                    <a:pt x="78" y="233"/>
                                  </a:lnTo>
                                  <a:lnTo>
                                    <a:pt x="70" y="233"/>
                                  </a:lnTo>
                                  <a:lnTo>
                                    <a:pt x="63" y="233"/>
                                  </a:lnTo>
                                  <a:lnTo>
                                    <a:pt x="55" y="233"/>
                                  </a:lnTo>
                                  <a:lnTo>
                                    <a:pt x="47" y="233"/>
                                  </a:lnTo>
                                  <a:lnTo>
                                    <a:pt x="39" y="233"/>
                                  </a:lnTo>
                                  <a:lnTo>
                                    <a:pt x="31" y="233"/>
                                  </a:lnTo>
                                  <a:lnTo>
                                    <a:pt x="24" y="226"/>
                                  </a:lnTo>
                                  <a:lnTo>
                                    <a:pt x="24" y="226"/>
                                  </a:lnTo>
                                  <a:lnTo>
                                    <a:pt x="16" y="226"/>
                                  </a:lnTo>
                                  <a:lnTo>
                                    <a:pt x="8" y="218"/>
                                  </a:lnTo>
                                  <a:lnTo>
                                    <a:pt x="0" y="202"/>
                                  </a:lnTo>
                                </a:path>
                              </a:pathLst>
                            </a:custGeom>
                            <a:noFill/>
                            <a:ln w="5080">
                              <a:solidFill>
                                <a:sysClr val="window" lastClr="FFFFFF">
                                  <a:lumMod val="50000"/>
                                </a:sys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12"/>
                          <wps:cNvSpPr>
                            <a:spLocks/>
                          </wps:cNvSpPr>
                          <wps:spPr bwMode="auto">
                            <a:xfrm>
                              <a:off x="1424761" y="3040592"/>
                              <a:ext cx="118094" cy="104761"/>
                            </a:xfrm>
                            <a:custGeom>
                              <a:avLst/>
                              <a:gdLst>
                                <a:gd name="T0" fmla="*/ 47 w 62"/>
                                <a:gd name="T1" fmla="*/ 0 h 55"/>
                                <a:gd name="T2" fmla="*/ 55 w 62"/>
                                <a:gd name="T3" fmla="*/ 0 h 55"/>
                                <a:gd name="T4" fmla="*/ 55 w 62"/>
                                <a:gd name="T5" fmla="*/ 8 h 55"/>
                                <a:gd name="T6" fmla="*/ 55 w 62"/>
                                <a:gd name="T7" fmla="*/ 16 h 55"/>
                                <a:gd name="T8" fmla="*/ 55 w 62"/>
                                <a:gd name="T9" fmla="*/ 23 h 55"/>
                                <a:gd name="T10" fmla="*/ 62 w 62"/>
                                <a:gd name="T11" fmla="*/ 31 h 55"/>
                                <a:gd name="T12" fmla="*/ 55 w 62"/>
                                <a:gd name="T13" fmla="*/ 31 h 55"/>
                                <a:gd name="T14" fmla="*/ 47 w 62"/>
                                <a:gd name="T15" fmla="*/ 31 h 55"/>
                                <a:gd name="T16" fmla="*/ 39 w 62"/>
                                <a:gd name="T17" fmla="*/ 39 h 55"/>
                                <a:gd name="T18" fmla="*/ 24 w 62"/>
                                <a:gd name="T19" fmla="*/ 39 h 55"/>
                                <a:gd name="T20" fmla="*/ 24 w 62"/>
                                <a:gd name="T21" fmla="*/ 47 h 55"/>
                                <a:gd name="T22" fmla="*/ 16 w 62"/>
                                <a:gd name="T23" fmla="*/ 47 h 55"/>
                                <a:gd name="T24" fmla="*/ 16 w 62"/>
                                <a:gd name="T25" fmla="*/ 55 h 55"/>
                                <a:gd name="T26" fmla="*/ 8 w 62"/>
                                <a:gd name="T27" fmla="*/ 55 h 55"/>
                                <a:gd name="T28" fmla="*/ 8 w 62"/>
                                <a:gd name="T29" fmla="*/ 47 h 55"/>
                                <a:gd name="T30" fmla="*/ 8 w 62"/>
                                <a:gd name="T31" fmla="*/ 47 h 55"/>
                                <a:gd name="T32" fmla="*/ 8 w 62"/>
                                <a:gd name="T33" fmla="*/ 39 h 55"/>
                                <a:gd name="T34" fmla="*/ 0 w 62"/>
                                <a:gd name="T35" fmla="*/ 39 h 55"/>
                                <a:gd name="T36" fmla="*/ 0 w 62"/>
                                <a:gd name="T37" fmla="*/ 31 h 55"/>
                                <a:gd name="T38" fmla="*/ 0 w 62"/>
                                <a:gd name="T39" fmla="*/ 31 h 55"/>
                                <a:gd name="T40" fmla="*/ 8 w 62"/>
                                <a:gd name="T41" fmla="*/ 31 h 55"/>
                                <a:gd name="T42" fmla="*/ 0 w 62"/>
                                <a:gd name="T43" fmla="*/ 31 h 55"/>
                                <a:gd name="T44" fmla="*/ 0 w 62"/>
                                <a:gd name="T45" fmla="*/ 23 h 55"/>
                                <a:gd name="T46" fmla="*/ 0 w 62"/>
                                <a:gd name="T47" fmla="*/ 23 h 55"/>
                                <a:gd name="T48" fmla="*/ 0 w 62"/>
                                <a:gd name="T49" fmla="*/ 16 h 55"/>
                                <a:gd name="T50" fmla="*/ 8 w 62"/>
                                <a:gd name="T51" fmla="*/ 16 h 55"/>
                                <a:gd name="T52" fmla="*/ 24 w 62"/>
                                <a:gd name="T53" fmla="*/ 8 h 55"/>
                                <a:gd name="T54" fmla="*/ 31 w 62"/>
                                <a:gd name="T55" fmla="*/ 8 h 55"/>
                                <a:gd name="T56" fmla="*/ 39 w 62"/>
                                <a:gd name="T57" fmla="*/ 8 h 55"/>
                                <a:gd name="T58" fmla="*/ 39 w 62"/>
                                <a:gd name="T59" fmla="*/ 0 h 55"/>
                                <a:gd name="T60" fmla="*/ 47 w 62"/>
                                <a:gd name="T61"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2" h="55">
                                  <a:moveTo>
                                    <a:pt x="47" y="0"/>
                                  </a:moveTo>
                                  <a:lnTo>
                                    <a:pt x="55" y="0"/>
                                  </a:lnTo>
                                  <a:lnTo>
                                    <a:pt x="55" y="8"/>
                                  </a:lnTo>
                                  <a:lnTo>
                                    <a:pt x="55" y="16"/>
                                  </a:lnTo>
                                  <a:lnTo>
                                    <a:pt x="55" y="23"/>
                                  </a:lnTo>
                                  <a:lnTo>
                                    <a:pt x="62" y="31"/>
                                  </a:lnTo>
                                  <a:lnTo>
                                    <a:pt x="55" y="31"/>
                                  </a:lnTo>
                                  <a:lnTo>
                                    <a:pt x="47" y="31"/>
                                  </a:lnTo>
                                  <a:lnTo>
                                    <a:pt x="39" y="39"/>
                                  </a:lnTo>
                                  <a:lnTo>
                                    <a:pt x="24" y="39"/>
                                  </a:lnTo>
                                  <a:lnTo>
                                    <a:pt x="24" y="47"/>
                                  </a:lnTo>
                                  <a:lnTo>
                                    <a:pt x="16" y="47"/>
                                  </a:lnTo>
                                  <a:lnTo>
                                    <a:pt x="16" y="55"/>
                                  </a:lnTo>
                                  <a:lnTo>
                                    <a:pt x="8" y="55"/>
                                  </a:lnTo>
                                  <a:lnTo>
                                    <a:pt x="8" y="47"/>
                                  </a:lnTo>
                                  <a:lnTo>
                                    <a:pt x="8" y="47"/>
                                  </a:lnTo>
                                  <a:lnTo>
                                    <a:pt x="8" y="39"/>
                                  </a:lnTo>
                                  <a:lnTo>
                                    <a:pt x="0" y="39"/>
                                  </a:lnTo>
                                  <a:lnTo>
                                    <a:pt x="0" y="31"/>
                                  </a:lnTo>
                                  <a:lnTo>
                                    <a:pt x="0" y="31"/>
                                  </a:lnTo>
                                  <a:lnTo>
                                    <a:pt x="8" y="31"/>
                                  </a:lnTo>
                                  <a:lnTo>
                                    <a:pt x="0" y="31"/>
                                  </a:lnTo>
                                  <a:lnTo>
                                    <a:pt x="0" y="23"/>
                                  </a:lnTo>
                                  <a:lnTo>
                                    <a:pt x="0" y="23"/>
                                  </a:lnTo>
                                  <a:lnTo>
                                    <a:pt x="0" y="16"/>
                                  </a:lnTo>
                                  <a:lnTo>
                                    <a:pt x="8" y="16"/>
                                  </a:lnTo>
                                  <a:lnTo>
                                    <a:pt x="24" y="8"/>
                                  </a:lnTo>
                                  <a:lnTo>
                                    <a:pt x="31" y="8"/>
                                  </a:lnTo>
                                  <a:lnTo>
                                    <a:pt x="39" y="8"/>
                                  </a:lnTo>
                                  <a:lnTo>
                                    <a:pt x="39" y="0"/>
                                  </a:lnTo>
                                  <a:lnTo>
                                    <a:pt x="47" y="0"/>
                                  </a:lnTo>
                                </a:path>
                              </a:pathLst>
                            </a:custGeom>
                            <a:noFill/>
                            <a:ln w="5080">
                              <a:solidFill>
                                <a:srgbClr val="4E4E4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213"/>
                          <wps:cNvSpPr>
                            <a:spLocks/>
                          </wps:cNvSpPr>
                          <wps:spPr bwMode="auto">
                            <a:xfrm>
                              <a:off x="1424761" y="2966307"/>
                              <a:ext cx="561898" cy="636182"/>
                            </a:xfrm>
                            <a:custGeom>
                              <a:avLst/>
                              <a:gdLst>
                                <a:gd name="T0" fmla="*/ 288 w 295"/>
                                <a:gd name="T1" fmla="*/ 179 h 334"/>
                                <a:gd name="T2" fmla="*/ 272 w 295"/>
                                <a:gd name="T3" fmla="*/ 195 h 334"/>
                                <a:gd name="T4" fmla="*/ 272 w 295"/>
                                <a:gd name="T5" fmla="*/ 210 h 334"/>
                                <a:gd name="T6" fmla="*/ 257 w 295"/>
                                <a:gd name="T7" fmla="*/ 226 h 334"/>
                                <a:gd name="T8" fmla="*/ 249 w 295"/>
                                <a:gd name="T9" fmla="*/ 233 h 334"/>
                                <a:gd name="T10" fmla="*/ 249 w 295"/>
                                <a:gd name="T11" fmla="*/ 249 h 334"/>
                                <a:gd name="T12" fmla="*/ 241 w 295"/>
                                <a:gd name="T13" fmla="*/ 257 h 334"/>
                                <a:gd name="T14" fmla="*/ 233 w 295"/>
                                <a:gd name="T15" fmla="*/ 257 h 334"/>
                                <a:gd name="T16" fmla="*/ 226 w 295"/>
                                <a:gd name="T17" fmla="*/ 264 h 334"/>
                                <a:gd name="T18" fmla="*/ 202 w 295"/>
                                <a:gd name="T19" fmla="*/ 288 h 334"/>
                                <a:gd name="T20" fmla="*/ 194 w 295"/>
                                <a:gd name="T21" fmla="*/ 296 h 334"/>
                                <a:gd name="T22" fmla="*/ 187 w 295"/>
                                <a:gd name="T23" fmla="*/ 311 h 334"/>
                                <a:gd name="T24" fmla="*/ 171 w 295"/>
                                <a:gd name="T25" fmla="*/ 327 h 334"/>
                                <a:gd name="T26" fmla="*/ 163 w 295"/>
                                <a:gd name="T27" fmla="*/ 327 h 334"/>
                                <a:gd name="T28" fmla="*/ 148 w 295"/>
                                <a:gd name="T29" fmla="*/ 334 h 334"/>
                                <a:gd name="T30" fmla="*/ 132 w 295"/>
                                <a:gd name="T31" fmla="*/ 319 h 334"/>
                                <a:gd name="T32" fmla="*/ 94 w 295"/>
                                <a:gd name="T33" fmla="*/ 272 h 334"/>
                                <a:gd name="T34" fmla="*/ 78 w 295"/>
                                <a:gd name="T35" fmla="*/ 264 h 334"/>
                                <a:gd name="T36" fmla="*/ 78 w 295"/>
                                <a:gd name="T37" fmla="*/ 257 h 334"/>
                                <a:gd name="T38" fmla="*/ 78 w 295"/>
                                <a:gd name="T39" fmla="*/ 241 h 334"/>
                                <a:gd name="T40" fmla="*/ 86 w 295"/>
                                <a:gd name="T41" fmla="*/ 226 h 334"/>
                                <a:gd name="T42" fmla="*/ 86 w 295"/>
                                <a:gd name="T43" fmla="*/ 195 h 334"/>
                                <a:gd name="T44" fmla="*/ 78 w 295"/>
                                <a:gd name="T45" fmla="*/ 179 h 334"/>
                                <a:gd name="T46" fmla="*/ 78 w 295"/>
                                <a:gd name="T47" fmla="*/ 163 h 334"/>
                                <a:gd name="T48" fmla="*/ 70 w 295"/>
                                <a:gd name="T49" fmla="*/ 148 h 334"/>
                                <a:gd name="T50" fmla="*/ 47 w 295"/>
                                <a:gd name="T51" fmla="*/ 132 h 334"/>
                                <a:gd name="T52" fmla="*/ 31 w 295"/>
                                <a:gd name="T53" fmla="*/ 117 h 334"/>
                                <a:gd name="T54" fmla="*/ 24 w 295"/>
                                <a:gd name="T55" fmla="*/ 117 h 334"/>
                                <a:gd name="T56" fmla="*/ 16 w 295"/>
                                <a:gd name="T57" fmla="*/ 117 h 334"/>
                                <a:gd name="T58" fmla="*/ 8 w 295"/>
                                <a:gd name="T59" fmla="*/ 101 h 334"/>
                                <a:gd name="T60" fmla="*/ 16 w 295"/>
                                <a:gd name="T61" fmla="*/ 94 h 334"/>
                                <a:gd name="T62" fmla="*/ 24 w 295"/>
                                <a:gd name="T63" fmla="*/ 78 h 334"/>
                                <a:gd name="T64" fmla="*/ 55 w 295"/>
                                <a:gd name="T65" fmla="*/ 70 h 334"/>
                                <a:gd name="T66" fmla="*/ 55 w 295"/>
                                <a:gd name="T67" fmla="*/ 55 h 334"/>
                                <a:gd name="T68" fmla="*/ 62 w 295"/>
                                <a:gd name="T69" fmla="*/ 31 h 334"/>
                                <a:gd name="T70" fmla="*/ 94 w 295"/>
                                <a:gd name="T71" fmla="*/ 24 h 334"/>
                                <a:gd name="T72" fmla="*/ 125 w 295"/>
                                <a:gd name="T73" fmla="*/ 8 h 334"/>
                                <a:gd name="T74" fmla="*/ 148 w 295"/>
                                <a:gd name="T75" fmla="*/ 0 h 334"/>
                                <a:gd name="T76" fmla="*/ 179 w 295"/>
                                <a:gd name="T77" fmla="*/ 8 h 334"/>
                                <a:gd name="T78" fmla="*/ 202 w 295"/>
                                <a:gd name="T79" fmla="*/ 16 h 334"/>
                                <a:gd name="T80" fmla="*/ 202 w 295"/>
                                <a:gd name="T81" fmla="*/ 24 h 334"/>
                                <a:gd name="T82" fmla="*/ 187 w 295"/>
                                <a:gd name="T83" fmla="*/ 31 h 334"/>
                                <a:gd name="T84" fmla="*/ 202 w 295"/>
                                <a:gd name="T85" fmla="*/ 39 h 334"/>
                                <a:gd name="T86" fmla="*/ 226 w 295"/>
                                <a:gd name="T87" fmla="*/ 39 h 334"/>
                                <a:gd name="T88" fmla="*/ 233 w 295"/>
                                <a:gd name="T89" fmla="*/ 47 h 334"/>
                                <a:gd name="T90" fmla="*/ 226 w 295"/>
                                <a:gd name="T91" fmla="*/ 55 h 334"/>
                                <a:gd name="T92" fmla="*/ 241 w 295"/>
                                <a:gd name="T93" fmla="*/ 55 h 334"/>
                                <a:gd name="T94" fmla="*/ 249 w 295"/>
                                <a:gd name="T95" fmla="*/ 70 h 334"/>
                                <a:gd name="T96" fmla="*/ 257 w 295"/>
                                <a:gd name="T97" fmla="*/ 94 h 334"/>
                                <a:gd name="T98" fmla="*/ 272 w 295"/>
                                <a:gd name="T99" fmla="*/ 94 h 334"/>
                                <a:gd name="T100" fmla="*/ 272 w 295"/>
                                <a:gd name="T101" fmla="*/ 101 h 334"/>
                                <a:gd name="T102" fmla="*/ 264 w 295"/>
                                <a:gd name="T103" fmla="*/ 117 h 334"/>
                                <a:gd name="T104" fmla="*/ 272 w 295"/>
                                <a:gd name="T105" fmla="*/ 132 h 334"/>
                                <a:gd name="T106" fmla="*/ 288 w 295"/>
                                <a:gd name="T107" fmla="*/ 156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5" h="334">
                                  <a:moveTo>
                                    <a:pt x="295" y="163"/>
                                  </a:moveTo>
                                  <a:lnTo>
                                    <a:pt x="288" y="179"/>
                                  </a:lnTo>
                                  <a:lnTo>
                                    <a:pt x="288" y="179"/>
                                  </a:lnTo>
                                  <a:lnTo>
                                    <a:pt x="280" y="187"/>
                                  </a:lnTo>
                                  <a:lnTo>
                                    <a:pt x="280" y="187"/>
                                  </a:lnTo>
                                  <a:lnTo>
                                    <a:pt x="272" y="195"/>
                                  </a:lnTo>
                                  <a:lnTo>
                                    <a:pt x="272" y="202"/>
                                  </a:lnTo>
                                  <a:lnTo>
                                    <a:pt x="272" y="202"/>
                                  </a:lnTo>
                                  <a:lnTo>
                                    <a:pt x="272" y="210"/>
                                  </a:lnTo>
                                  <a:lnTo>
                                    <a:pt x="264" y="218"/>
                                  </a:lnTo>
                                  <a:lnTo>
                                    <a:pt x="264" y="218"/>
                                  </a:lnTo>
                                  <a:lnTo>
                                    <a:pt x="257" y="226"/>
                                  </a:lnTo>
                                  <a:lnTo>
                                    <a:pt x="257" y="233"/>
                                  </a:lnTo>
                                  <a:lnTo>
                                    <a:pt x="257" y="233"/>
                                  </a:lnTo>
                                  <a:lnTo>
                                    <a:pt x="249" y="233"/>
                                  </a:lnTo>
                                  <a:lnTo>
                                    <a:pt x="249" y="241"/>
                                  </a:lnTo>
                                  <a:lnTo>
                                    <a:pt x="249" y="241"/>
                                  </a:lnTo>
                                  <a:lnTo>
                                    <a:pt x="249" y="249"/>
                                  </a:lnTo>
                                  <a:lnTo>
                                    <a:pt x="241" y="249"/>
                                  </a:lnTo>
                                  <a:lnTo>
                                    <a:pt x="241" y="249"/>
                                  </a:lnTo>
                                  <a:lnTo>
                                    <a:pt x="241" y="257"/>
                                  </a:lnTo>
                                  <a:lnTo>
                                    <a:pt x="241" y="257"/>
                                  </a:lnTo>
                                  <a:lnTo>
                                    <a:pt x="233" y="257"/>
                                  </a:lnTo>
                                  <a:lnTo>
                                    <a:pt x="233" y="257"/>
                                  </a:lnTo>
                                  <a:lnTo>
                                    <a:pt x="233" y="257"/>
                                  </a:lnTo>
                                  <a:lnTo>
                                    <a:pt x="233" y="264"/>
                                  </a:lnTo>
                                  <a:lnTo>
                                    <a:pt x="226" y="264"/>
                                  </a:lnTo>
                                  <a:lnTo>
                                    <a:pt x="218" y="272"/>
                                  </a:lnTo>
                                  <a:lnTo>
                                    <a:pt x="210" y="280"/>
                                  </a:lnTo>
                                  <a:lnTo>
                                    <a:pt x="202" y="288"/>
                                  </a:lnTo>
                                  <a:lnTo>
                                    <a:pt x="194" y="296"/>
                                  </a:lnTo>
                                  <a:lnTo>
                                    <a:pt x="194" y="296"/>
                                  </a:lnTo>
                                  <a:lnTo>
                                    <a:pt x="194" y="296"/>
                                  </a:lnTo>
                                  <a:lnTo>
                                    <a:pt x="194" y="303"/>
                                  </a:lnTo>
                                  <a:lnTo>
                                    <a:pt x="187" y="303"/>
                                  </a:lnTo>
                                  <a:lnTo>
                                    <a:pt x="187" y="311"/>
                                  </a:lnTo>
                                  <a:lnTo>
                                    <a:pt x="179" y="311"/>
                                  </a:lnTo>
                                  <a:lnTo>
                                    <a:pt x="171" y="319"/>
                                  </a:lnTo>
                                  <a:lnTo>
                                    <a:pt x="171" y="327"/>
                                  </a:lnTo>
                                  <a:lnTo>
                                    <a:pt x="163" y="327"/>
                                  </a:lnTo>
                                  <a:lnTo>
                                    <a:pt x="163" y="327"/>
                                  </a:lnTo>
                                  <a:lnTo>
                                    <a:pt x="163" y="327"/>
                                  </a:lnTo>
                                  <a:lnTo>
                                    <a:pt x="156" y="334"/>
                                  </a:lnTo>
                                  <a:lnTo>
                                    <a:pt x="148" y="334"/>
                                  </a:lnTo>
                                  <a:lnTo>
                                    <a:pt x="148" y="334"/>
                                  </a:lnTo>
                                  <a:lnTo>
                                    <a:pt x="140" y="327"/>
                                  </a:lnTo>
                                  <a:lnTo>
                                    <a:pt x="132" y="327"/>
                                  </a:lnTo>
                                  <a:lnTo>
                                    <a:pt x="132" y="319"/>
                                  </a:lnTo>
                                  <a:lnTo>
                                    <a:pt x="125" y="311"/>
                                  </a:lnTo>
                                  <a:lnTo>
                                    <a:pt x="101" y="288"/>
                                  </a:lnTo>
                                  <a:lnTo>
                                    <a:pt x="94" y="272"/>
                                  </a:lnTo>
                                  <a:lnTo>
                                    <a:pt x="86" y="264"/>
                                  </a:lnTo>
                                  <a:lnTo>
                                    <a:pt x="86" y="272"/>
                                  </a:lnTo>
                                  <a:lnTo>
                                    <a:pt x="78" y="264"/>
                                  </a:lnTo>
                                  <a:lnTo>
                                    <a:pt x="78" y="264"/>
                                  </a:lnTo>
                                  <a:lnTo>
                                    <a:pt x="78" y="264"/>
                                  </a:lnTo>
                                  <a:lnTo>
                                    <a:pt x="78" y="257"/>
                                  </a:lnTo>
                                  <a:lnTo>
                                    <a:pt x="78" y="257"/>
                                  </a:lnTo>
                                  <a:lnTo>
                                    <a:pt x="78" y="249"/>
                                  </a:lnTo>
                                  <a:lnTo>
                                    <a:pt x="78" y="241"/>
                                  </a:lnTo>
                                  <a:lnTo>
                                    <a:pt x="78" y="241"/>
                                  </a:lnTo>
                                  <a:lnTo>
                                    <a:pt x="86" y="233"/>
                                  </a:lnTo>
                                  <a:lnTo>
                                    <a:pt x="86" y="226"/>
                                  </a:lnTo>
                                  <a:lnTo>
                                    <a:pt x="86" y="210"/>
                                  </a:lnTo>
                                  <a:lnTo>
                                    <a:pt x="86" y="202"/>
                                  </a:lnTo>
                                  <a:lnTo>
                                    <a:pt x="86" y="195"/>
                                  </a:lnTo>
                                  <a:lnTo>
                                    <a:pt x="86" y="195"/>
                                  </a:lnTo>
                                  <a:lnTo>
                                    <a:pt x="78" y="187"/>
                                  </a:lnTo>
                                  <a:lnTo>
                                    <a:pt x="78" y="179"/>
                                  </a:lnTo>
                                  <a:lnTo>
                                    <a:pt x="70" y="171"/>
                                  </a:lnTo>
                                  <a:lnTo>
                                    <a:pt x="70" y="163"/>
                                  </a:lnTo>
                                  <a:lnTo>
                                    <a:pt x="78" y="163"/>
                                  </a:lnTo>
                                  <a:lnTo>
                                    <a:pt x="70" y="156"/>
                                  </a:lnTo>
                                  <a:lnTo>
                                    <a:pt x="70" y="148"/>
                                  </a:lnTo>
                                  <a:lnTo>
                                    <a:pt x="70" y="148"/>
                                  </a:lnTo>
                                  <a:lnTo>
                                    <a:pt x="62" y="148"/>
                                  </a:lnTo>
                                  <a:lnTo>
                                    <a:pt x="55" y="140"/>
                                  </a:lnTo>
                                  <a:lnTo>
                                    <a:pt x="47" y="132"/>
                                  </a:lnTo>
                                  <a:lnTo>
                                    <a:pt x="47" y="132"/>
                                  </a:lnTo>
                                  <a:lnTo>
                                    <a:pt x="39" y="125"/>
                                  </a:lnTo>
                                  <a:lnTo>
                                    <a:pt x="31" y="117"/>
                                  </a:lnTo>
                                  <a:lnTo>
                                    <a:pt x="24" y="109"/>
                                  </a:lnTo>
                                  <a:lnTo>
                                    <a:pt x="24" y="117"/>
                                  </a:lnTo>
                                  <a:lnTo>
                                    <a:pt x="24" y="117"/>
                                  </a:lnTo>
                                  <a:lnTo>
                                    <a:pt x="24" y="125"/>
                                  </a:lnTo>
                                  <a:lnTo>
                                    <a:pt x="16" y="117"/>
                                  </a:lnTo>
                                  <a:lnTo>
                                    <a:pt x="16" y="117"/>
                                  </a:lnTo>
                                  <a:lnTo>
                                    <a:pt x="0" y="109"/>
                                  </a:lnTo>
                                  <a:lnTo>
                                    <a:pt x="8" y="101"/>
                                  </a:lnTo>
                                  <a:lnTo>
                                    <a:pt x="8" y="101"/>
                                  </a:lnTo>
                                  <a:lnTo>
                                    <a:pt x="8" y="94"/>
                                  </a:lnTo>
                                  <a:lnTo>
                                    <a:pt x="8" y="94"/>
                                  </a:lnTo>
                                  <a:lnTo>
                                    <a:pt x="16" y="94"/>
                                  </a:lnTo>
                                  <a:lnTo>
                                    <a:pt x="16" y="86"/>
                                  </a:lnTo>
                                  <a:lnTo>
                                    <a:pt x="24" y="86"/>
                                  </a:lnTo>
                                  <a:lnTo>
                                    <a:pt x="24" y="78"/>
                                  </a:lnTo>
                                  <a:lnTo>
                                    <a:pt x="39" y="78"/>
                                  </a:lnTo>
                                  <a:lnTo>
                                    <a:pt x="47" y="70"/>
                                  </a:lnTo>
                                  <a:lnTo>
                                    <a:pt x="55" y="70"/>
                                  </a:lnTo>
                                  <a:lnTo>
                                    <a:pt x="62" y="70"/>
                                  </a:lnTo>
                                  <a:lnTo>
                                    <a:pt x="55" y="62"/>
                                  </a:lnTo>
                                  <a:lnTo>
                                    <a:pt x="55" y="55"/>
                                  </a:lnTo>
                                  <a:lnTo>
                                    <a:pt x="55" y="47"/>
                                  </a:lnTo>
                                  <a:lnTo>
                                    <a:pt x="55" y="39"/>
                                  </a:lnTo>
                                  <a:lnTo>
                                    <a:pt x="62" y="31"/>
                                  </a:lnTo>
                                  <a:lnTo>
                                    <a:pt x="70" y="31"/>
                                  </a:lnTo>
                                  <a:lnTo>
                                    <a:pt x="78" y="31"/>
                                  </a:lnTo>
                                  <a:lnTo>
                                    <a:pt x="94" y="24"/>
                                  </a:lnTo>
                                  <a:lnTo>
                                    <a:pt x="109" y="16"/>
                                  </a:lnTo>
                                  <a:lnTo>
                                    <a:pt x="125" y="8"/>
                                  </a:lnTo>
                                  <a:lnTo>
                                    <a:pt x="125" y="8"/>
                                  </a:lnTo>
                                  <a:lnTo>
                                    <a:pt x="132" y="8"/>
                                  </a:lnTo>
                                  <a:lnTo>
                                    <a:pt x="140" y="0"/>
                                  </a:lnTo>
                                  <a:lnTo>
                                    <a:pt x="148" y="0"/>
                                  </a:lnTo>
                                  <a:lnTo>
                                    <a:pt x="156" y="8"/>
                                  </a:lnTo>
                                  <a:lnTo>
                                    <a:pt x="163" y="8"/>
                                  </a:lnTo>
                                  <a:lnTo>
                                    <a:pt x="179" y="8"/>
                                  </a:lnTo>
                                  <a:lnTo>
                                    <a:pt x="187" y="8"/>
                                  </a:lnTo>
                                  <a:lnTo>
                                    <a:pt x="194" y="8"/>
                                  </a:lnTo>
                                  <a:lnTo>
                                    <a:pt x="202" y="16"/>
                                  </a:lnTo>
                                  <a:lnTo>
                                    <a:pt x="210" y="16"/>
                                  </a:lnTo>
                                  <a:lnTo>
                                    <a:pt x="202" y="16"/>
                                  </a:lnTo>
                                  <a:lnTo>
                                    <a:pt x="202" y="24"/>
                                  </a:lnTo>
                                  <a:lnTo>
                                    <a:pt x="194" y="24"/>
                                  </a:lnTo>
                                  <a:lnTo>
                                    <a:pt x="194" y="24"/>
                                  </a:lnTo>
                                  <a:lnTo>
                                    <a:pt x="187" y="31"/>
                                  </a:lnTo>
                                  <a:lnTo>
                                    <a:pt x="187" y="31"/>
                                  </a:lnTo>
                                  <a:lnTo>
                                    <a:pt x="194" y="31"/>
                                  </a:lnTo>
                                  <a:lnTo>
                                    <a:pt x="202" y="39"/>
                                  </a:lnTo>
                                  <a:lnTo>
                                    <a:pt x="210" y="39"/>
                                  </a:lnTo>
                                  <a:lnTo>
                                    <a:pt x="218" y="39"/>
                                  </a:lnTo>
                                  <a:lnTo>
                                    <a:pt x="226" y="39"/>
                                  </a:lnTo>
                                  <a:lnTo>
                                    <a:pt x="233" y="39"/>
                                  </a:lnTo>
                                  <a:lnTo>
                                    <a:pt x="233" y="47"/>
                                  </a:lnTo>
                                  <a:lnTo>
                                    <a:pt x="233" y="47"/>
                                  </a:lnTo>
                                  <a:lnTo>
                                    <a:pt x="226" y="47"/>
                                  </a:lnTo>
                                  <a:lnTo>
                                    <a:pt x="226" y="55"/>
                                  </a:lnTo>
                                  <a:lnTo>
                                    <a:pt x="226" y="55"/>
                                  </a:lnTo>
                                  <a:lnTo>
                                    <a:pt x="233" y="55"/>
                                  </a:lnTo>
                                  <a:lnTo>
                                    <a:pt x="241" y="55"/>
                                  </a:lnTo>
                                  <a:lnTo>
                                    <a:pt x="241" y="55"/>
                                  </a:lnTo>
                                  <a:lnTo>
                                    <a:pt x="241" y="62"/>
                                  </a:lnTo>
                                  <a:lnTo>
                                    <a:pt x="249" y="70"/>
                                  </a:lnTo>
                                  <a:lnTo>
                                    <a:pt x="249" y="70"/>
                                  </a:lnTo>
                                  <a:lnTo>
                                    <a:pt x="257" y="78"/>
                                  </a:lnTo>
                                  <a:lnTo>
                                    <a:pt x="257" y="78"/>
                                  </a:lnTo>
                                  <a:lnTo>
                                    <a:pt x="257" y="94"/>
                                  </a:lnTo>
                                  <a:lnTo>
                                    <a:pt x="257" y="94"/>
                                  </a:lnTo>
                                  <a:lnTo>
                                    <a:pt x="264" y="94"/>
                                  </a:lnTo>
                                  <a:lnTo>
                                    <a:pt x="272" y="94"/>
                                  </a:lnTo>
                                  <a:lnTo>
                                    <a:pt x="272" y="94"/>
                                  </a:lnTo>
                                  <a:lnTo>
                                    <a:pt x="272" y="94"/>
                                  </a:lnTo>
                                  <a:lnTo>
                                    <a:pt x="272" y="101"/>
                                  </a:lnTo>
                                  <a:lnTo>
                                    <a:pt x="272" y="101"/>
                                  </a:lnTo>
                                  <a:lnTo>
                                    <a:pt x="272" y="109"/>
                                  </a:lnTo>
                                  <a:lnTo>
                                    <a:pt x="264" y="117"/>
                                  </a:lnTo>
                                  <a:lnTo>
                                    <a:pt x="264" y="125"/>
                                  </a:lnTo>
                                  <a:lnTo>
                                    <a:pt x="264" y="125"/>
                                  </a:lnTo>
                                  <a:lnTo>
                                    <a:pt x="272" y="132"/>
                                  </a:lnTo>
                                  <a:lnTo>
                                    <a:pt x="280" y="140"/>
                                  </a:lnTo>
                                  <a:lnTo>
                                    <a:pt x="288" y="148"/>
                                  </a:lnTo>
                                  <a:lnTo>
                                    <a:pt x="288" y="156"/>
                                  </a:lnTo>
                                  <a:lnTo>
                                    <a:pt x="295" y="163"/>
                                  </a:lnTo>
                                </a:path>
                              </a:pathLst>
                            </a:custGeom>
                            <a:noFill/>
                            <a:ln w="5080">
                              <a:solidFill>
                                <a:sysClr val="window" lastClr="FFFFFF">
                                  <a:lumMod val="50000"/>
                                </a:sys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34"/>
                          <wps:cNvSpPr>
                            <a:spLocks/>
                          </wps:cNvSpPr>
                          <wps:spPr bwMode="auto">
                            <a:xfrm>
                              <a:off x="967624" y="2360601"/>
                              <a:ext cx="561898" cy="710467"/>
                            </a:xfrm>
                            <a:custGeom>
                              <a:avLst/>
                              <a:gdLst>
                                <a:gd name="T0" fmla="*/ 279 w 295"/>
                                <a:gd name="T1" fmla="*/ 357 h 373"/>
                                <a:gd name="T2" fmla="*/ 264 w 295"/>
                                <a:gd name="T3" fmla="*/ 365 h 373"/>
                                <a:gd name="T4" fmla="*/ 233 w 295"/>
                                <a:gd name="T5" fmla="*/ 373 h 373"/>
                                <a:gd name="T6" fmla="*/ 217 w 295"/>
                                <a:gd name="T7" fmla="*/ 357 h 373"/>
                                <a:gd name="T8" fmla="*/ 209 w 295"/>
                                <a:gd name="T9" fmla="*/ 342 h 373"/>
                                <a:gd name="T10" fmla="*/ 217 w 295"/>
                                <a:gd name="T11" fmla="*/ 334 h 373"/>
                                <a:gd name="T12" fmla="*/ 217 w 295"/>
                                <a:gd name="T13" fmla="*/ 318 h 373"/>
                                <a:gd name="T14" fmla="*/ 225 w 295"/>
                                <a:gd name="T15" fmla="*/ 303 h 373"/>
                                <a:gd name="T16" fmla="*/ 225 w 295"/>
                                <a:gd name="T17" fmla="*/ 295 h 373"/>
                                <a:gd name="T18" fmla="*/ 217 w 295"/>
                                <a:gd name="T19" fmla="*/ 241 h 373"/>
                                <a:gd name="T20" fmla="*/ 209 w 295"/>
                                <a:gd name="T21" fmla="*/ 186 h 373"/>
                                <a:gd name="T22" fmla="*/ 209 w 295"/>
                                <a:gd name="T23" fmla="*/ 186 h 373"/>
                                <a:gd name="T24" fmla="*/ 201 w 295"/>
                                <a:gd name="T25" fmla="*/ 186 h 373"/>
                                <a:gd name="T26" fmla="*/ 201 w 295"/>
                                <a:gd name="T27" fmla="*/ 186 h 373"/>
                                <a:gd name="T28" fmla="*/ 194 w 295"/>
                                <a:gd name="T29" fmla="*/ 186 h 373"/>
                                <a:gd name="T30" fmla="*/ 194 w 295"/>
                                <a:gd name="T31" fmla="*/ 186 h 373"/>
                                <a:gd name="T32" fmla="*/ 186 w 295"/>
                                <a:gd name="T33" fmla="*/ 194 h 373"/>
                                <a:gd name="T34" fmla="*/ 178 w 295"/>
                                <a:gd name="T35" fmla="*/ 194 h 373"/>
                                <a:gd name="T36" fmla="*/ 170 w 295"/>
                                <a:gd name="T37" fmla="*/ 202 h 373"/>
                                <a:gd name="T38" fmla="*/ 147 w 295"/>
                                <a:gd name="T39" fmla="*/ 233 h 373"/>
                                <a:gd name="T40" fmla="*/ 108 w 295"/>
                                <a:gd name="T41" fmla="*/ 241 h 373"/>
                                <a:gd name="T42" fmla="*/ 93 w 295"/>
                                <a:gd name="T43" fmla="*/ 225 h 373"/>
                                <a:gd name="T44" fmla="*/ 101 w 295"/>
                                <a:gd name="T45" fmla="*/ 209 h 373"/>
                                <a:gd name="T46" fmla="*/ 93 w 295"/>
                                <a:gd name="T47" fmla="*/ 209 h 373"/>
                                <a:gd name="T48" fmla="*/ 77 w 295"/>
                                <a:gd name="T49" fmla="*/ 202 h 373"/>
                                <a:gd name="T50" fmla="*/ 62 w 295"/>
                                <a:gd name="T51" fmla="*/ 202 h 373"/>
                                <a:gd name="T52" fmla="*/ 46 w 295"/>
                                <a:gd name="T53" fmla="*/ 209 h 373"/>
                                <a:gd name="T54" fmla="*/ 31 w 295"/>
                                <a:gd name="T55" fmla="*/ 225 h 373"/>
                                <a:gd name="T56" fmla="*/ 15 w 295"/>
                                <a:gd name="T57" fmla="*/ 225 h 373"/>
                                <a:gd name="T58" fmla="*/ 0 w 295"/>
                                <a:gd name="T59" fmla="*/ 217 h 373"/>
                                <a:gd name="T60" fmla="*/ 15 w 295"/>
                                <a:gd name="T61" fmla="*/ 217 h 373"/>
                                <a:gd name="T62" fmla="*/ 15 w 295"/>
                                <a:gd name="T63" fmla="*/ 202 h 373"/>
                                <a:gd name="T64" fmla="*/ 15 w 295"/>
                                <a:gd name="T65" fmla="*/ 202 h 373"/>
                                <a:gd name="T66" fmla="*/ 23 w 295"/>
                                <a:gd name="T67" fmla="*/ 186 h 373"/>
                                <a:gd name="T68" fmla="*/ 23 w 295"/>
                                <a:gd name="T69" fmla="*/ 178 h 373"/>
                                <a:gd name="T70" fmla="*/ 31 w 295"/>
                                <a:gd name="T71" fmla="*/ 163 h 373"/>
                                <a:gd name="T72" fmla="*/ 38 w 295"/>
                                <a:gd name="T73" fmla="*/ 155 h 373"/>
                                <a:gd name="T74" fmla="*/ 38 w 295"/>
                                <a:gd name="T75" fmla="*/ 147 h 373"/>
                                <a:gd name="T76" fmla="*/ 46 w 295"/>
                                <a:gd name="T77" fmla="*/ 132 h 373"/>
                                <a:gd name="T78" fmla="*/ 46 w 295"/>
                                <a:gd name="T79" fmla="*/ 124 h 373"/>
                                <a:gd name="T80" fmla="*/ 54 w 295"/>
                                <a:gd name="T81" fmla="*/ 116 h 373"/>
                                <a:gd name="T82" fmla="*/ 54 w 295"/>
                                <a:gd name="T83" fmla="*/ 108 h 373"/>
                                <a:gd name="T84" fmla="*/ 54 w 295"/>
                                <a:gd name="T85" fmla="*/ 93 h 373"/>
                                <a:gd name="T86" fmla="*/ 69 w 295"/>
                                <a:gd name="T87" fmla="*/ 85 h 373"/>
                                <a:gd name="T88" fmla="*/ 69 w 295"/>
                                <a:gd name="T89" fmla="*/ 70 h 373"/>
                                <a:gd name="T90" fmla="*/ 69 w 295"/>
                                <a:gd name="T91" fmla="*/ 54 h 373"/>
                                <a:gd name="T92" fmla="*/ 69 w 295"/>
                                <a:gd name="T93" fmla="*/ 31 h 373"/>
                                <a:gd name="T94" fmla="*/ 77 w 295"/>
                                <a:gd name="T95" fmla="*/ 31 h 373"/>
                                <a:gd name="T96" fmla="*/ 85 w 295"/>
                                <a:gd name="T97" fmla="*/ 15 h 373"/>
                                <a:gd name="T98" fmla="*/ 85 w 295"/>
                                <a:gd name="T99" fmla="*/ 7 h 373"/>
                                <a:gd name="T100" fmla="*/ 85 w 295"/>
                                <a:gd name="T101" fmla="*/ 0 h 373"/>
                                <a:gd name="T102" fmla="*/ 93 w 295"/>
                                <a:gd name="T103" fmla="*/ 0 h 373"/>
                                <a:gd name="T104" fmla="*/ 93 w 295"/>
                                <a:gd name="T105" fmla="*/ 0 h 373"/>
                                <a:gd name="T106" fmla="*/ 132 w 295"/>
                                <a:gd name="T107" fmla="*/ 23 h 373"/>
                                <a:gd name="T108" fmla="*/ 201 w 295"/>
                                <a:gd name="T109" fmla="*/ 77 h 373"/>
                                <a:gd name="T110" fmla="*/ 209 w 295"/>
                                <a:gd name="T111" fmla="*/ 93 h 373"/>
                                <a:gd name="T112" fmla="*/ 217 w 295"/>
                                <a:gd name="T113" fmla="*/ 108 h 373"/>
                                <a:gd name="T114" fmla="*/ 240 w 295"/>
                                <a:gd name="T115" fmla="*/ 140 h 373"/>
                                <a:gd name="T116" fmla="*/ 271 w 295"/>
                                <a:gd name="T117" fmla="*/ 194 h 373"/>
                                <a:gd name="T118" fmla="*/ 295 w 295"/>
                                <a:gd name="T119" fmla="*/ 233 h 373"/>
                                <a:gd name="T120" fmla="*/ 295 w 295"/>
                                <a:gd name="T121" fmla="*/ 279 h 373"/>
                                <a:gd name="T122" fmla="*/ 287 w 295"/>
                                <a:gd name="T123" fmla="*/ 310 h 373"/>
                                <a:gd name="T124" fmla="*/ 287 w 295"/>
                                <a:gd name="T125" fmla="*/ 349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95" h="373">
                                  <a:moveTo>
                                    <a:pt x="295" y="357"/>
                                  </a:moveTo>
                                  <a:lnTo>
                                    <a:pt x="287" y="357"/>
                                  </a:lnTo>
                                  <a:lnTo>
                                    <a:pt x="279" y="357"/>
                                  </a:lnTo>
                                  <a:lnTo>
                                    <a:pt x="279" y="365"/>
                                  </a:lnTo>
                                  <a:lnTo>
                                    <a:pt x="271" y="365"/>
                                  </a:lnTo>
                                  <a:lnTo>
                                    <a:pt x="264" y="365"/>
                                  </a:lnTo>
                                  <a:lnTo>
                                    <a:pt x="248" y="373"/>
                                  </a:lnTo>
                                  <a:lnTo>
                                    <a:pt x="240" y="373"/>
                                  </a:lnTo>
                                  <a:lnTo>
                                    <a:pt x="233" y="373"/>
                                  </a:lnTo>
                                  <a:lnTo>
                                    <a:pt x="225" y="365"/>
                                  </a:lnTo>
                                  <a:lnTo>
                                    <a:pt x="225" y="365"/>
                                  </a:lnTo>
                                  <a:lnTo>
                                    <a:pt x="217" y="357"/>
                                  </a:lnTo>
                                  <a:lnTo>
                                    <a:pt x="217" y="349"/>
                                  </a:lnTo>
                                  <a:lnTo>
                                    <a:pt x="209" y="349"/>
                                  </a:lnTo>
                                  <a:lnTo>
                                    <a:pt x="209" y="342"/>
                                  </a:lnTo>
                                  <a:lnTo>
                                    <a:pt x="217" y="342"/>
                                  </a:lnTo>
                                  <a:lnTo>
                                    <a:pt x="217" y="334"/>
                                  </a:lnTo>
                                  <a:lnTo>
                                    <a:pt x="217" y="334"/>
                                  </a:lnTo>
                                  <a:lnTo>
                                    <a:pt x="217" y="334"/>
                                  </a:lnTo>
                                  <a:lnTo>
                                    <a:pt x="217" y="326"/>
                                  </a:lnTo>
                                  <a:lnTo>
                                    <a:pt x="217" y="318"/>
                                  </a:lnTo>
                                  <a:lnTo>
                                    <a:pt x="217" y="310"/>
                                  </a:lnTo>
                                  <a:lnTo>
                                    <a:pt x="225" y="303"/>
                                  </a:lnTo>
                                  <a:lnTo>
                                    <a:pt x="225" y="303"/>
                                  </a:lnTo>
                                  <a:lnTo>
                                    <a:pt x="225" y="295"/>
                                  </a:lnTo>
                                  <a:lnTo>
                                    <a:pt x="225" y="295"/>
                                  </a:lnTo>
                                  <a:lnTo>
                                    <a:pt x="225" y="295"/>
                                  </a:lnTo>
                                  <a:lnTo>
                                    <a:pt x="233" y="295"/>
                                  </a:lnTo>
                                  <a:lnTo>
                                    <a:pt x="233" y="295"/>
                                  </a:lnTo>
                                  <a:lnTo>
                                    <a:pt x="217" y="241"/>
                                  </a:lnTo>
                                  <a:lnTo>
                                    <a:pt x="209" y="225"/>
                                  </a:lnTo>
                                  <a:lnTo>
                                    <a:pt x="217" y="186"/>
                                  </a:lnTo>
                                  <a:lnTo>
                                    <a:pt x="209" y="186"/>
                                  </a:lnTo>
                                  <a:lnTo>
                                    <a:pt x="209" y="186"/>
                                  </a:lnTo>
                                  <a:lnTo>
                                    <a:pt x="209" y="186"/>
                                  </a:lnTo>
                                  <a:lnTo>
                                    <a:pt x="209" y="186"/>
                                  </a:lnTo>
                                  <a:lnTo>
                                    <a:pt x="209" y="186"/>
                                  </a:lnTo>
                                  <a:lnTo>
                                    <a:pt x="209" y="186"/>
                                  </a:lnTo>
                                  <a:lnTo>
                                    <a:pt x="201" y="186"/>
                                  </a:lnTo>
                                  <a:lnTo>
                                    <a:pt x="201" y="186"/>
                                  </a:lnTo>
                                  <a:lnTo>
                                    <a:pt x="201" y="186"/>
                                  </a:lnTo>
                                  <a:lnTo>
                                    <a:pt x="201" y="186"/>
                                  </a:lnTo>
                                  <a:lnTo>
                                    <a:pt x="194" y="186"/>
                                  </a:lnTo>
                                  <a:lnTo>
                                    <a:pt x="194" y="186"/>
                                  </a:lnTo>
                                  <a:lnTo>
                                    <a:pt x="194" y="186"/>
                                  </a:lnTo>
                                  <a:lnTo>
                                    <a:pt x="194" y="186"/>
                                  </a:lnTo>
                                  <a:lnTo>
                                    <a:pt x="194" y="186"/>
                                  </a:lnTo>
                                  <a:lnTo>
                                    <a:pt x="194" y="186"/>
                                  </a:lnTo>
                                  <a:lnTo>
                                    <a:pt x="186" y="186"/>
                                  </a:lnTo>
                                  <a:lnTo>
                                    <a:pt x="186" y="194"/>
                                  </a:lnTo>
                                  <a:lnTo>
                                    <a:pt x="186" y="194"/>
                                  </a:lnTo>
                                  <a:lnTo>
                                    <a:pt x="186" y="194"/>
                                  </a:lnTo>
                                  <a:lnTo>
                                    <a:pt x="178" y="194"/>
                                  </a:lnTo>
                                  <a:lnTo>
                                    <a:pt x="178" y="194"/>
                                  </a:lnTo>
                                  <a:lnTo>
                                    <a:pt x="178" y="194"/>
                                  </a:lnTo>
                                  <a:lnTo>
                                    <a:pt x="178" y="194"/>
                                  </a:lnTo>
                                  <a:lnTo>
                                    <a:pt x="170" y="202"/>
                                  </a:lnTo>
                                  <a:lnTo>
                                    <a:pt x="163" y="209"/>
                                  </a:lnTo>
                                  <a:lnTo>
                                    <a:pt x="155" y="217"/>
                                  </a:lnTo>
                                  <a:lnTo>
                                    <a:pt x="147" y="233"/>
                                  </a:lnTo>
                                  <a:lnTo>
                                    <a:pt x="139" y="248"/>
                                  </a:lnTo>
                                  <a:lnTo>
                                    <a:pt x="116" y="241"/>
                                  </a:lnTo>
                                  <a:lnTo>
                                    <a:pt x="108" y="241"/>
                                  </a:lnTo>
                                  <a:lnTo>
                                    <a:pt x="101" y="241"/>
                                  </a:lnTo>
                                  <a:lnTo>
                                    <a:pt x="93" y="233"/>
                                  </a:lnTo>
                                  <a:lnTo>
                                    <a:pt x="93" y="225"/>
                                  </a:lnTo>
                                  <a:lnTo>
                                    <a:pt x="93" y="217"/>
                                  </a:lnTo>
                                  <a:lnTo>
                                    <a:pt x="101" y="217"/>
                                  </a:lnTo>
                                  <a:lnTo>
                                    <a:pt x="101" y="209"/>
                                  </a:lnTo>
                                  <a:lnTo>
                                    <a:pt x="101" y="209"/>
                                  </a:lnTo>
                                  <a:lnTo>
                                    <a:pt x="93" y="209"/>
                                  </a:lnTo>
                                  <a:lnTo>
                                    <a:pt x="93" y="209"/>
                                  </a:lnTo>
                                  <a:lnTo>
                                    <a:pt x="85" y="202"/>
                                  </a:lnTo>
                                  <a:lnTo>
                                    <a:pt x="77" y="202"/>
                                  </a:lnTo>
                                  <a:lnTo>
                                    <a:pt x="77" y="202"/>
                                  </a:lnTo>
                                  <a:lnTo>
                                    <a:pt x="69" y="202"/>
                                  </a:lnTo>
                                  <a:lnTo>
                                    <a:pt x="69" y="202"/>
                                  </a:lnTo>
                                  <a:lnTo>
                                    <a:pt x="62" y="202"/>
                                  </a:lnTo>
                                  <a:lnTo>
                                    <a:pt x="62" y="209"/>
                                  </a:lnTo>
                                  <a:lnTo>
                                    <a:pt x="54" y="209"/>
                                  </a:lnTo>
                                  <a:lnTo>
                                    <a:pt x="46" y="209"/>
                                  </a:lnTo>
                                  <a:lnTo>
                                    <a:pt x="38" y="217"/>
                                  </a:lnTo>
                                  <a:lnTo>
                                    <a:pt x="38" y="217"/>
                                  </a:lnTo>
                                  <a:lnTo>
                                    <a:pt x="31" y="225"/>
                                  </a:lnTo>
                                  <a:lnTo>
                                    <a:pt x="23" y="225"/>
                                  </a:lnTo>
                                  <a:lnTo>
                                    <a:pt x="23" y="225"/>
                                  </a:lnTo>
                                  <a:lnTo>
                                    <a:pt x="15" y="225"/>
                                  </a:lnTo>
                                  <a:lnTo>
                                    <a:pt x="7" y="225"/>
                                  </a:lnTo>
                                  <a:lnTo>
                                    <a:pt x="7" y="217"/>
                                  </a:lnTo>
                                  <a:lnTo>
                                    <a:pt x="0" y="217"/>
                                  </a:lnTo>
                                  <a:lnTo>
                                    <a:pt x="7" y="217"/>
                                  </a:lnTo>
                                  <a:lnTo>
                                    <a:pt x="7" y="217"/>
                                  </a:lnTo>
                                  <a:lnTo>
                                    <a:pt x="15" y="217"/>
                                  </a:lnTo>
                                  <a:lnTo>
                                    <a:pt x="15" y="209"/>
                                  </a:lnTo>
                                  <a:lnTo>
                                    <a:pt x="15" y="209"/>
                                  </a:lnTo>
                                  <a:lnTo>
                                    <a:pt x="15" y="202"/>
                                  </a:lnTo>
                                  <a:lnTo>
                                    <a:pt x="15" y="202"/>
                                  </a:lnTo>
                                  <a:lnTo>
                                    <a:pt x="15" y="202"/>
                                  </a:lnTo>
                                  <a:lnTo>
                                    <a:pt x="15" y="202"/>
                                  </a:lnTo>
                                  <a:lnTo>
                                    <a:pt x="23" y="194"/>
                                  </a:lnTo>
                                  <a:lnTo>
                                    <a:pt x="23" y="186"/>
                                  </a:lnTo>
                                  <a:lnTo>
                                    <a:pt x="23" y="186"/>
                                  </a:lnTo>
                                  <a:lnTo>
                                    <a:pt x="23" y="186"/>
                                  </a:lnTo>
                                  <a:lnTo>
                                    <a:pt x="23" y="178"/>
                                  </a:lnTo>
                                  <a:lnTo>
                                    <a:pt x="23" y="178"/>
                                  </a:lnTo>
                                  <a:lnTo>
                                    <a:pt x="31" y="171"/>
                                  </a:lnTo>
                                  <a:lnTo>
                                    <a:pt x="31" y="171"/>
                                  </a:lnTo>
                                  <a:lnTo>
                                    <a:pt x="31" y="163"/>
                                  </a:lnTo>
                                  <a:lnTo>
                                    <a:pt x="38" y="163"/>
                                  </a:lnTo>
                                  <a:lnTo>
                                    <a:pt x="38" y="163"/>
                                  </a:lnTo>
                                  <a:lnTo>
                                    <a:pt x="38" y="155"/>
                                  </a:lnTo>
                                  <a:lnTo>
                                    <a:pt x="38" y="155"/>
                                  </a:lnTo>
                                  <a:lnTo>
                                    <a:pt x="38" y="147"/>
                                  </a:lnTo>
                                  <a:lnTo>
                                    <a:pt x="38" y="147"/>
                                  </a:lnTo>
                                  <a:lnTo>
                                    <a:pt x="38" y="140"/>
                                  </a:lnTo>
                                  <a:lnTo>
                                    <a:pt x="46" y="140"/>
                                  </a:lnTo>
                                  <a:lnTo>
                                    <a:pt x="46" y="132"/>
                                  </a:lnTo>
                                  <a:lnTo>
                                    <a:pt x="46" y="132"/>
                                  </a:lnTo>
                                  <a:lnTo>
                                    <a:pt x="46" y="124"/>
                                  </a:lnTo>
                                  <a:lnTo>
                                    <a:pt x="46" y="124"/>
                                  </a:lnTo>
                                  <a:lnTo>
                                    <a:pt x="46" y="116"/>
                                  </a:lnTo>
                                  <a:lnTo>
                                    <a:pt x="54" y="116"/>
                                  </a:lnTo>
                                  <a:lnTo>
                                    <a:pt x="54" y="116"/>
                                  </a:lnTo>
                                  <a:lnTo>
                                    <a:pt x="54" y="116"/>
                                  </a:lnTo>
                                  <a:lnTo>
                                    <a:pt x="54" y="108"/>
                                  </a:lnTo>
                                  <a:lnTo>
                                    <a:pt x="54" y="108"/>
                                  </a:lnTo>
                                  <a:lnTo>
                                    <a:pt x="54" y="101"/>
                                  </a:lnTo>
                                  <a:lnTo>
                                    <a:pt x="62" y="101"/>
                                  </a:lnTo>
                                  <a:lnTo>
                                    <a:pt x="54" y="93"/>
                                  </a:lnTo>
                                  <a:lnTo>
                                    <a:pt x="54" y="93"/>
                                  </a:lnTo>
                                  <a:lnTo>
                                    <a:pt x="62" y="93"/>
                                  </a:lnTo>
                                  <a:lnTo>
                                    <a:pt x="69" y="85"/>
                                  </a:lnTo>
                                  <a:lnTo>
                                    <a:pt x="69" y="77"/>
                                  </a:lnTo>
                                  <a:lnTo>
                                    <a:pt x="69" y="77"/>
                                  </a:lnTo>
                                  <a:lnTo>
                                    <a:pt x="69" y="70"/>
                                  </a:lnTo>
                                  <a:lnTo>
                                    <a:pt x="69" y="62"/>
                                  </a:lnTo>
                                  <a:lnTo>
                                    <a:pt x="69" y="54"/>
                                  </a:lnTo>
                                  <a:lnTo>
                                    <a:pt x="69" y="54"/>
                                  </a:lnTo>
                                  <a:lnTo>
                                    <a:pt x="69" y="46"/>
                                  </a:lnTo>
                                  <a:lnTo>
                                    <a:pt x="69" y="39"/>
                                  </a:lnTo>
                                  <a:lnTo>
                                    <a:pt x="69" y="31"/>
                                  </a:lnTo>
                                  <a:lnTo>
                                    <a:pt x="69" y="31"/>
                                  </a:lnTo>
                                  <a:lnTo>
                                    <a:pt x="77" y="31"/>
                                  </a:lnTo>
                                  <a:lnTo>
                                    <a:pt x="77" y="31"/>
                                  </a:lnTo>
                                  <a:lnTo>
                                    <a:pt x="85" y="31"/>
                                  </a:lnTo>
                                  <a:lnTo>
                                    <a:pt x="85" y="23"/>
                                  </a:lnTo>
                                  <a:lnTo>
                                    <a:pt x="85" y="15"/>
                                  </a:lnTo>
                                  <a:lnTo>
                                    <a:pt x="85" y="15"/>
                                  </a:lnTo>
                                  <a:lnTo>
                                    <a:pt x="77" y="7"/>
                                  </a:lnTo>
                                  <a:lnTo>
                                    <a:pt x="85" y="7"/>
                                  </a:lnTo>
                                  <a:lnTo>
                                    <a:pt x="85" y="7"/>
                                  </a:lnTo>
                                  <a:lnTo>
                                    <a:pt x="85" y="0"/>
                                  </a:lnTo>
                                  <a:lnTo>
                                    <a:pt x="85" y="0"/>
                                  </a:lnTo>
                                  <a:lnTo>
                                    <a:pt x="85" y="0"/>
                                  </a:lnTo>
                                  <a:lnTo>
                                    <a:pt x="93" y="0"/>
                                  </a:lnTo>
                                  <a:lnTo>
                                    <a:pt x="93" y="0"/>
                                  </a:lnTo>
                                  <a:lnTo>
                                    <a:pt x="93" y="0"/>
                                  </a:lnTo>
                                  <a:lnTo>
                                    <a:pt x="93" y="0"/>
                                  </a:lnTo>
                                  <a:lnTo>
                                    <a:pt x="93" y="0"/>
                                  </a:lnTo>
                                  <a:lnTo>
                                    <a:pt x="101" y="0"/>
                                  </a:lnTo>
                                  <a:lnTo>
                                    <a:pt x="108" y="0"/>
                                  </a:lnTo>
                                  <a:lnTo>
                                    <a:pt x="132" y="23"/>
                                  </a:lnTo>
                                  <a:lnTo>
                                    <a:pt x="147" y="31"/>
                                  </a:lnTo>
                                  <a:lnTo>
                                    <a:pt x="186" y="54"/>
                                  </a:lnTo>
                                  <a:lnTo>
                                    <a:pt x="201" y="77"/>
                                  </a:lnTo>
                                  <a:lnTo>
                                    <a:pt x="209" y="77"/>
                                  </a:lnTo>
                                  <a:lnTo>
                                    <a:pt x="217" y="77"/>
                                  </a:lnTo>
                                  <a:lnTo>
                                    <a:pt x="209" y="93"/>
                                  </a:lnTo>
                                  <a:lnTo>
                                    <a:pt x="209" y="93"/>
                                  </a:lnTo>
                                  <a:lnTo>
                                    <a:pt x="217" y="101"/>
                                  </a:lnTo>
                                  <a:lnTo>
                                    <a:pt x="217" y="108"/>
                                  </a:lnTo>
                                  <a:lnTo>
                                    <a:pt x="217" y="108"/>
                                  </a:lnTo>
                                  <a:lnTo>
                                    <a:pt x="217" y="108"/>
                                  </a:lnTo>
                                  <a:lnTo>
                                    <a:pt x="240" y="140"/>
                                  </a:lnTo>
                                  <a:lnTo>
                                    <a:pt x="256" y="163"/>
                                  </a:lnTo>
                                  <a:lnTo>
                                    <a:pt x="256" y="171"/>
                                  </a:lnTo>
                                  <a:lnTo>
                                    <a:pt x="271" y="194"/>
                                  </a:lnTo>
                                  <a:lnTo>
                                    <a:pt x="279" y="209"/>
                                  </a:lnTo>
                                  <a:lnTo>
                                    <a:pt x="287" y="217"/>
                                  </a:lnTo>
                                  <a:lnTo>
                                    <a:pt x="295" y="233"/>
                                  </a:lnTo>
                                  <a:lnTo>
                                    <a:pt x="295" y="256"/>
                                  </a:lnTo>
                                  <a:lnTo>
                                    <a:pt x="295" y="256"/>
                                  </a:lnTo>
                                  <a:lnTo>
                                    <a:pt x="295" y="279"/>
                                  </a:lnTo>
                                  <a:lnTo>
                                    <a:pt x="287" y="287"/>
                                  </a:lnTo>
                                  <a:lnTo>
                                    <a:pt x="287" y="295"/>
                                  </a:lnTo>
                                  <a:lnTo>
                                    <a:pt x="287" y="310"/>
                                  </a:lnTo>
                                  <a:lnTo>
                                    <a:pt x="287" y="318"/>
                                  </a:lnTo>
                                  <a:lnTo>
                                    <a:pt x="287" y="334"/>
                                  </a:lnTo>
                                  <a:lnTo>
                                    <a:pt x="287" y="349"/>
                                  </a:lnTo>
                                  <a:lnTo>
                                    <a:pt x="295" y="357"/>
                                  </a:lnTo>
                                </a:path>
                              </a:pathLst>
                            </a:custGeom>
                            <a:noFill/>
                            <a:ln w="5080">
                              <a:solidFill>
                                <a:sysClr val="window" lastClr="FFFFFF">
                                  <a:lumMod val="50000"/>
                                </a:sys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36"/>
                          <wps:cNvSpPr>
                            <a:spLocks/>
                          </wps:cNvSpPr>
                          <wps:spPr bwMode="auto">
                            <a:xfrm>
                              <a:off x="1706662" y="3276780"/>
                              <a:ext cx="590469" cy="666658"/>
                            </a:xfrm>
                            <a:custGeom>
                              <a:avLst/>
                              <a:gdLst>
                                <a:gd name="T0" fmla="*/ 303 w 310"/>
                                <a:gd name="T1" fmla="*/ 109 h 350"/>
                                <a:gd name="T2" fmla="*/ 303 w 310"/>
                                <a:gd name="T3" fmla="*/ 133 h 350"/>
                                <a:gd name="T4" fmla="*/ 303 w 310"/>
                                <a:gd name="T5" fmla="*/ 140 h 350"/>
                                <a:gd name="T6" fmla="*/ 287 w 310"/>
                                <a:gd name="T7" fmla="*/ 140 h 350"/>
                                <a:gd name="T8" fmla="*/ 272 w 310"/>
                                <a:gd name="T9" fmla="*/ 140 h 350"/>
                                <a:gd name="T10" fmla="*/ 264 w 310"/>
                                <a:gd name="T11" fmla="*/ 140 h 350"/>
                                <a:gd name="T12" fmla="*/ 248 w 310"/>
                                <a:gd name="T13" fmla="*/ 156 h 350"/>
                                <a:gd name="T14" fmla="*/ 225 w 310"/>
                                <a:gd name="T15" fmla="*/ 171 h 350"/>
                                <a:gd name="T16" fmla="*/ 210 w 310"/>
                                <a:gd name="T17" fmla="*/ 187 h 350"/>
                                <a:gd name="T18" fmla="*/ 210 w 310"/>
                                <a:gd name="T19" fmla="*/ 202 h 350"/>
                                <a:gd name="T20" fmla="*/ 210 w 310"/>
                                <a:gd name="T21" fmla="*/ 226 h 350"/>
                                <a:gd name="T22" fmla="*/ 233 w 310"/>
                                <a:gd name="T23" fmla="*/ 265 h 350"/>
                                <a:gd name="T24" fmla="*/ 248 w 310"/>
                                <a:gd name="T25" fmla="*/ 280 h 350"/>
                                <a:gd name="T26" fmla="*/ 256 w 310"/>
                                <a:gd name="T27" fmla="*/ 288 h 350"/>
                                <a:gd name="T28" fmla="*/ 241 w 310"/>
                                <a:gd name="T29" fmla="*/ 311 h 350"/>
                                <a:gd name="T30" fmla="*/ 225 w 310"/>
                                <a:gd name="T31" fmla="*/ 327 h 350"/>
                                <a:gd name="T32" fmla="*/ 186 w 310"/>
                                <a:gd name="T33" fmla="*/ 335 h 350"/>
                                <a:gd name="T34" fmla="*/ 155 w 310"/>
                                <a:gd name="T35" fmla="*/ 342 h 350"/>
                                <a:gd name="T36" fmla="*/ 140 w 310"/>
                                <a:gd name="T37" fmla="*/ 342 h 350"/>
                                <a:gd name="T38" fmla="*/ 124 w 310"/>
                                <a:gd name="T39" fmla="*/ 350 h 350"/>
                                <a:gd name="T40" fmla="*/ 85 w 310"/>
                                <a:gd name="T41" fmla="*/ 335 h 350"/>
                                <a:gd name="T42" fmla="*/ 62 w 310"/>
                                <a:gd name="T43" fmla="*/ 327 h 350"/>
                                <a:gd name="T44" fmla="*/ 54 w 310"/>
                                <a:gd name="T45" fmla="*/ 311 h 350"/>
                                <a:gd name="T46" fmla="*/ 62 w 310"/>
                                <a:gd name="T47" fmla="*/ 296 h 350"/>
                                <a:gd name="T48" fmla="*/ 70 w 310"/>
                                <a:gd name="T49" fmla="*/ 265 h 350"/>
                                <a:gd name="T50" fmla="*/ 93 w 310"/>
                                <a:gd name="T51" fmla="*/ 241 h 350"/>
                                <a:gd name="T52" fmla="*/ 101 w 310"/>
                                <a:gd name="T53" fmla="*/ 218 h 350"/>
                                <a:gd name="T54" fmla="*/ 93 w 310"/>
                                <a:gd name="T55" fmla="*/ 202 h 350"/>
                                <a:gd name="T56" fmla="*/ 78 w 310"/>
                                <a:gd name="T57" fmla="*/ 187 h 350"/>
                                <a:gd name="T58" fmla="*/ 62 w 310"/>
                                <a:gd name="T59" fmla="*/ 171 h 350"/>
                                <a:gd name="T60" fmla="*/ 54 w 310"/>
                                <a:gd name="T61" fmla="*/ 164 h 350"/>
                                <a:gd name="T62" fmla="*/ 39 w 310"/>
                                <a:gd name="T63" fmla="*/ 156 h 350"/>
                                <a:gd name="T64" fmla="*/ 23 w 310"/>
                                <a:gd name="T65" fmla="*/ 164 h 350"/>
                                <a:gd name="T66" fmla="*/ 15 w 310"/>
                                <a:gd name="T67" fmla="*/ 171 h 350"/>
                                <a:gd name="T68" fmla="*/ 0 w 310"/>
                                <a:gd name="T69" fmla="*/ 171 h 350"/>
                                <a:gd name="T70" fmla="*/ 0 w 310"/>
                                <a:gd name="T71" fmla="*/ 171 h 350"/>
                                <a:gd name="T72" fmla="*/ 15 w 310"/>
                                <a:gd name="T73" fmla="*/ 164 h 350"/>
                                <a:gd name="T74" fmla="*/ 31 w 310"/>
                                <a:gd name="T75" fmla="*/ 148 h 350"/>
                                <a:gd name="T76" fmla="*/ 46 w 310"/>
                                <a:gd name="T77" fmla="*/ 133 h 350"/>
                                <a:gd name="T78" fmla="*/ 62 w 310"/>
                                <a:gd name="T79" fmla="*/ 117 h 350"/>
                                <a:gd name="T80" fmla="*/ 85 w 310"/>
                                <a:gd name="T81" fmla="*/ 94 h 350"/>
                                <a:gd name="T82" fmla="*/ 93 w 310"/>
                                <a:gd name="T83" fmla="*/ 94 h 350"/>
                                <a:gd name="T84" fmla="*/ 101 w 310"/>
                                <a:gd name="T85" fmla="*/ 78 h 350"/>
                                <a:gd name="T86" fmla="*/ 109 w 310"/>
                                <a:gd name="T87" fmla="*/ 70 h 350"/>
                                <a:gd name="T88" fmla="*/ 124 w 310"/>
                                <a:gd name="T89" fmla="*/ 47 h 350"/>
                                <a:gd name="T90" fmla="*/ 132 w 310"/>
                                <a:gd name="T91" fmla="*/ 24 h 350"/>
                                <a:gd name="T92" fmla="*/ 147 w 310"/>
                                <a:gd name="T93" fmla="*/ 0 h 350"/>
                                <a:gd name="T94" fmla="*/ 163 w 310"/>
                                <a:gd name="T95" fmla="*/ 16 h 350"/>
                                <a:gd name="T96" fmla="*/ 171 w 310"/>
                                <a:gd name="T97" fmla="*/ 24 h 350"/>
                                <a:gd name="T98" fmla="*/ 186 w 310"/>
                                <a:gd name="T99" fmla="*/ 32 h 350"/>
                                <a:gd name="T100" fmla="*/ 202 w 310"/>
                                <a:gd name="T101" fmla="*/ 55 h 350"/>
                                <a:gd name="T102" fmla="*/ 248 w 310"/>
                                <a:gd name="T103" fmla="*/ 70 h 350"/>
                                <a:gd name="T104" fmla="*/ 256 w 310"/>
                                <a:gd name="T105" fmla="*/ 86 h 350"/>
                                <a:gd name="T106" fmla="*/ 279 w 310"/>
                                <a:gd name="T107" fmla="*/ 78 h 350"/>
                                <a:gd name="T108" fmla="*/ 303 w 310"/>
                                <a:gd name="T109" fmla="*/ 101 h 350"/>
                                <a:gd name="T110" fmla="*/ 310 w 310"/>
                                <a:gd name="T111" fmla="*/ 109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10" h="350">
                                  <a:moveTo>
                                    <a:pt x="310" y="109"/>
                                  </a:moveTo>
                                  <a:lnTo>
                                    <a:pt x="303" y="109"/>
                                  </a:lnTo>
                                  <a:lnTo>
                                    <a:pt x="303" y="109"/>
                                  </a:lnTo>
                                  <a:lnTo>
                                    <a:pt x="303" y="109"/>
                                  </a:lnTo>
                                  <a:lnTo>
                                    <a:pt x="303" y="117"/>
                                  </a:lnTo>
                                  <a:lnTo>
                                    <a:pt x="303" y="117"/>
                                  </a:lnTo>
                                  <a:lnTo>
                                    <a:pt x="303" y="125"/>
                                  </a:lnTo>
                                  <a:lnTo>
                                    <a:pt x="303" y="133"/>
                                  </a:lnTo>
                                  <a:lnTo>
                                    <a:pt x="303" y="133"/>
                                  </a:lnTo>
                                  <a:lnTo>
                                    <a:pt x="303" y="133"/>
                                  </a:lnTo>
                                  <a:lnTo>
                                    <a:pt x="303" y="133"/>
                                  </a:lnTo>
                                  <a:lnTo>
                                    <a:pt x="303" y="140"/>
                                  </a:lnTo>
                                  <a:lnTo>
                                    <a:pt x="295" y="140"/>
                                  </a:lnTo>
                                  <a:lnTo>
                                    <a:pt x="295" y="140"/>
                                  </a:lnTo>
                                  <a:lnTo>
                                    <a:pt x="295" y="140"/>
                                  </a:lnTo>
                                  <a:lnTo>
                                    <a:pt x="287" y="140"/>
                                  </a:lnTo>
                                  <a:lnTo>
                                    <a:pt x="287" y="140"/>
                                  </a:lnTo>
                                  <a:lnTo>
                                    <a:pt x="279" y="140"/>
                                  </a:lnTo>
                                  <a:lnTo>
                                    <a:pt x="279" y="140"/>
                                  </a:lnTo>
                                  <a:lnTo>
                                    <a:pt x="272" y="140"/>
                                  </a:lnTo>
                                  <a:lnTo>
                                    <a:pt x="272" y="140"/>
                                  </a:lnTo>
                                  <a:lnTo>
                                    <a:pt x="264" y="140"/>
                                  </a:lnTo>
                                  <a:lnTo>
                                    <a:pt x="264" y="140"/>
                                  </a:lnTo>
                                  <a:lnTo>
                                    <a:pt x="264" y="140"/>
                                  </a:lnTo>
                                  <a:lnTo>
                                    <a:pt x="264" y="148"/>
                                  </a:lnTo>
                                  <a:lnTo>
                                    <a:pt x="256" y="148"/>
                                  </a:lnTo>
                                  <a:lnTo>
                                    <a:pt x="256" y="156"/>
                                  </a:lnTo>
                                  <a:lnTo>
                                    <a:pt x="248" y="156"/>
                                  </a:lnTo>
                                  <a:lnTo>
                                    <a:pt x="248" y="164"/>
                                  </a:lnTo>
                                  <a:lnTo>
                                    <a:pt x="241" y="164"/>
                                  </a:lnTo>
                                  <a:lnTo>
                                    <a:pt x="233" y="164"/>
                                  </a:lnTo>
                                  <a:lnTo>
                                    <a:pt x="225" y="171"/>
                                  </a:lnTo>
                                  <a:lnTo>
                                    <a:pt x="217" y="171"/>
                                  </a:lnTo>
                                  <a:lnTo>
                                    <a:pt x="217" y="179"/>
                                  </a:lnTo>
                                  <a:lnTo>
                                    <a:pt x="210" y="179"/>
                                  </a:lnTo>
                                  <a:lnTo>
                                    <a:pt x="210" y="187"/>
                                  </a:lnTo>
                                  <a:lnTo>
                                    <a:pt x="210" y="187"/>
                                  </a:lnTo>
                                  <a:lnTo>
                                    <a:pt x="202" y="195"/>
                                  </a:lnTo>
                                  <a:lnTo>
                                    <a:pt x="202" y="195"/>
                                  </a:lnTo>
                                  <a:lnTo>
                                    <a:pt x="210" y="202"/>
                                  </a:lnTo>
                                  <a:lnTo>
                                    <a:pt x="210" y="210"/>
                                  </a:lnTo>
                                  <a:lnTo>
                                    <a:pt x="210" y="218"/>
                                  </a:lnTo>
                                  <a:lnTo>
                                    <a:pt x="210" y="218"/>
                                  </a:lnTo>
                                  <a:lnTo>
                                    <a:pt x="210" y="226"/>
                                  </a:lnTo>
                                  <a:lnTo>
                                    <a:pt x="217" y="234"/>
                                  </a:lnTo>
                                  <a:lnTo>
                                    <a:pt x="225" y="241"/>
                                  </a:lnTo>
                                  <a:lnTo>
                                    <a:pt x="225" y="257"/>
                                  </a:lnTo>
                                  <a:lnTo>
                                    <a:pt x="233" y="265"/>
                                  </a:lnTo>
                                  <a:lnTo>
                                    <a:pt x="241" y="265"/>
                                  </a:lnTo>
                                  <a:lnTo>
                                    <a:pt x="241" y="272"/>
                                  </a:lnTo>
                                  <a:lnTo>
                                    <a:pt x="248" y="280"/>
                                  </a:lnTo>
                                  <a:lnTo>
                                    <a:pt x="248" y="280"/>
                                  </a:lnTo>
                                  <a:lnTo>
                                    <a:pt x="248" y="280"/>
                                  </a:lnTo>
                                  <a:lnTo>
                                    <a:pt x="256" y="280"/>
                                  </a:lnTo>
                                  <a:lnTo>
                                    <a:pt x="256" y="280"/>
                                  </a:lnTo>
                                  <a:lnTo>
                                    <a:pt x="256" y="288"/>
                                  </a:lnTo>
                                  <a:lnTo>
                                    <a:pt x="256" y="288"/>
                                  </a:lnTo>
                                  <a:lnTo>
                                    <a:pt x="248" y="303"/>
                                  </a:lnTo>
                                  <a:lnTo>
                                    <a:pt x="248" y="311"/>
                                  </a:lnTo>
                                  <a:lnTo>
                                    <a:pt x="241" y="311"/>
                                  </a:lnTo>
                                  <a:lnTo>
                                    <a:pt x="241" y="319"/>
                                  </a:lnTo>
                                  <a:lnTo>
                                    <a:pt x="233" y="319"/>
                                  </a:lnTo>
                                  <a:lnTo>
                                    <a:pt x="233" y="327"/>
                                  </a:lnTo>
                                  <a:lnTo>
                                    <a:pt x="225" y="327"/>
                                  </a:lnTo>
                                  <a:lnTo>
                                    <a:pt x="217" y="327"/>
                                  </a:lnTo>
                                  <a:lnTo>
                                    <a:pt x="202" y="335"/>
                                  </a:lnTo>
                                  <a:lnTo>
                                    <a:pt x="186" y="335"/>
                                  </a:lnTo>
                                  <a:lnTo>
                                    <a:pt x="186" y="335"/>
                                  </a:lnTo>
                                  <a:lnTo>
                                    <a:pt x="171" y="335"/>
                                  </a:lnTo>
                                  <a:lnTo>
                                    <a:pt x="163" y="342"/>
                                  </a:lnTo>
                                  <a:lnTo>
                                    <a:pt x="163" y="342"/>
                                  </a:lnTo>
                                  <a:lnTo>
                                    <a:pt x="155" y="342"/>
                                  </a:lnTo>
                                  <a:lnTo>
                                    <a:pt x="155" y="342"/>
                                  </a:lnTo>
                                  <a:lnTo>
                                    <a:pt x="155" y="342"/>
                                  </a:lnTo>
                                  <a:lnTo>
                                    <a:pt x="147" y="342"/>
                                  </a:lnTo>
                                  <a:lnTo>
                                    <a:pt x="140" y="342"/>
                                  </a:lnTo>
                                  <a:lnTo>
                                    <a:pt x="132" y="350"/>
                                  </a:lnTo>
                                  <a:lnTo>
                                    <a:pt x="132" y="350"/>
                                  </a:lnTo>
                                  <a:lnTo>
                                    <a:pt x="124" y="350"/>
                                  </a:lnTo>
                                  <a:lnTo>
                                    <a:pt x="124" y="350"/>
                                  </a:lnTo>
                                  <a:lnTo>
                                    <a:pt x="116" y="342"/>
                                  </a:lnTo>
                                  <a:lnTo>
                                    <a:pt x="101" y="342"/>
                                  </a:lnTo>
                                  <a:lnTo>
                                    <a:pt x="93" y="335"/>
                                  </a:lnTo>
                                  <a:lnTo>
                                    <a:pt x="85" y="335"/>
                                  </a:lnTo>
                                  <a:lnTo>
                                    <a:pt x="85" y="335"/>
                                  </a:lnTo>
                                  <a:lnTo>
                                    <a:pt x="78" y="327"/>
                                  </a:lnTo>
                                  <a:lnTo>
                                    <a:pt x="70" y="327"/>
                                  </a:lnTo>
                                  <a:lnTo>
                                    <a:pt x="62" y="327"/>
                                  </a:lnTo>
                                  <a:lnTo>
                                    <a:pt x="62" y="327"/>
                                  </a:lnTo>
                                  <a:lnTo>
                                    <a:pt x="62" y="327"/>
                                  </a:lnTo>
                                  <a:lnTo>
                                    <a:pt x="62" y="319"/>
                                  </a:lnTo>
                                  <a:lnTo>
                                    <a:pt x="54" y="311"/>
                                  </a:lnTo>
                                  <a:lnTo>
                                    <a:pt x="62" y="311"/>
                                  </a:lnTo>
                                  <a:lnTo>
                                    <a:pt x="62" y="303"/>
                                  </a:lnTo>
                                  <a:lnTo>
                                    <a:pt x="62" y="296"/>
                                  </a:lnTo>
                                  <a:lnTo>
                                    <a:pt x="62" y="296"/>
                                  </a:lnTo>
                                  <a:lnTo>
                                    <a:pt x="62" y="288"/>
                                  </a:lnTo>
                                  <a:lnTo>
                                    <a:pt x="62" y="288"/>
                                  </a:lnTo>
                                  <a:lnTo>
                                    <a:pt x="70" y="265"/>
                                  </a:lnTo>
                                  <a:lnTo>
                                    <a:pt x="70" y="265"/>
                                  </a:lnTo>
                                  <a:lnTo>
                                    <a:pt x="70" y="257"/>
                                  </a:lnTo>
                                  <a:lnTo>
                                    <a:pt x="78" y="257"/>
                                  </a:lnTo>
                                  <a:lnTo>
                                    <a:pt x="85" y="249"/>
                                  </a:lnTo>
                                  <a:lnTo>
                                    <a:pt x="93" y="241"/>
                                  </a:lnTo>
                                  <a:lnTo>
                                    <a:pt x="93" y="234"/>
                                  </a:lnTo>
                                  <a:lnTo>
                                    <a:pt x="93" y="234"/>
                                  </a:lnTo>
                                  <a:lnTo>
                                    <a:pt x="93" y="226"/>
                                  </a:lnTo>
                                  <a:lnTo>
                                    <a:pt x="101" y="218"/>
                                  </a:lnTo>
                                  <a:lnTo>
                                    <a:pt x="101" y="218"/>
                                  </a:lnTo>
                                  <a:lnTo>
                                    <a:pt x="101" y="218"/>
                                  </a:lnTo>
                                  <a:lnTo>
                                    <a:pt x="93" y="202"/>
                                  </a:lnTo>
                                  <a:lnTo>
                                    <a:pt x="93" y="202"/>
                                  </a:lnTo>
                                  <a:lnTo>
                                    <a:pt x="85" y="195"/>
                                  </a:lnTo>
                                  <a:lnTo>
                                    <a:pt x="85" y="195"/>
                                  </a:lnTo>
                                  <a:lnTo>
                                    <a:pt x="78" y="187"/>
                                  </a:lnTo>
                                  <a:lnTo>
                                    <a:pt x="78" y="187"/>
                                  </a:lnTo>
                                  <a:lnTo>
                                    <a:pt x="78" y="179"/>
                                  </a:lnTo>
                                  <a:lnTo>
                                    <a:pt x="70" y="179"/>
                                  </a:lnTo>
                                  <a:lnTo>
                                    <a:pt x="70" y="171"/>
                                  </a:lnTo>
                                  <a:lnTo>
                                    <a:pt x="62" y="171"/>
                                  </a:lnTo>
                                  <a:lnTo>
                                    <a:pt x="62" y="171"/>
                                  </a:lnTo>
                                  <a:lnTo>
                                    <a:pt x="54" y="164"/>
                                  </a:lnTo>
                                  <a:lnTo>
                                    <a:pt x="54" y="164"/>
                                  </a:lnTo>
                                  <a:lnTo>
                                    <a:pt x="54" y="164"/>
                                  </a:lnTo>
                                  <a:lnTo>
                                    <a:pt x="46" y="156"/>
                                  </a:lnTo>
                                  <a:lnTo>
                                    <a:pt x="46" y="148"/>
                                  </a:lnTo>
                                  <a:lnTo>
                                    <a:pt x="39" y="156"/>
                                  </a:lnTo>
                                  <a:lnTo>
                                    <a:pt x="39" y="156"/>
                                  </a:lnTo>
                                  <a:lnTo>
                                    <a:pt x="31" y="156"/>
                                  </a:lnTo>
                                  <a:lnTo>
                                    <a:pt x="31" y="156"/>
                                  </a:lnTo>
                                  <a:lnTo>
                                    <a:pt x="31" y="164"/>
                                  </a:lnTo>
                                  <a:lnTo>
                                    <a:pt x="23" y="164"/>
                                  </a:lnTo>
                                  <a:lnTo>
                                    <a:pt x="23" y="164"/>
                                  </a:lnTo>
                                  <a:lnTo>
                                    <a:pt x="23" y="164"/>
                                  </a:lnTo>
                                  <a:lnTo>
                                    <a:pt x="15" y="171"/>
                                  </a:lnTo>
                                  <a:lnTo>
                                    <a:pt x="15" y="171"/>
                                  </a:lnTo>
                                  <a:lnTo>
                                    <a:pt x="15" y="171"/>
                                  </a:lnTo>
                                  <a:lnTo>
                                    <a:pt x="8" y="171"/>
                                  </a:lnTo>
                                  <a:lnTo>
                                    <a:pt x="8" y="171"/>
                                  </a:lnTo>
                                  <a:lnTo>
                                    <a:pt x="0" y="171"/>
                                  </a:lnTo>
                                  <a:lnTo>
                                    <a:pt x="0" y="179"/>
                                  </a:lnTo>
                                  <a:lnTo>
                                    <a:pt x="0" y="179"/>
                                  </a:lnTo>
                                  <a:lnTo>
                                    <a:pt x="0" y="171"/>
                                  </a:lnTo>
                                  <a:lnTo>
                                    <a:pt x="0" y="171"/>
                                  </a:lnTo>
                                  <a:lnTo>
                                    <a:pt x="0" y="171"/>
                                  </a:lnTo>
                                  <a:lnTo>
                                    <a:pt x="8" y="171"/>
                                  </a:lnTo>
                                  <a:lnTo>
                                    <a:pt x="15" y="164"/>
                                  </a:lnTo>
                                  <a:lnTo>
                                    <a:pt x="15" y="164"/>
                                  </a:lnTo>
                                  <a:lnTo>
                                    <a:pt x="15" y="164"/>
                                  </a:lnTo>
                                  <a:lnTo>
                                    <a:pt x="23" y="164"/>
                                  </a:lnTo>
                                  <a:lnTo>
                                    <a:pt x="23" y="156"/>
                                  </a:lnTo>
                                  <a:lnTo>
                                    <a:pt x="31" y="148"/>
                                  </a:lnTo>
                                  <a:lnTo>
                                    <a:pt x="39" y="148"/>
                                  </a:lnTo>
                                  <a:lnTo>
                                    <a:pt x="39" y="140"/>
                                  </a:lnTo>
                                  <a:lnTo>
                                    <a:pt x="46" y="140"/>
                                  </a:lnTo>
                                  <a:lnTo>
                                    <a:pt x="46" y="133"/>
                                  </a:lnTo>
                                  <a:lnTo>
                                    <a:pt x="46" y="133"/>
                                  </a:lnTo>
                                  <a:lnTo>
                                    <a:pt x="46" y="133"/>
                                  </a:lnTo>
                                  <a:lnTo>
                                    <a:pt x="54" y="125"/>
                                  </a:lnTo>
                                  <a:lnTo>
                                    <a:pt x="62" y="117"/>
                                  </a:lnTo>
                                  <a:lnTo>
                                    <a:pt x="70" y="109"/>
                                  </a:lnTo>
                                  <a:lnTo>
                                    <a:pt x="78" y="101"/>
                                  </a:lnTo>
                                  <a:lnTo>
                                    <a:pt x="85" y="101"/>
                                  </a:lnTo>
                                  <a:lnTo>
                                    <a:pt x="85" y="94"/>
                                  </a:lnTo>
                                  <a:lnTo>
                                    <a:pt x="85" y="94"/>
                                  </a:lnTo>
                                  <a:lnTo>
                                    <a:pt x="85" y="94"/>
                                  </a:lnTo>
                                  <a:lnTo>
                                    <a:pt x="93" y="94"/>
                                  </a:lnTo>
                                  <a:lnTo>
                                    <a:pt x="93" y="94"/>
                                  </a:lnTo>
                                  <a:lnTo>
                                    <a:pt x="93" y="86"/>
                                  </a:lnTo>
                                  <a:lnTo>
                                    <a:pt x="93" y="86"/>
                                  </a:lnTo>
                                  <a:lnTo>
                                    <a:pt x="101" y="86"/>
                                  </a:lnTo>
                                  <a:lnTo>
                                    <a:pt x="101" y="78"/>
                                  </a:lnTo>
                                  <a:lnTo>
                                    <a:pt x="101" y="78"/>
                                  </a:lnTo>
                                  <a:lnTo>
                                    <a:pt x="101" y="70"/>
                                  </a:lnTo>
                                  <a:lnTo>
                                    <a:pt x="109" y="70"/>
                                  </a:lnTo>
                                  <a:lnTo>
                                    <a:pt x="109" y="70"/>
                                  </a:lnTo>
                                  <a:lnTo>
                                    <a:pt x="109" y="63"/>
                                  </a:lnTo>
                                  <a:lnTo>
                                    <a:pt x="116" y="55"/>
                                  </a:lnTo>
                                  <a:lnTo>
                                    <a:pt x="116" y="55"/>
                                  </a:lnTo>
                                  <a:lnTo>
                                    <a:pt x="124" y="47"/>
                                  </a:lnTo>
                                  <a:lnTo>
                                    <a:pt x="124" y="39"/>
                                  </a:lnTo>
                                  <a:lnTo>
                                    <a:pt x="124" y="39"/>
                                  </a:lnTo>
                                  <a:lnTo>
                                    <a:pt x="124" y="32"/>
                                  </a:lnTo>
                                  <a:lnTo>
                                    <a:pt x="132" y="24"/>
                                  </a:lnTo>
                                  <a:lnTo>
                                    <a:pt x="132" y="24"/>
                                  </a:lnTo>
                                  <a:lnTo>
                                    <a:pt x="140" y="16"/>
                                  </a:lnTo>
                                  <a:lnTo>
                                    <a:pt x="140" y="16"/>
                                  </a:lnTo>
                                  <a:lnTo>
                                    <a:pt x="147" y="0"/>
                                  </a:lnTo>
                                  <a:lnTo>
                                    <a:pt x="155" y="8"/>
                                  </a:lnTo>
                                  <a:lnTo>
                                    <a:pt x="155" y="16"/>
                                  </a:lnTo>
                                  <a:lnTo>
                                    <a:pt x="155" y="16"/>
                                  </a:lnTo>
                                  <a:lnTo>
                                    <a:pt x="163" y="16"/>
                                  </a:lnTo>
                                  <a:lnTo>
                                    <a:pt x="163" y="16"/>
                                  </a:lnTo>
                                  <a:lnTo>
                                    <a:pt x="163" y="24"/>
                                  </a:lnTo>
                                  <a:lnTo>
                                    <a:pt x="171" y="24"/>
                                  </a:lnTo>
                                  <a:lnTo>
                                    <a:pt x="171" y="24"/>
                                  </a:lnTo>
                                  <a:lnTo>
                                    <a:pt x="178" y="32"/>
                                  </a:lnTo>
                                  <a:lnTo>
                                    <a:pt x="178" y="32"/>
                                  </a:lnTo>
                                  <a:lnTo>
                                    <a:pt x="178" y="32"/>
                                  </a:lnTo>
                                  <a:lnTo>
                                    <a:pt x="186" y="32"/>
                                  </a:lnTo>
                                  <a:lnTo>
                                    <a:pt x="194" y="39"/>
                                  </a:lnTo>
                                  <a:lnTo>
                                    <a:pt x="194" y="39"/>
                                  </a:lnTo>
                                  <a:lnTo>
                                    <a:pt x="202" y="47"/>
                                  </a:lnTo>
                                  <a:lnTo>
                                    <a:pt x="202" y="55"/>
                                  </a:lnTo>
                                  <a:lnTo>
                                    <a:pt x="210" y="55"/>
                                  </a:lnTo>
                                  <a:lnTo>
                                    <a:pt x="225" y="63"/>
                                  </a:lnTo>
                                  <a:lnTo>
                                    <a:pt x="233" y="70"/>
                                  </a:lnTo>
                                  <a:lnTo>
                                    <a:pt x="248" y="70"/>
                                  </a:lnTo>
                                  <a:lnTo>
                                    <a:pt x="248" y="78"/>
                                  </a:lnTo>
                                  <a:lnTo>
                                    <a:pt x="256" y="78"/>
                                  </a:lnTo>
                                  <a:lnTo>
                                    <a:pt x="256" y="86"/>
                                  </a:lnTo>
                                  <a:lnTo>
                                    <a:pt x="256" y="86"/>
                                  </a:lnTo>
                                  <a:lnTo>
                                    <a:pt x="264" y="78"/>
                                  </a:lnTo>
                                  <a:lnTo>
                                    <a:pt x="272" y="78"/>
                                  </a:lnTo>
                                  <a:lnTo>
                                    <a:pt x="279" y="78"/>
                                  </a:lnTo>
                                  <a:lnTo>
                                    <a:pt x="279" y="78"/>
                                  </a:lnTo>
                                  <a:lnTo>
                                    <a:pt x="287" y="86"/>
                                  </a:lnTo>
                                  <a:lnTo>
                                    <a:pt x="295" y="94"/>
                                  </a:lnTo>
                                  <a:lnTo>
                                    <a:pt x="295" y="94"/>
                                  </a:lnTo>
                                  <a:lnTo>
                                    <a:pt x="303" y="101"/>
                                  </a:lnTo>
                                  <a:lnTo>
                                    <a:pt x="303" y="101"/>
                                  </a:lnTo>
                                  <a:lnTo>
                                    <a:pt x="310" y="101"/>
                                  </a:lnTo>
                                  <a:lnTo>
                                    <a:pt x="310" y="109"/>
                                  </a:lnTo>
                                  <a:lnTo>
                                    <a:pt x="310" y="109"/>
                                  </a:lnTo>
                                </a:path>
                              </a:pathLst>
                            </a:custGeom>
                            <a:noFill/>
                            <a:ln w="5080">
                              <a:solidFill>
                                <a:sysClr val="window" lastClr="FFFFFF">
                                  <a:lumMod val="50000"/>
                                </a:sys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259"/>
                          <wps:cNvSpPr>
                            <a:spLocks/>
                          </wps:cNvSpPr>
                          <wps:spPr bwMode="auto">
                            <a:xfrm>
                              <a:off x="1380952" y="2434886"/>
                              <a:ext cx="487613" cy="605707"/>
                            </a:xfrm>
                            <a:custGeom>
                              <a:avLst/>
                              <a:gdLst>
                                <a:gd name="T0" fmla="*/ 70 w 256"/>
                                <a:gd name="T1" fmla="*/ 295 h 318"/>
                                <a:gd name="T2" fmla="*/ 70 w 256"/>
                                <a:gd name="T3" fmla="*/ 256 h 318"/>
                                <a:gd name="T4" fmla="*/ 78 w 256"/>
                                <a:gd name="T5" fmla="*/ 217 h 318"/>
                                <a:gd name="T6" fmla="*/ 70 w 256"/>
                                <a:gd name="T7" fmla="*/ 178 h 318"/>
                                <a:gd name="T8" fmla="*/ 39 w 256"/>
                                <a:gd name="T9" fmla="*/ 132 h 318"/>
                                <a:gd name="T10" fmla="*/ 0 w 256"/>
                                <a:gd name="T11" fmla="*/ 69 h 318"/>
                                <a:gd name="T12" fmla="*/ 39 w 256"/>
                                <a:gd name="T13" fmla="*/ 77 h 318"/>
                                <a:gd name="T14" fmla="*/ 93 w 256"/>
                                <a:gd name="T15" fmla="*/ 85 h 318"/>
                                <a:gd name="T16" fmla="*/ 109 w 256"/>
                                <a:gd name="T17" fmla="*/ 93 h 318"/>
                                <a:gd name="T18" fmla="*/ 148 w 256"/>
                                <a:gd name="T19" fmla="*/ 93 h 318"/>
                                <a:gd name="T20" fmla="*/ 171 w 256"/>
                                <a:gd name="T21" fmla="*/ 85 h 318"/>
                                <a:gd name="T22" fmla="*/ 186 w 256"/>
                                <a:gd name="T23" fmla="*/ 54 h 318"/>
                                <a:gd name="T24" fmla="*/ 186 w 256"/>
                                <a:gd name="T25" fmla="*/ 38 h 318"/>
                                <a:gd name="T26" fmla="*/ 194 w 256"/>
                                <a:gd name="T27" fmla="*/ 31 h 318"/>
                                <a:gd name="T28" fmla="*/ 186 w 256"/>
                                <a:gd name="T29" fmla="*/ 15 h 318"/>
                                <a:gd name="T30" fmla="*/ 179 w 256"/>
                                <a:gd name="T31" fmla="*/ 0 h 318"/>
                                <a:gd name="T32" fmla="*/ 186 w 256"/>
                                <a:gd name="T33" fmla="*/ 0 h 318"/>
                                <a:gd name="T34" fmla="*/ 194 w 256"/>
                                <a:gd name="T35" fmla="*/ 15 h 318"/>
                                <a:gd name="T36" fmla="*/ 210 w 256"/>
                                <a:gd name="T37" fmla="*/ 15 h 318"/>
                                <a:gd name="T38" fmla="*/ 210 w 256"/>
                                <a:gd name="T39" fmla="*/ 23 h 318"/>
                                <a:gd name="T40" fmla="*/ 217 w 256"/>
                                <a:gd name="T41" fmla="*/ 23 h 318"/>
                                <a:gd name="T42" fmla="*/ 225 w 256"/>
                                <a:gd name="T43" fmla="*/ 31 h 318"/>
                                <a:gd name="T44" fmla="*/ 225 w 256"/>
                                <a:gd name="T45" fmla="*/ 38 h 318"/>
                                <a:gd name="T46" fmla="*/ 233 w 256"/>
                                <a:gd name="T47" fmla="*/ 54 h 318"/>
                                <a:gd name="T48" fmla="*/ 241 w 256"/>
                                <a:gd name="T49" fmla="*/ 62 h 318"/>
                                <a:gd name="T50" fmla="*/ 233 w 256"/>
                                <a:gd name="T51" fmla="*/ 69 h 318"/>
                                <a:gd name="T52" fmla="*/ 233 w 256"/>
                                <a:gd name="T53" fmla="*/ 77 h 318"/>
                                <a:gd name="T54" fmla="*/ 233 w 256"/>
                                <a:gd name="T55" fmla="*/ 85 h 318"/>
                                <a:gd name="T56" fmla="*/ 241 w 256"/>
                                <a:gd name="T57" fmla="*/ 93 h 318"/>
                                <a:gd name="T58" fmla="*/ 249 w 256"/>
                                <a:gd name="T59" fmla="*/ 101 h 318"/>
                                <a:gd name="T60" fmla="*/ 249 w 256"/>
                                <a:gd name="T61" fmla="*/ 108 h 318"/>
                                <a:gd name="T62" fmla="*/ 241 w 256"/>
                                <a:gd name="T63" fmla="*/ 124 h 318"/>
                                <a:gd name="T64" fmla="*/ 233 w 256"/>
                                <a:gd name="T65" fmla="*/ 132 h 318"/>
                                <a:gd name="T66" fmla="*/ 225 w 256"/>
                                <a:gd name="T67" fmla="*/ 147 h 318"/>
                                <a:gd name="T68" fmla="*/ 217 w 256"/>
                                <a:gd name="T69" fmla="*/ 155 h 318"/>
                                <a:gd name="T70" fmla="*/ 225 w 256"/>
                                <a:gd name="T71" fmla="*/ 163 h 318"/>
                                <a:gd name="T72" fmla="*/ 225 w 256"/>
                                <a:gd name="T73" fmla="*/ 178 h 318"/>
                                <a:gd name="T74" fmla="*/ 217 w 256"/>
                                <a:gd name="T75" fmla="*/ 194 h 318"/>
                                <a:gd name="T76" fmla="*/ 217 w 256"/>
                                <a:gd name="T77" fmla="*/ 209 h 318"/>
                                <a:gd name="T78" fmla="*/ 225 w 256"/>
                                <a:gd name="T79" fmla="*/ 217 h 318"/>
                                <a:gd name="T80" fmla="*/ 210 w 256"/>
                                <a:gd name="T81" fmla="*/ 217 h 318"/>
                                <a:gd name="T82" fmla="*/ 202 w 256"/>
                                <a:gd name="T83" fmla="*/ 225 h 318"/>
                                <a:gd name="T84" fmla="*/ 202 w 256"/>
                                <a:gd name="T85" fmla="*/ 233 h 318"/>
                                <a:gd name="T86" fmla="*/ 202 w 256"/>
                                <a:gd name="T87" fmla="*/ 248 h 318"/>
                                <a:gd name="T88" fmla="*/ 210 w 256"/>
                                <a:gd name="T89" fmla="*/ 264 h 318"/>
                                <a:gd name="T90" fmla="*/ 217 w 256"/>
                                <a:gd name="T91" fmla="*/ 264 h 318"/>
                                <a:gd name="T92" fmla="*/ 217 w 256"/>
                                <a:gd name="T93" fmla="*/ 279 h 318"/>
                                <a:gd name="T94" fmla="*/ 233 w 256"/>
                                <a:gd name="T95" fmla="*/ 287 h 318"/>
                                <a:gd name="T96" fmla="*/ 225 w 256"/>
                                <a:gd name="T97" fmla="*/ 295 h 318"/>
                                <a:gd name="T98" fmla="*/ 202 w 256"/>
                                <a:gd name="T99" fmla="*/ 287 h 318"/>
                                <a:gd name="T100" fmla="*/ 171 w 256"/>
                                <a:gd name="T101" fmla="*/ 279 h 318"/>
                                <a:gd name="T102" fmla="*/ 148 w 256"/>
                                <a:gd name="T103" fmla="*/ 287 h 318"/>
                                <a:gd name="T104" fmla="*/ 117 w 256"/>
                                <a:gd name="T105" fmla="*/ 303 h 318"/>
                                <a:gd name="T106" fmla="*/ 85 w 256"/>
                                <a:gd name="T107" fmla="*/ 31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6" h="318">
                                  <a:moveTo>
                                    <a:pt x="78" y="318"/>
                                  </a:moveTo>
                                  <a:lnTo>
                                    <a:pt x="70" y="310"/>
                                  </a:lnTo>
                                  <a:lnTo>
                                    <a:pt x="70" y="295"/>
                                  </a:lnTo>
                                  <a:lnTo>
                                    <a:pt x="70" y="279"/>
                                  </a:lnTo>
                                  <a:lnTo>
                                    <a:pt x="70" y="271"/>
                                  </a:lnTo>
                                  <a:lnTo>
                                    <a:pt x="70" y="256"/>
                                  </a:lnTo>
                                  <a:lnTo>
                                    <a:pt x="70" y="248"/>
                                  </a:lnTo>
                                  <a:lnTo>
                                    <a:pt x="78" y="240"/>
                                  </a:lnTo>
                                  <a:lnTo>
                                    <a:pt x="78" y="217"/>
                                  </a:lnTo>
                                  <a:lnTo>
                                    <a:pt x="78" y="217"/>
                                  </a:lnTo>
                                  <a:lnTo>
                                    <a:pt x="78" y="194"/>
                                  </a:lnTo>
                                  <a:lnTo>
                                    <a:pt x="70" y="178"/>
                                  </a:lnTo>
                                  <a:lnTo>
                                    <a:pt x="62" y="170"/>
                                  </a:lnTo>
                                  <a:lnTo>
                                    <a:pt x="54" y="155"/>
                                  </a:lnTo>
                                  <a:lnTo>
                                    <a:pt x="39" y="132"/>
                                  </a:lnTo>
                                  <a:lnTo>
                                    <a:pt x="39" y="124"/>
                                  </a:lnTo>
                                  <a:lnTo>
                                    <a:pt x="23" y="101"/>
                                  </a:lnTo>
                                  <a:lnTo>
                                    <a:pt x="0" y="69"/>
                                  </a:lnTo>
                                  <a:lnTo>
                                    <a:pt x="0" y="69"/>
                                  </a:lnTo>
                                  <a:lnTo>
                                    <a:pt x="39" y="85"/>
                                  </a:lnTo>
                                  <a:lnTo>
                                    <a:pt x="39" y="77"/>
                                  </a:lnTo>
                                  <a:lnTo>
                                    <a:pt x="85" y="85"/>
                                  </a:lnTo>
                                  <a:lnTo>
                                    <a:pt x="85" y="85"/>
                                  </a:lnTo>
                                  <a:lnTo>
                                    <a:pt x="93" y="85"/>
                                  </a:lnTo>
                                  <a:lnTo>
                                    <a:pt x="101" y="101"/>
                                  </a:lnTo>
                                  <a:lnTo>
                                    <a:pt x="109" y="93"/>
                                  </a:lnTo>
                                  <a:lnTo>
                                    <a:pt x="109" y="93"/>
                                  </a:lnTo>
                                  <a:lnTo>
                                    <a:pt x="117" y="101"/>
                                  </a:lnTo>
                                  <a:lnTo>
                                    <a:pt x="132" y="101"/>
                                  </a:lnTo>
                                  <a:lnTo>
                                    <a:pt x="148" y="93"/>
                                  </a:lnTo>
                                  <a:lnTo>
                                    <a:pt x="163" y="85"/>
                                  </a:lnTo>
                                  <a:lnTo>
                                    <a:pt x="171" y="93"/>
                                  </a:lnTo>
                                  <a:lnTo>
                                    <a:pt x="171" y="85"/>
                                  </a:lnTo>
                                  <a:lnTo>
                                    <a:pt x="179" y="77"/>
                                  </a:lnTo>
                                  <a:lnTo>
                                    <a:pt x="186" y="69"/>
                                  </a:lnTo>
                                  <a:lnTo>
                                    <a:pt x="186" y="54"/>
                                  </a:lnTo>
                                  <a:lnTo>
                                    <a:pt x="186" y="54"/>
                                  </a:lnTo>
                                  <a:lnTo>
                                    <a:pt x="179" y="46"/>
                                  </a:lnTo>
                                  <a:lnTo>
                                    <a:pt x="186" y="38"/>
                                  </a:lnTo>
                                  <a:lnTo>
                                    <a:pt x="186" y="38"/>
                                  </a:lnTo>
                                  <a:lnTo>
                                    <a:pt x="186" y="31"/>
                                  </a:lnTo>
                                  <a:lnTo>
                                    <a:pt x="194" y="31"/>
                                  </a:lnTo>
                                  <a:lnTo>
                                    <a:pt x="194" y="23"/>
                                  </a:lnTo>
                                  <a:lnTo>
                                    <a:pt x="186" y="23"/>
                                  </a:lnTo>
                                  <a:lnTo>
                                    <a:pt x="186" y="15"/>
                                  </a:lnTo>
                                  <a:lnTo>
                                    <a:pt x="179" y="7"/>
                                  </a:lnTo>
                                  <a:lnTo>
                                    <a:pt x="179" y="7"/>
                                  </a:lnTo>
                                  <a:lnTo>
                                    <a:pt x="179" y="0"/>
                                  </a:lnTo>
                                  <a:lnTo>
                                    <a:pt x="179" y="0"/>
                                  </a:lnTo>
                                  <a:lnTo>
                                    <a:pt x="186" y="0"/>
                                  </a:lnTo>
                                  <a:lnTo>
                                    <a:pt x="186" y="0"/>
                                  </a:lnTo>
                                  <a:lnTo>
                                    <a:pt x="186" y="7"/>
                                  </a:lnTo>
                                  <a:lnTo>
                                    <a:pt x="194" y="7"/>
                                  </a:lnTo>
                                  <a:lnTo>
                                    <a:pt x="194" y="15"/>
                                  </a:lnTo>
                                  <a:lnTo>
                                    <a:pt x="202" y="15"/>
                                  </a:lnTo>
                                  <a:lnTo>
                                    <a:pt x="202" y="15"/>
                                  </a:lnTo>
                                  <a:lnTo>
                                    <a:pt x="210" y="15"/>
                                  </a:lnTo>
                                  <a:lnTo>
                                    <a:pt x="210" y="15"/>
                                  </a:lnTo>
                                  <a:lnTo>
                                    <a:pt x="210" y="23"/>
                                  </a:lnTo>
                                  <a:lnTo>
                                    <a:pt x="210" y="23"/>
                                  </a:lnTo>
                                  <a:lnTo>
                                    <a:pt x="217" y="23"/>
                                  </a:lnTo>
                                  <a:lnTo>
                                    <a:pt x="217" y="23"/>
                                  </a:lnTo>
                                  <a:lnTo>
                                    <a:pt x="217" y="23"/>
                                  </a:lnTo>
                                  <a:lnTo>
                                    <a:pt x="225" y="31"/>
                                  </a:lnTo>
                                  <a:lnTo>
                                    <a:pt x="225" y="31"/>
                                  </a:lnTo>
                                  <a:lnTo>
                                    <a:pt x="225" y="31"/>
                                  </a:lnTo>
                                  <a:lnTo>
                                    <a:pt x="225" y="38"/>
                                  </a:lnTo>
                                  <a:lnTo>
                                    <a:pt x="225" y="38"/>
                                  </a:lnTo>
                                  <a:lnTo>
                                    <a:pt x="225" y="38"/>
                                  </a:lnTo>
                                  <a:lnTo>
                                    <a:pt x="225" y="46"/>
                                  </a:lnTo>
                                  <a:lnTo>
                                    <a:pt x="225" y="46"/>
                                  </a:lnTo>
                                  <a:lnTo>
                                    <a:pt x="233" y="54"/>
                                  </a:lnTo>
                                  <a:lnTo>
                                    <a:pt x="241" y="62"/>
                                  </a:lnTo>
                                  <a:lnTo>
                                    <a:pt x="241" y="62"/>
                                  </a:lnTo>
                                  <a:lnTo>
                                    <a:pt x="241" y="62"/>
                                  </a:lnTo>
                                  <a:lnTo>
                                    <a:pt x="241" y="69"/>
                                  </a:lnTo>
                                  <a:lnTo>
                                    <a:pt x="241" y="69"/>
                                  </a:lnTo>
                                  <a:lnTo>
                                    <a:pt x="233" y="69"/>
                                  </a:lnTo>
                                  <a:lnTo>
                                    <a:pt x="233" y="69"/>
                                  </a:lnTo>
                                  <a:lnTo>
                                    <a:pt x="233" y="77"/>
                                  </a:lnTo>
                                  <a:lnTo>
                                    <a:pt x="233" y="77"/>
                                  </a:lnTo>
                                  <a:lnTo>
                                    <a:pt x="233" y="77"/>
                                  </a:lnTo>
                                  <a:lnTo>
                                    <a:pt x="233" y="85"/>
                                  </a:lnTo>
                                  <a:lnTo>
                                    <a:pt x="233" y="85"/>
                                  </a:lnTo>
                                  <a:lnTo>
                                    <a:pt x="233" y="93"/>
                                  </a:lnTo>
                                  <a:lnTo>
                                    <a:pt x="233" y="93"/>
                                  </a:lnTo>
                                  <a:lnTo>
                                    <a:pt x="241" y="93"/>
                                  </a:lnTo>
                                  <a:lnTo>
                                    <a:pt x="241" y="93"/>
                                  </a:lnTo>
                                  <a:lnTo>
                                    <a:pt x="249" y="93"/>
                                  </a:lnTo>
                                  <a:lnTo>
                                    <a:pt x="249" y="101"/>
                                  </a:lnTo>
                                  <a:lnTo>
                                    <a:pt x="256" y="101"/>
                                  </a:lnTo>
                                  <a:lnTo>
                                    <a:pt x="249" y="101"/>
                                  </a:lnTo>
                                  <a:lnTo>
                                    <a:pt x="249" y="108"/>
                                  </a:lnTo>
                                  <a:lnTo>
                                    <a:pt x="249" y="116"/>
                                  </a:lnTo>
                                  <a:lnTo>
                                    <a:pt x="241" y="116"/>
                                  </a:lnTo>
                                  <a:lnTo>
                                    <a:pt x="241" y="124"/>
                                  </a:lnTo>
                                  <a:lnTo>
                                    <a:pt x="241" y="124"/>
                                  </a:lnTo>
                                  <a:lnTo>
                                    <a:pt x="241" y="132"/>
                                  </a:lnTo>
                                  <a:lnTo>
                                    <a:pt x="233" y="132"/>
                                  </a:lnTo>
                                  <a:lnTo>
                                    <a:pt x="233" y="139"/>
                                  </a:lnTo>
                                  <a:lnTo>
                                    <a:pt x="225" y="139"/>
                                  </a:lnTo>
                                  <a:lnTo>
                                    <a:pt x="225" y="147"/>
                                  </a:lnTo>
                                  <a:lnTo>
                                    <a:pt x="225" y="147"/>
                                  </a:lnTo>
                                  <a:lnTo>
                                    <a:pt x="217" y="147"/>
                                  </a:lnTo>
                                  <a:lnTo>
                                    <a:pt x="217" y="155"/>
                                  </a:lnTo>
                                  <a:lnTo>
                                    <a:pt x="217" y="155"/>
                                  </a:lnTo>
                                  <a:lnTo>
                                    <a:pt x="225" y="155"/>
                                  </a:lnTo>
                                  <a:lnTo>
                                    <a:pt x="225" y="163"/>
                                  </a:lnTo>
                                  <a:lnTo>
                                    <a:pt x="225" y="163"/>
                                  </a:lnTo>
                                  <a:lnTo>
                                    <a:pt x="225" y="170"/>
                                  </a:lnTo>
                                  <a:lnTo>
                                    <a:pt x="225" y="178"/>
                                  </a:lnTo>
                                  <a:lnTo>
                                    <a:pt x="225" y="186"/>
                                  </a:lnTo>
                                  <a:lnTo>
                                    <a:pt x="225" y="186"/>
                                  </a:lnTo>
                                  <a:lnTo>
                                    <a:pt x="217" y="194"/>
                                  </a:lnTo>
                                  <a:lnTo>
                                    <a:pt x="217" y="202"/>
                                  </a:lnTo>
                                  <a:lnTo>
                                    <a:pt x="217" y="202"/>
                                  </a:lnTo>
                                  <a:lnTo>
                                    <a:pt x="217" y="209"/>
                                  </a:lnTo>
                                  <a:lnTo>
                                    <a:pt x="217" y="209"/>
                                  </a:lnTo>
                                  <a:lnTo>
                                    <a:pt x="217" y="209"/>
                                  </a:lnTo>
                                  <a:lnTo>
                                    <a:pt x="225" y="217"/>
                                  </a:lnTo>
                                  <a:lnTo>
                                    <a:pt x="217" y="217"/>
                                  </a:lnTo>
                                  <a:lnTo>
                                    <a:pt x="217" y="217"/>
                                  </a:lnTo>
                                  <a:lnTo>
                                    <a:pt x="210" y="217"/>
                                  </a:lnTo>
                                  <a:lnTo>
                                    <a:pt x="210" y="217"/>
                                  </a:lnTo>
                                  <a:lnTo>
                                    <a:pt x="202" y="225"/>
                                  </a:lnTo>
                                  <a:lnTo>
                                    <a:pt x="202" y="225"/>
                                  </a:lnTo>
                                  <a:lnTo>
                                    <a:pt x="202" y="225"/>
                                  </a:lnTo>
                                  <a:lnTo>
                                    <a:pt x="202" y="233"/>
                                  </a:lnTo>
                                  <a:lnTo>
                                    <a:pt x="202" y="233"/>
                                  </a:lnTo>
                                  <a:lnTo>
                                    <a:pt x="202" y="240"/>
                                  </a:lnTo>
                                  <a:lnTo>
                                    <a:pt x="202" y="248"/>
                                  </a:lnTo>
                                  <a:lnTo>
                                    <a:pt x="202" y="248"/>
                                  </a:lnTo>
                                  <a:lnTo>
                                    <a:pt x="210" y="248"/>
                                  </a:lnTo>
                                  <a:lnTo>
                                    <a:pt x="210" y="256"/>
                                  </a:lnTo>
                                  <a:lnTo>
                                    <a:pt x="210" y="264"/>
                                  </a:lnTo>
                                  <a:lnTo>
                                    <a:pt x="210" y="264"/>
                                  </a:lnTo>
                                  <a:lnTo>
                                    <a:pt x="217" y="264"/>
                                  </a:lnTo>
                                  <a:lnTo>
                                    <a:pt x="217" y="264"/>
                                  </a:lnTo>
                                  <a:lnTo>
                                    <a:pt x="217" y="271"/>
                                  </a:lnTo>
                                  <a:lnTo>
                                    <a:pt x="217" y="279"/>
                                  </a:lnTo>
                                  <a:lnTo>
                                    <a:pt x="217" y="279"/>
                                  </a:lnTo>
                                  <a:lnTo>
                                    <a:pt x="225" y="279"/>
                                  </a:lnTo>
                                  <a:lnTo>
                                    <a:pt x="225" y="279"/>
                                  </a:lnTo>
                                  <a:lnTo>
                                    <a:pt x="233" y="287"/>
                                  </a:lnTo>
                                  <a:lnTo>
                                    <a:pt x="233" y="295"/>
                                  </a:lnTo>
                                  <a:lnTo>
                                    <a:pt x="233" y="295"/>
                                  </a:lnTo>
                                  <a:lnTo>
                                    <a:pt x="225" y="295"/>
                                  </a:lnTo>
                                  <a:lnTo>
                                    <a:pt x="217" y="287"/>
                                  </a:lnTo>
                                  <a:lnTo>
                                    <a:pt x="210" y="287"/>
                                  </a:lnTo>
                                  <a:lnTo>
                                    <a:pt x="202" y="287"/>
                                  </a:lnTo>
                                  <a:lnTo>
                                    <a:pt x="186" y="287"/>
                                  </a:lnTo>
                                  <a:lnTo>
                                    <a:pt x="179" y="287"/>
                                  </a:lnTo>
                                  <a:lnTo>
                                    <a:pt x="171" y="279"/>
                                  </a:lnTo>
                                  <a:lnTo>
                                    <a:pt x="163" y="279"/>
                                  </a:lnTo>
                                  <a:lnTo>
                                    <a:pt x="155" y="287"/>
                                  </a:lnTo>
                                  <a:lnTo>
                                    <a:pt x="148" y="287"/>
                                  </a:lnTo>
                                  <a:lnTo>
                                    <a:pt x="148" y="287"/>
                                  </a:lnTo>
                                  <a:lnTo>
                                    <a:pt x="132" y="295"/>
                                  </a:lnTo>
                                  <a:lnTo>
                                    <a:pt x="117" y="303"/>
                                  </a:lnTo>
                                  <a:lnTo>
                                    <a:pt x="101" y="310"/>
                                  </a:lnTo>
                                  <a:lnTo>
                                    <a:pt x="93" y="310"/>
                                  </a:lnTo>
                                  <a:lnTo>
                                    <a:pt x="85" y="310"/>
                                  </a:lnTo>
                                  <a:lnTo>
                                    <a:pt x="78" y="318"/>
                                  </a:lnTo>
                                </a:path>
                              </a:pathLst>
                            </a:custGeom>
                            <a:noFill/>
                            <a:ln w="5080">
                              <a:solidFill>
                                <a:sysClr val="window" lastClr="FFFFFF">
                                  <a:lumMod val="50000"/>
                                </a:sys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67" name="Casella di testo 2"/>
                        <wps:cNvSpPr txBox="1">
                          <a:spLocks noChangeArrowheads="1"/>
                        </wps:cNvSpPr>
                        <wps:spPr bwMode="auto">
                          <a:xfrm>
                            <a:off x="188378" y="1341722"/>
                            <a:ext cx="924804" cy="284810"/>
                          </a:xfrm>
                          <a:prstGeom prst="rect">
                            <a:avLst/>
                          </a:prstGeom>
                          <a:noFill/>
                          <a:ln w="9525">
                            <a:noFill/>
                            <a:miter lim="800000"/>
                            <a:headEnd/>
                            <a:tailEnd/>
                          </a:ln>
                        </wps:spPr>
                        <wps:txbx>
                          <w:txbxContent>
                            <w:p w:rsidR="0061564E" w:rsidRPr="004E6736" w:rsidRDefault="0061564E" w:rsidP="00195CA6">
                              <w:pPr>
                                <w:pStyle w:val="NormaleWeb"/>
                                <w:spacing w:before="0" w:beforeAutospacing="0" w:after="200" w:afterAutospacing="0" w:line="276" w:lineRule="auto"/>
                                <w:jc w:val="center"/>
                                <w:rPr>
                                  <w:b/>
                                  <w:color w:val="FFFFFF" w:themeColor="background1"/>
                                </w:rPr>
                              </w:pPr>
                              <w:proofErr w:type="spellStart"/>
                              <w:r w:rsidRPr="004E6736">
                                <w:rPr>
                                  <w:rFonts w:ascii="Arial Narrow" w:eastAsia="Calibri" w:hAnsi="Arial Narrow"/>
                                  <w:b/>
                                  <w:color w:val="FFFFFF" w:themeColor="background1"/>
                                </w:rPr>
                                <w:t>Monteggio</w:t>
                              </w:r>
                              <w:proofErr w:type="spellEnd"/>
                            </w:p>
                          </w:txbxContent>
                        </wps:txbx>
                        <wps:bodyPr rot="0" vert="horz" wrap="square" lIns="91440" tIns="45720" rIns="91440" bIns="45720" anchor="t" anchorCtr="0">
                          <a:noAutofit/>
                        </wps:bodyPr>
                      </wps:wsp>
                      <wps:wsp>
                        <wps:cNvPr id="269" name="Casella di testo 2"/>
                        <wps:cNvSpPr txBox="1">
                          <a:spLocks noChangeArrowheads="1"/>
                        </wps:cNvSpPr>
                        <wps:spPr bwMode="auto">
                          <a:xfrm>
                            <a:off x="1583065" y="1702981"/>
                            <a:ext cx="667057" cy="293125"/>
                          </a:xfrm>
                          <a:prstGeom prst="rect">
                            <a:avLst/>
                          </a:prstGeom>
                          <a:noFill/>
                          <a:ln w="9525">
                            <a:noFill/>
                            <a:miter lim="800000"/>
                            <a:headEnd/>
                            <a:tailEnd/>
                          </a:ln>
                        </wps:spPr>
                        <wps:txbx>
                          <w:txbxContent>
                            <w:p w:rsidR="0061564E" w:rsidRPr="004E6736" w:rsidRDefault="0061564E" w:rsidP="00195CA6">
                              <w:pPr>
                                <w:pStyle w:val="NormaleWeb"/>
                                <w:spacing w:before="0" w:beforeAutospacing="0" w:after="200" w:afterAutospacing="0" w:line="276" w:lineRule="auto"/>
                                <w:jc w:val="center"/>
                                <w:rPr>
                                  <w:b/>
                                  <w:color w:val="FFFFFF" w:themeColor="background1"/>
                                </w:rPr>
                              </w:pPr>
                              <w:proofErr w:type="spellStart"/>
                              <w:r w:rsidRPr="004E6736">
                                <w:rPr>
                                  <w:rFonts w:ascii="Arial Narrow" w:eastAsia="Calibri" w:hAnsi="Arial Narrow"/>
                                  <w:b/>
                                  <w:color w:val="FFFFFF" w:themeColor="background1"/>
                                </w:rPr>
                                <w:t>Croglio</w:t>
                              </w:r>
                              <w:proofErr w:type="spellEnd"/>
                            </w:p>
                          </w:txbxContent>
                        </wps:txbx>
                        <wps:bodyPr rot="0" vert="horz" wrap="square" lIns="91440" tIns="45720" rIns="91440" bIns="45720" anchor="t" anchorCtr="0">
                          <a:noAutofit/>
                        </wps:bodyPr>
                      </wps:wsp>
                      <wps:wsp>
                        <wps:cNvPr id="270" name="Casella di testo 2"/>
                        <wps:cNvSpPr txBox="1">
                          <a:spLocks noChangeArrowheads="1"/>
                        </wps:cNvSpPr>
                        <wps:spPr bwMode="auto">
                          <a:xfrm>
                            <a:off x="737066" y="397831"/>
                            <a:ext cx="600783" cy="220463"/>
                          </a:xfrm>
                          <a:prstGeom prst="rect">
                            <a:avLst/>
                          </a:prstGeom>
                          <a:noFill/>
                          <a:ln w="9525">
                            <a:noFill/>
                            <a:miter lim="800000"/>
                            <a:headEnd/>
                            <a:tailEnd/>
                          </a:ln>
                        </wps:spPr>
                        <wps:txbx>
                          <w:txbxContent>
                            <w:p w:rsidR="0061564E" w:rsidRPr="00DA4EFB" w:rsidRDefault="0061564E" w:rsidP="00195CA6">
                              <w:pPr>
                                <w:pStyle w:val="NormaleWeb"/>
                                <w:spacing w:before="0" w:beforeAutospacing="0" w:after="200" w:afterAutospacing="0" w:line="276" w:lineRule="auto"/>
                                <w:jc w:val="center"/>
                                <w:rPr>
                                  <w:color w:val="808080" w:themeColor="background1" w:themeShade="80"/>
                                  <w:sz w:val="18"/>
                                  <w:szCs w:val="18"/>
                                </w:rPr>
                              </w:pPr>
                              <w:proofErr w:type="spellStart"/>
                              <w:r w:rsidRPr="00DA4EFB">
                                <w:rPr>
                                  <w:rFonts w:ascii="Arial Narrow" w:eastAsia="Calibri" w:hAnsi="Arial Narrow"/>
                                  <w:color w:val="808080" w:themeColor="background1" w:themeShade="80"/>
                                  <w:sz w:val="18"/>
                                  <w:szCs w:val="18"/>
                                </w:rPr>
                                <w:t>Astano</w:t>
                              </w:r>
                              <w:proofErr w:type="spellEnd"/>
                            </w:p>
                          </w:txbxContent>
                        </wps:txbx>
                        <wps:bodyPr rot="0" vert="horz" wrap="square" lIns="91440" tIns="45720" rIns="91440" bIns="45720" anchor="t" anchorCtr="0">
                          <a:noAutofit/>
                        </wps:bodyPr>
                      </wps:wsp>
                      <wps:wsp>
                        <wps:cNvPr id="271" name="Casella di testo 2"/>
                        <wps:cNvSpPr txBox="1">
                          <a:spLocks noChangeArrowheads="1"/>
                        </wps:cNvSpPr>
                        <wps:spPr bwMode="auto">
                          <a:xfrm>
                            <a:off x="1725436" y="2409957"/>
                            <a:ext cx="1041616" cy="288419"/>
                          </a:xfrm>
                          <a:prstGeom prst="rect">
                            <a:avLst/>
                          </a:prstGeom>
                          <a:noFill/>
                          <a:ln w="9525">
                            <a:noFill/>
                            <a:miter lim="800000"/>
                            <a:headEnd/>
                            <a:tailEnd/>
                          </a:ln>
                        </wps:spPr>
                        <wps:txbx>
                          <w:txbxContent>
                            <w:p w:rsidR="0061564E" w:rsidRPr="004E6736" w:rsidRDefault="0061564E" w:rsidP="00195CA6">
                              <w:pPr>
                                <w:pStyle w:val="NormaleWeb"/>
                                <w:spacing w:before="0" w:beforeAutospacing="0" w:after="200" w:afterAutospacing="0" w:line="276" w:lineRule="auto"/>
                                <w:jc w:val="center"/>
                                <w:rPr>
                                  <w:b/>
                                  <w:color w:val="FFFFFF" w:themeColor="background1"/>
                                </w:rPr>
                              </w:pPr>
                              <w:r w:rsidRPr="004E6736">
                                <w:rPr>
                                  <w:rFonts w:ascii="Arial Narrow" w:eastAsia="Calibri" w:hAnsi="Arial Narrow"/>
                                  <w:b/>
                                </w:rPr>
                                <w:t xml:space="preserve">Ponte </w:t>
                              </w:r>
                              <w:r w:rsidRPr="004E6736">
                                <w:rPr>
                                  <w:rFonts w:ascii="Arial Narrow" w:eastAsia="Calibri" w:hAnsi="Arial Narrow"/>
                                  <w:b/>
                                  <w:color w:val="FFFFFF" w:themeColor="background1"/>
                                </w:rPr>
                                <w:t>Tresa</w:t>
                              </w:r>
                            </w:p>
                          </w:txbxContent>
                        </wps:txbx>
                        <wps:bodyPr rot="0" vert="horz" wrap="square" lIns="91440" tIns="45720" rIns="91440" bIns="45720" anchor="t" anchorCtr="0">
                          <a:noAutofit/>
                        </wps:bodyPr>
                      </wps:wsp>
                      <wps:wsp>
                        <wps:cNvPr id="272" name="Casella di testo 2"/>
                        <wps:cNvSpPr txBox="1">
                          <a:spLocks noChangeArrowheads="1"/>
                        </wps:cNvSpPr>
                        <wps:spPr bwMode="auto">
                          <a:xfrm>
                            <a:off x="1547679" y="890762"/>
                            <a:ext cx="694215" cy="290095"/>
                          </a:xfrm>
                          <a:prstGeom prst="rect">
                            <a:avLst/>
                          </a:prstGeom>
                          <a:noFill/>
                          <a:ln w="9525">
                            <a:noFill/>
                            <a:miter lim="800000"/>
                            <a:headEnd/>
                            <a:tailEnd/>
                          </a:ln>
                        </wps:spPr>
                        <wps:txbx>
                          <w:txbxContent>
                            <w:p w:rsidR="0061564E" w:rsidRPr="00DA4EFB" w:rsidRDefault="0061564E" w:rsidP="00195CA6">
                              <w:pPr>
                                <w:pStyle w:val="NormaleWeb"/>
                                <w:spacing w:before="0" w:beforeAutospacing="0" w:after="200" w:afterAutospacing="0" w:line="276" w:lineRule="auto"/>
                                <w:jc w:val="center"/>
                                <w:rPr>
                                  <w:color w:val="808080" w:themeColor="background1" w:themeShade="80"/>
                                  <w:sz w:val="18"/>
                                  <w:szCs w:val="18"/>
                                </w:rPr>
                              </w:pPr>
                              <w:proofErr w:type="spellStart"/>
                              <w:r w:rsidRPr="00DA4EFB">
                                <w:rPr>
                                  <w:rFonts w:ascii="Arial Narrow" w:eastAsia="Calibri" w:hAnsi="Arial Narrow"/>
                                  <w:color w:val="808080" w:themeColor="background1" w:themeShade="80"/>
                                  <w:sz w:val="18"/>
                                  <w:szCs w:val="18"/>
                                </w:rPr>
                                <w:t>Bedigliora</w:t>
                              </w:r>
                              <w:proofErr w:type="spellEnd"/>
                            </w:p>
                          </w:txbxContent>
                        </wps:txbx>
                        <wps:bodyPr rot="0" vert="horz" wrap="square" lIns="91440" tIns="45720" rIns="91440" bIns="45720" anchor="t" anchorCtr="0">
                          <a:noAutofit/>
                        </wps:bodyPr>
                      </wps:wsp>
                      <wps:wsp>
                        <wps:cNvPr id="273" name="Casella di testo 2"/>
                        <wps:cNvSpPr txBox="1">
                          <a:spLocks noChangeArrowheads="1"/>
                        </wps:cNvSpPr>
                        <wps:spPr bwMode="auto">
                          <a:xfrm>
                            <a:off x="2273975" y="1138625"/>
                            <a:ext cx="599969" cy="219650"/>
                          </a:xfrm>
                          <a:prstGeom prst="rect">
                            <a:avLst/>
                          </a:prstGeom>
                          <a:noFill/>
                          <a:ln w="9525">
                            <a:noFill/>
                            <a:miter lim="800000"/>
                            <a:headEnd/>
                            <a:tailEnd/>
                          </a:ln>
                        </wps:spPr>
                        <wps:txbx>
                          <w:txbxContent>
                            <w:p w:rsidR="0061564E" w:rsidRPr="00DA4EFB" w:rsidRDefault="0061564E" w:rsidP="00195CA6">
                              <w:pPr>
                                <w:pStyle w:val="NormaleWeb"/>
                                <w:spacing w:before="0" w:beforeAutospacing="0" w:after="200" w:afterAutospacing="0" w:line="276" w:lineRule="auto"/>
                                <w:jc w:val="center"/>
                                <w:rPr>
                                  <w:color w:val="808080" w:themeColor="background1" w:themeShade="80"/>
                                  <w:sz w:val="18"/>
                                  <w:szCs w:val="18"/>
                                </w:rPr>
                              </w:pPr>
                              <w:r w:rsidRPr="00DA4EFB">
                                <w:rPr>
                                  <w:rFonts w:ascii="Arial Narrow" w:eastAsia="Calibri" w:hAnsi="Arial Narrow"/>
                                  <w:color w:val="808080" w:themeColor="background1" w:themeShade="80"/>
                                  <w:sz w:val="18"/>
                                  <w:szCs w:val="18"/>
                                </w:rPr>
                                <w:t>Curio</w:t>
                              </w:r>
                            </w:p>
                          </w:txbxContent>
                        </wps:txbx>
                        <wps:bodyPr rot="0" vert="horz" wrap="square" lIns="91440" tIns="45720" rIns="91440" bIns="45720" anchor="t" anchorCtr="0">
                          <a:noAutofit/>
                        </wps:bodyPr>
                      </wps:wsp>
                      <wps:wsp>
                        <wps:cNvPr id="274" name="Casella di testo 2"/>
                        <wps:cNvSpPr txBox="1">
                          <a:spLocks noChangeArrowheads="1"/>
                        </wps:cNvSpPr>
                        <wps:spPr bwMode="auto">
                          <a:xfrm>
                            <a:off x="2436262" y="1973019"/>
                            <a:ext cx="599563" cy="219243"/>
                          </a:xfrm>
                          <a:prstGeom prst="rect">
                            <a:avLst/>
                          </a:prstGeom>
                          <a:noFill/>
                          <a:ln w="9525">
                            <a:noFill/>
                            <a:miter lim="800000"/>
                            <a:headEnd/>
                            <a:tailEnd/>
                          </a:ln>
                        </wps:spPr>
                        <wps:txbx>
                          <w:txbxContent>
                            <w:p w:rsidR="0061564E" w:rsidRPr="00DA4EFB" w:rsidRDefault="0061564E" w:rsidP="00195CA6">
                              <w:pPr>
                                <w:pStyle w:val="NormaleWeb"/>
                                <w:spacing w:before="0" w:beforeAutospacing="0" w:after="200" w:afterAutospacing="0" w:line="276" w:lineRule="auto"/>
                                <w:jc w:val="center"/>
                                <w:rPr>
                                  <w:color w:val="808080" w:themeColor="background1" w:themeShade="80"/>
                                  <w:sz w:val="18"/>
                                  <w:szCs w:val="18"/>
                                </w:rPr>
                              </w:pPr>
                              <w:r w:rsidRPr="00DA4EFB">
                                <w:rPr>
                                  <w:rFonts w:ascii="Arial Narrow" w:eastAsia="Calibri" w:hAnsi="Arial Narrow"/>
                                  <w:color w:val="808080" w:themeColor="background1" w:themeShade="80"/>
                                  <w:sz w:val="18"/>
                                  <w:szCs w:val="18"/>
                                </w:rPr>
                                <w:t>Pura</w:t>
                              </w:r>
                            </w:p>
                          </w:txbxContent>
                        </wps:txbx>
                        <wps:bodyPr rot="0" vert="horz" wrap="square" lIns="91440" tIns="45720" rIns="91440" bIns="45720" anchor="t" anchorCtr="0">
                          <a:noAutofit/>
                        </wps:bodyPr>
                      </wps:wsp>
                      <wps:wsp>
                        <wps:cNvPr id="275" name="Casella di testo 2"/>
                        <wps:cNvSpPr txBox="1">
                          <a:spLocks noChangeArrowheads="1"/>
                        </wps:cNvSpPr>
                        <wps:spPr bwMode="auto">
                          <a:xfrm>
                            <a:off x="2829739" y="2418507"/>
                            <a:ext cx="599156" cy="218836"/>
                          </a:xfrm>
                          <a:prstGeom prst="rect">
                            <a:avLst/>
                          </a:prstGeom>
                          <a:noFill/>
                          <a:ln w="9525">
                            <a:noFill/>
                            <a:miter lim="800000"/>
                            <a:headEnd/>
                            <a:tailEnd/>
                          </a:ln>
                        </wps:spPr>
                        <wps:txbx>
                          <w:txbxContent>
                            <w:p w:rsidR="0061564E" w:rsidRPr="00DA4EFB" w:rsidRDefault="0061564E" w:rsidP="00195CA6">
                              <w:pPr>
                                <w:pStyle w:val="NormaleWeb"/>
                                <w:spacing w:before="0" w:beforeAutospacing="0" w:after="200" w:afterAutospacing="0" w:line="276" w:lineRule="auto"/>
                                <w:jc w:val="center"/>
                                <w:rPr>
                                  <w:color w:val="808080" w:themeColor="background1" w:themeShade="80"/>
                                  <w:sz w:val="18"/>
                                  <w:szCs w:val="18"/>
                                </w:rPr>
                              </w:pPr>
                              <w:proofErr w:type="spellStart"/>
                              <w:r w:rsidRPr="00DA4EFB">
                                <w:rPr>
                                  <w:rFonts w:ascii="Arial Narrow" w:eastAsia="Calibri" w:hAnsi="Arial Narrow"/>
                                  <w:color w:val="808080" w:themeColor="background1" w:themeShade="80"/>
                                  <w:sz w:val="18"/>
                                  <w:szCs w:val="18"/>
                                </w:rPr>
                                <w:t>Caslano</w:t>
                              </w:r>
                              <w:proofErr w:type="spellEnd"/>
                            </w:p>
                          </w:txbxContent>
                        </wps:txbx>
                        <wps:bodyPr rot="0" vert="horz" wrap="square" lIns="91440" tIns="45720" rIns="91440" bIns="45720" anchor="t" anchorCtr="0">
                          <a:noAutofit/>
                        </wps:bodyPr>
                      </wps:wsp>
                      <wps:wsp>
                        <wps:cNvPr id="22" name="Casella di testo 2"/>
                        <wps:cNvSpPr txBox="1">
                          <a:spLocks noChangeArrowheads="1"/>
                        </wps:cNvSpPr>
                        <wps:spPr bwMode="auto">
                          <a:xfrm>
                            <a:off x="750027" y="1021621"/>
                            <a:ext cx="645816" cy="288202"/>
                          </a:xfrm>
                          <a:prstGeom prst="rect">
                            <a:avLst/>
                          </a:prstGeom>
                          <a:noFill/>
                          <a:ln w="9525">
                            <a:noFill/>
                            <a:miter lim="800000"/>
                            <a:headEnd/>
                            <a:tailEnd/>
                          </a:ln>
                        </wps:spPr>
                        <wps:txbx>
                          <w:txbxContent>
                            <w:p w:rsidR="0061564E" w:rsidRPr="004E6736" w:rsidRDefault="0061564E" w:rsidP="00195CA6">
                              <w:pPr>
                                <w:pStyle w:val="NormaleWeb"/>
                                <w:spacing w:before="0" w:beforeAutospacing="0" w:after="200" w:afterAutospacing="0" w:line="276" w:lineRule="auto"/>
                                <w:jc w:val="center"/>
                                <w:rPr>
                                  <w:b/>
                                </w:rPr>
                              </w:pPr>
                              <w:r w:rsidRPr="004E6736">
                                <w:rPr>
                                  <w:rFonts w:ascii="Arial Narrow" w:eastAsia="Calibri" w:hAnsi="Arial Narrow"/>
                                  <w:b/>
                                </w:rPr>
                                <w:t>Sessa</w:t>
                              </w:r>
                            </w:p>
                          </w:txbxContent>
                        </wps:txbx>
                        <wps:bodyPr rot="0" vert="horz" wrap="square" lIns="91440" tIns="45720" rIns="91440" bIns="45720" anchor="t" anchorCtr="0">
                          <a:noAutofit/>
                        </wps:bodyPr>
                      </wps:wsp>
                    </wpc:wpc>
                  </a:graphicData>
                </a:graphic>
                <wp14:sizeRelH relativeFrom="page">
                  <wp14:pctWidth>0</wp14:pctWidth>
                </wp14:sizeRelH>
                <wp14:sizeRelV relativeFrom="page">
                  <wp14:pctHeight>0</wp14:pctHeight>
                </wp14:sizeRelV>
              </wp:anchor>
            </w:drawing>
          </mc:Choice>
          <mc:Fallback>
            <w:pict>
              <v:group id="Area di disegno 268" o:spid="_x0000_s1026" editas="canvas" style="position:absolute;left:0;text-align:left;margin-left:186.3pt;margin-top:7.1pt;width:299.4pt;height:265.2pt;z-index:251659264" coordsize="38023,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023;height:33680;visibility:visible;mso-wrap-style:square" stroked="t" strokecolor="black [3213]">
                  <v:fill o:detectmouseclick="t"/>
                  <v:path o:connecttype="none"/>
                </v:shape>
                <v:group id="Gruppo 2" o:spid="_x0000_s1028" style="position:absolute;left:287;width:35928;height:31298" coordorigin="1390,20634" coordsize="21580,18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shape id="Freeform 246" o:spid="_x0000_s1029" style="position:absolute;left:2723;top:24482;width:7829;height:5028;visibility:visible;mso-wrap-style:square;v-text-anchor:top" coordsize="41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fB8QA&#10;AADcAAAADwAAAGRycy9kb3ducmV2LnhtbESPT4vCMBTE7wt+h/AEb2tqFZFqFBH/Hfbgqhdvj+bZ&#10;FpuX0sRa/fQbQdjjMDO/YWaL1pSiodoVlhUM+hEI4tTqgjMF59PmewLCeWSNpWVS8CQHi3nna4aJ&#10;tg/+peboMxEg7BJUkHtfJVK6NCeDrm8r4uBdbW3QB1lnUtf4CHBTyjiKxtJgwWEhx4pWOaW3490o&#10;cNvt8Knd4UyNfl32u/XP0NwnSvW67XIKwlPr/8Of9l4riEcxvM+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pHwfEAAAA3AAAAA8AAAAAAAAAAAAAAAAAmAIAAGRycy9k&#10;b3ducmV2LnhtbFBLBQYAAAAABAAEAPUAAACJAwAAAAA=&#10;" path="m,62l7,47,15,31,31,8,38,r8,16l54,24r8,l62,24r7,7l77,31r8,l93,31r8,l108,31r8,l124,31r8,8l139,39r8,l147,39r,l155,39r,l155,39r,l155,39r,l155,47r,l163,47r,l163,47r,l163,47r7,l170,47r,l170,47r,l170,47r8,l178,55r,l178,55r,l186,55r,l186,55r,l186,55r,l194,55r,l201,55r8,l217,62r8,l233,70r7,l248,78r8,8l256,94r8,l264,94r7,l279,101r,l279,101r8,-7l295,94r,-8l310,94r8,-8l326,78r,-8l334,70r,-8l334,55r7,l341,47r,-8l349,39r,l357,39r,l357,31r,l365,39r7,l372,39r8,l380,31r,l388,39r8,l396,39r7,l403,47r,l403,47r-7,8l396,55r,l403,55r,7l403,62r,8l411,70r,l411,78r,l411,86r,l411,94r-8,l403,101r,l403,109r,l403,117r,l396,117r,8l396,125r-8,7l388,132r,8l388,140r,l388,148r-8,8l380,156r,l380,156r,7l380,163r,8l372,171r,l365,171r7,l372,179r,l372,187r,l372,195r,7l372,202r,8l372,210r,l372,218r,l372,218r,8l365,226r,l365,233r,l365,241r,l372,249r,l372,257r,l365,257r,l365,257r-8,7l357,264r,l349,264r,l341,257r-7,l326,257r-16,-8l310,249r-8,l302,249r-23,l271,249r-7,l256,249r,l248,257r,-8l248,249r-8,l240,241r,-8l240,233r,-7l240,226r-7,-8l233,218r7,l233,218r,-8l233,210r,l225,210r-8,l217,210r-8,l209,210r,l201,210r-15,-8l178,202r,l178,202r,8l170,210r,-8l170,202r-23,-7l139,195r,l139,195,116,171r-8,l108,171r,-8l108,163r-7,l101,163r,l101,156r,l101,156r,l101,148r,l101,148r7,-8l108,140r,l108,132r,l108,132r,l108,132r-7,l101,132r,l93,132r,-7l93,125r,l93,125r,l93,125r,l93,125r,l93,125r,-8l93,117r,l93,117r,l101,117r,l101,117r,l108,117r,l108,109r,l108,109r,l101,101r-8,l93,101r,-7l85,86r-8,l77,78r,l77,78r,-8l62,70,46,78r,l38,78,31,70r-16,l,62e" fillcolor="#7f7f7f" strokecolor="windowText" strokeweight=".5pt">
                    <v:fill r:id="rId9" o:title="" color2="window" type="pattern"/>
                    <v:path arrowok="t" o:connecttype="custom" o:connectlocs="72380,0;131427,59047;205712,59047;279996,74285;295234,74285;295234,89523;310472,89523;323805,89523;339043,104761;354281,104761;382852,104761;457137,133332;502851,179045;546660,179045;620944,148570;649515,104761;679991,74285;708562,74285;739038,74285;767609,89523;767609,104761;782847,133332;782847,179045;767609,207617;754276,238092;739038,266663;723800,297139;708562,325710;708562,356186;708562,399995;708562,415233;695229,443804;708562,489518;679991,502851;649515,489518;575231,474280;487613,474280;457137,474280;457137,430471;443804,399995;413328,399995;354281,384757;323805,399995;264758,371424;205712,310472;192378,297139;192378,281901;205712,251426;192378,251426;177141,238092;177141,238092;177141,222854;192378,222854;205712,207617;177141,192379;146665,148570;87618,148570;0,118094" o:connectangles="0,0,0,0,0,0,0,0,0,0,0,0,0,0,0,0,0,0,0,0,0,0,0,0,0,0,0,0,0,0,0,0,0,0,0,0,0,0,0,0,0,0,0,0,0,0,0,0,0,0,0,0,0,0,0,0,0,0"/>
                  </v:shape>
                  <v:shape id="Freeform 177" o:spid="_x0000_s1030" style="position:absolute;left:8933;top:27148;width:6952;height:9029;visibility:visible;mso-wrap-style:square;v-text-anchor:top" coordsize="365,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VzncUA&#10;AADcAAAADwAAAGRycy9kb3ducmV2LnhtbESPT2sCMRDF70K/Q5hCb5rVgn+2RimVihcFbaEeh824&#10;WdxM4ibV1U/fFARvM7w37/dmOm9tLc7UhMqxgn4vA0FcOF1xqeD767M7BhEissbaMSm4UoD57Kkz&#10;xVy7C2/pvIulSCEcclRgYvS5lKEwZDH0nCdO2sE1FmNam1LqBi8p3NZykGVDabHiRDDo6cNQcdz9&#10;2gTZy23Y+NPSTH4ma39cnOT+hkq9PLfvbyAitfFhvl+vdKo/eoX/Z9IE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lXOdxQAAANwAAAAPAAAAAAAAAAAAAAAAAJgCAABkcnMv&#10;ZG93bnJldi54bWxQSwUGAAAAAAQABAD1AAAAigMAAAAA&#10;" path="m318,474r,l310,459r-7,l295,451r-8,l279,443r-7,l272,435r,l264,428r,l256,412r,l256,404r-8,-8l240,389r-7,-8l233,381r-8,l217,381r,l209,373r,l209,365r,-7l209,350r,-8l209,334r,-7l202,311r-31,l171,303r,-8l163,288r,-16l163,272r-16,-8l140,264r-8,l124,264r-8,l108,257r,l108,249r-7,l101,241r-8,-8l93,226r-8,-8l85,218r-8,l70,218r-8,l54,226r-8,l39,226r-8,l23,226r,l15,226,8,218r-8,l,226r,l,218r,l,218r,l,210r,l,210r,l,210r,l,210r,l,210r,l,210r,-8l,202r,-8l,194r,-7l8,171r,l8,163r7,-15l15,148r-7,l8,140r,l15,132r,l23,132r,l31,132r,l31,124r,l39,117r,l39,117r7,l46,117r,-8l46,109r-7,-8l39,101r,-8l39,93r,-7l39,86r7,l46,78r,l46,78r,-8l46,70r,l46,62r,l46,55r,-8l46,47r,-8l46,39r8,l62,39r,l70,39r7,-8l77,31r8,-8l93,23r8,l101,16r7,l108,16r8,l116,16r8,l132,23r,l140,23r,l140,31r-8,l132,39r,8l140,55r7,l155,55r23,7l186,47r8,-16l202,23r7,-7l217,8r,l217,8r,l225,8r,l225,8r,-8l233,r,l233,r,l233,r,l240,r,l240,r,l248,r,l248,r,l248,r,l256,r-8,39l256,55r16,54l272,109r-8,l264,109r,l264,117r,l256,124r,8l256,140r,8l256,148r,l256,156r-8,l248,163r8,l256,171r8,8l264,179r8,8l279,187r,7l279,194r,8l287,202r-8,l279,202r,8l287,210r,8l287,218r,8l287,226r,7l287,233r-8,8l295,249r,l303,257r,-8l303,249r,-8l310,249r8,8l326,264r,l334,272r7,8l349,280r,l349,288r8,7l349,295r,8l357,311r,8l365,327r,l365,334r,8l365,358r,7l357,373r,l357,381r,8l357,389r,7l357,396r,l341,404r-7,8l318,420r,8l326,435r,l326,443r,8l334,459r,l334,466r7,l341,466r,8l341,474r-7,l334,474r-8,l326,466r-8,8l318,474r,e" fillcolor="#7f7f7f" strokecolor="windowText" strokeweight=".5pt">
                    <v:path arrowok="t" o:connecttype="custom" o:connectlocs="561897,859037;518088,828561;487613,769514;428566,725705;398090,695230;398090,622849;310472,548565;251425,502851;205712,474280;161903,415233;102856,430471;43809,430471;0,430471;0,399995;0,399995;0,399995;0,356186;28571,281901;28571,251425;59047,236188;87618,222854;74285,192379;87618,163808;87618,133332;87618,89523;118094,74285;161903,43809;205712,30476;251425,43809;251425,74285;339043,118094;413328,15238;428566,15238;443804,0;457137,0;472375,0;472375,74285;502851,207616;487613,251425;487613,297139;502851,340948;531422,369519;531422,399995;546660,430471;561897,474280;590468,474280;649515,533327;664753,561898;695229,622849;679991,710467;679991,754276;605706,799990;620944,859037;649515,887608;620944,902846" o:connectangles="0,0,0,0,0,0,0,0,0,0,0,0,0,0,0,0,0,0,0,0,0,0,0,0,0,0,0,0,0,0,0,0,0,0,0,0,0,0,0,0,0,0,0,0,0,0,0,0,0,0,0,0,0,0,0"/>
                  </v:shape>
                  <v:shape id="Freeform 178" o:spid="_x0000_s1031" style="position:absolute;left:14990;top:34691;width:2076;height:2533;visibility:visible;mso-wrap-style:square;v-text-anchor:top" coordsize="109,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5slMEA&#10;AADcAAAADwAAAGRycy9kb3ducmV2LnhtbERPS4vCMBC+C/6HMII3TRVZpWssIi243la9eBua6WPb&#10;TEoTtfvvzcKCt/n4nrNNBtOKB/WutqxgMY9AEOdW11wquF6y2QaE88gaW8uk4JccJLvxaIuxtk/+&#10;psfZlyKEsItRQeV9F0vp8ooMurntiANX2N6gD7Avpe7xGcJNK5dR9CEN1hwaKuzoUFHenO9GQVFu&#10;Cpf+pF+H0/GWXZpllrrrQqnpZNh/gvA0+Lf4333UYf56BX/PhAv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ebJTBAAAA3AAAAA8AAAAAAAAAAAAAAAAAmAIAAGRycy9kb3du&#10;cmV2LnhtbFBLBQYAAAAABAAEAPUAAACGAwAAAAA=&#10;" path="m109,78r,l101,78r,l93,78r-7,8l78,86r,8l78,94r,l70,94r,l70,101r,l70,109r,8l70,117r,l62,125r,l62,133r-7,l47,125r,-8l39,117r-8,-8l23,101r,l16,94,8,86,,78r,l,78r,l8,70r,8l16,78r,l23,78r,l23,70r,l16,70r,-7l16,63,8,55r,-8l8,39r,l,32,,24,16,16,23,8,39,r8,8l47,r8,8l62,24,86,47r7,8l93,63r8,l109,70r,l109,78r,e" fillcolor="#7f7f7f" strokecolor="windowText" strokeweight=".5pt">
                    <v:path arrowok="t" o:connecttype="custom" o:connectlocs="207616,148569;192378,148569;163807,163807;148569,179045;148569,179045;133331,179045;133331,192378;133331,222854;133331,222854;118094,238092;104760,253330;89522,222854;59047,207616;43809,192378;15238,163807;0,148569;0,148569;15238,148569;30476,148569;43809,148569;43809,133332;30476,119998;15238,104761;15238,74285;0,60952;30476,30476;74285,0;89522,0;118094,45714;177140,104761;192378,119998;207616,133332;207616,148569" o:connectangles="0,0,0,0,0,0,0,0,0,0,0,0,0,0,0,0,0,0,0,0,0,0,0,0,0,0,0,0,0,0,0,0,0"/>
                  </v:shape>
                  <v:shape id="Freeform 196" o:spid="_x0000_s1032" style="position:absolute;left:1390;top:25663;width:8133;height:5790;visibility:visible;mso-wrap-style:square;v-text-anchor:top" coordsize="427,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5ZMMA&#10;AADcAAAADwAAAGRycy9kb3ducmV2LnhtbERPTWvCQBC9F/oflhF6qxsVa5u6ihRKPbSHaKHXITsm&#10;W7OzIbON8d93BcHbPN7nLNeDb1RPnbjABibjDBRxGazjysD3/v3xGZREZItNYDJwJoH16v5uibkN&#10;Jy6o38VKpRCWHA3UMba51lLW5FHGoSVO3CF0HmOCXaVth6cU7hs9zbIn7dFxaqixpbeayuPuzxs4&#10;hi+3mcu26D8Xs4O42c9vIR/GPIyGzSuoSEO8ia/urU3zX6ZweSZd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y5ZMMAAADcAAAADwAAAAAAAAAAAAAAAACYAgAAZHJzL2Rv&#10;d25yZXYueG1sUEsFBgAAAAAEAAQA9QAAAIgDAAAAAA==&#10;" path="m396,304r-16,l372,304r-7,l357,304r-8,l341,296r-15,-8l318,280r-15,-8l295,265r,l287,257r,l279,265r-8,l256,272r-8,l240,272r-7,-7l233,257r-8,l209,257r-15,l178,257r-7,l163,249r-8,8l139,249r-7,l124,241r-16,l101,241r-24,l70,241r,l62,241r,8l70,265r,7l70,280r-8,l62,280r,l62,288r-8,l46,296r,l39,296r,l31,296r-8,-8l15,288r-8,l,288r,l7,272r8,-23l15,257r,-8l15,241r,-15l23,195r8,-16l31,156r8,-16l39,125r,8l39,125r,l39,117r7,-16l46,94,54,78r,-23l54,47r8,-8l62,32,70,8,70,,85,8r16,l108,16r8,l116,16,132,8r15,l147,16r,l147,16r,8l155,24r8,8l163,39r,l171,39r7,8l178,47r,l178,47r,8l178,55r-7,l171,55r,l171,55r-8,l163,55r,l163,55r,l163,63r,l163,63r,l163,63r,l163,63r,l163,63r,l163,70r8,l171,70r,l178,70r,l178,70r,l178,70r,8l178,78r,l171,86r,l171,86r,8l171,94r,l171,94r,7l171,101r,l178,101r,l178,109r,l186,109r23,24l209,133r,l217,133r23,7l240,140r,8l248,148r,-8l248,140r,l256,140r15,8l279,148r,l279,148r8,l287,148r8,l303,148r,l303,148r,8l310,156r-7,l303,156r7,8l310,164r,7l310,171r,8l310,187r8,l318,187r,8l326,187r,l334,187r7,l349,187r23,l372,187r8,l380,187r16,8l404,195r7,l419,202r,l427,202r,l427,210r,l419,210r,l411,210r,l404,218r,l404,226r7,l411,226r-7,15l404,249r,l396,265r,7l396,272r,8l396,280r,8l396,288r,l396,288r,l396,288r,l396,288r,l396,288r,l396,296r,l396,296r,l396,304r,e" fillcolor="#7f7f7f" strokecolor="windowText" strokeweight=".5pt">
                    <v:path arrowok="t" o:connecttype="custom" o:connectlocs="695229,579040;620944,548564;561898,504755;516184,504755;443804,504755;369519,489517;295234,489517;205712,459042;133332,459042;133332,518088;118094,533326;87618,563802;43809,548564;0,548564;28571,474279;59047,340948;74285,253330;87618,192378;102856,89523;133332,0;220950,30476;279996,30476;295234,45714;325710,74285;339043,89523;325710,104761;310472,104761;310472,119998;310472,119998;310472,119998;325710,133332;339043,133332;339043,148569;325710,163807;325710,179045;339043,192378;354281,207616;413328,253330;472375,281901;487613,266663;531422,281901;577136,281901;590469,297139;590469,312377;590469,356186;620944,356186;664753,356186;723800,356186;798085,384757;813323,399995;782847,399995;769514,430471;769514,474279;754276,518088;754276,548564;754276,548564;754276,548564;754276,563802" o:connectangles="0,0,0,0,0,0,0,0,0,0,0,0,0,0,0,0,0,0,0,0,0,0,0,0,0,0,0,0,0,0,0,0,0,0,0,0,0,0,0,0,0,0,0,0,0,0,0,0,0,0,0,0,0,0,0,0,0,0"/>
                  </v:shape>
                  <v:shape id="Freeform 197" o:spid="_x0000_s1033" style="position:absolute;left:3447;top:20634;width:7257;height:5771;visibility:visible;mso-wrap-style:square;v-text-anchor:top" coordsize="381,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ugcMA&#10;AADcAAAADwAAAGRycy9kb3ducmV2LnhtbERPTWvCQBC9F/wPywje6kYFq9FVbMHgpQVtpT0O2TEb&#10;zc6G7KrJv+8WCt7m8T5nuW5tJW7U+NKxgtEwAUGcO11yoeDrc/s8A+EDssbKMSnoyMN61XtaYqrd&#10;nfd0O4RCxBD2KSowIdSplD43ZNEPXU0cuZNrLIYIm0LqBu8x3FZynCRTabHk2GCwpjdD+eVwtQqy&#10;cJLy3H1PundzeR1/bLOfl2Om1KDfbhYgArXhIf5373ScP5/A3zPx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dugcMAAADcAAAADwAAAAAAAAAAAAAAAACYAgAAZHJzL2Rv&#10;d25yZXYueG1sUEsFBgAAAAAEAAQA9QAAAIgDAAAAAA==&#10;" path="m,202r8,l8,195r8,-16l24,171,63,117r7,-16l78,93,86,78,94,55r23,-8l132,39,156,24r23,-8l218,8r,-8l226,r7,l241,r8,8l249,8r8,l257,8r7,l264,16r8,l272,16r8,8l288,31r8,8l303,47r,8l311,55r,l311,62r,l311,62r8,8l319,78r8,l327,78r7,l342,86r8,7l350,101r8,8l358,117r7,l365,125r8,7l373,132r-8,8l365,140r-7,8l350,148r-8,8l334,156r,-8l334,156r,l334,163r,l334,171r8,l342,179r,l342,187r,8l342,195r8,l350,195r,7l358,202r,l358,210r7,l365,218r,l373,218r,8l381,226r,7l381,233r,8l373,241r,8l373,249r-8,8l365,257r,l358,257r,l358,257r7,-8l365,249r,l365,241r-7,l358,241r-8,l342,233r,l342,241r-8,l334,241r-7,l319,233r,l319,241r,l311,241r,l303,241r,8l303,257r-7,l296,264r,8l288,272r,8l280,288r-8,8l257,288r,8l249,296r-8,7l241,303r,l233,296r-7,l226,296r-8,l218,288r-8,-8l202,272r-7,l187,264r-8,l171,257r-8,l156,257r,l148,257r,l148,257r,l148,257r,l140,257r,l140,257r,l140,249r-8,l132,249r,l132,249r,l132,249r-7,l125,249r,l125,249r,l117,249r,l117,241r,l117,241r,l117,241r,l109,241r,l109,241r-8,l94,241r-8,-8l78,233r-8,l63,233r-8,l47,233r-8,l31,233r-7,-7l24,226r-8,l8,218,,202e" filled="f" strokecolor="#7f7f7f" strokeweight=".4pt">
                    <v:path arrowok="t" o:connecttype="custom" o:connectlocs="15238,371424;119998,222854;163807,148570;251425,74285;415233,15238;443804,0;474280,15238;502851,15238;518089,30476;563802,74285;592373,104761;592373,118094;607611,148570;636182,148570;666658,192379;695229,222854;710467,251426;681896,281901;636182,297139;636182,297139;636182,325710;651420,340948;651420,371424;666658,384757;681896,399995;695229,415233;725705,430471;725705,459042;710467,474280;695229,489518;681896,489518;695229,474280;681896,459042;651420,443804;636182,459042;607611,443804;592373,459042;577135,474280;563802,502851;548564,533327;489518,548565;459042,577136;443804,563803;415233,563803;384757,518089;340948,502851;297139,489518;281901,489518;281901,489518;266663,489518;266663,474280;251425,474280;251425,474280;238092,474280;222854,474280;222854,459042;222854,459042;207616,459042;179045,459042;133332,443804;89523,443804;45714,430471;15238,415233" o:connectangles="0,0,0,0,0,0,0,0,0,0,0,0,0,0,0,0,0,0,0,0,0,0,0,0,0,0,0,0,0,0,0,0,0,0,0,0,0,0,0,0,0,0,0,0,0,0,0,0,0,0,0,0,0,0,0,0,0,0,0,0,0,0,0"/>
                  </v:shape>
                  <v:shape id="Freeform 212" o:spid="_x0000_s1034" style="position:absolute;left:14247;top:30405;width:1181;height:1048;visibility:visible;mso-wrap-style:square;v-text-anchor:top" coordsize="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IcMEA&#10;AADcAAAADwAAAGRycy9kb3ducmV2LnhtbERPS0sDMRC+C/6HMII3m7jYKmvTooKgB6lWDx6Hzbi7&#10;dGeyJNlH/31zEHr8+N7r7cydGinE1ouF24UBRVJ510pt4ef79eYBVEwoDjsvZOFIEbaby4s1ls5P&#10;8kXjPtUqh0gs0UKTUl9qHauGGOPC9ySZ+/OBMWUYau0CTjmcO10Ys9KMreSGBnt6aag67Ae2YAbP&#10;789h+XEopvsd8+edPq5+rb2+mp8eQSWa01n8735zFgqT1+Yz+QjozQ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DyHDBAAAA3AAAAA8AAAAAAAAAAAAAAAAAmAIAAGRycy9kb3du&#10;cmV2LnhtbFBLBQYAAAAABAAEAPUAAACGAwAAAAA=&#10;" path="m47,r8,l55,8r,8l55,23r7,8l55,31r-8,l39,39r-15,l24,47r-8,l16,55r-8,l8,47r,l8,39,,39,,31r,l8,31,,31,,23r,l,16r8,l24,8r7,l39,8,39,r8,e" filled="f" strokecolor="#4e4e4e" strokeweight=".4pt">
                    <v:path arrowok="t" o:connecttype="custom" o:connectlocs="89523,0;104761,0;104761,15238;104761,30476;104761,43809;118094,59047;104761,59047;89523,59047;74285,74285;45714,74285;45714,89523;30476,89523;30476,104761;15238,104761;15238,89523;15238,89523;15238,74285;0,74285;0,59047;0,59047;15238,59047;0,59047;0,43809;0,43809;0,30476;15238,30476;45714,15238;59047,15238;74285,15238;74285,0;89523,0" o:connectangles="0,0,0,0,0,0,0,0,0,0,0,0,0,0,0,0,0,0,0,0,0,0,0,0,0,0,0,0,0,0,0"/>
                  </v:shape>
                  <v:shape id="Freeform 213" o:spid="_x0000_s1035" style="position:absolute;left:14247;top:29663;width:5619;height:6361;visibility:visible;mso-wrap-style:square;v-text-anchor:top" coordsize="29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6YMUA&#10;AADcAAAADwAAAGRycy9kb3ducmV2LnhtbESP3WoCMRSE7wXfIRyhd5pVROpqFBFEoZbiD4J3h83Z&#10;zermZNmkun37plDwcpiZb5j5srWVeFDjS8cKhoMEBHHmdMmFgvNp038H4QOyxsoxKfghD8tFtzPH&#10;VLsnH+hxDIWIEPYpKjAh1KmUPjNk0Q9cTRy93DUWQ5RNIXWDzwi3lRwlyURaLDkuGKxpbSi7H7+t&#10;gvHXxeS30/Vjsv3Mgy2LbC8Pe6Xeeu1qBiJQG17h//ZOKxglU/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pgxQAAANwAAAAPAAAAAAAAAAAAAAAAAJgCAABkcnMv&#10;ZG93bnJldi54bWxQSwUGAAAAAAQABAD1AAAAigMAAAAA&#10;" path="m295,163r-7,16l288,179r-8,8l280,187r-8,8l272,202r,l272,210r-8,8l264,218r-7,8l257,233r,l249,233r,8l249,241r,8l241,249r,l241,257r,l233,257r,l233,257r,7l226,264r-8,8l210,280r-8,8l194,296r,l194,296r,7l187,303r,8l179,311r-8,8l171,327r-8,l163,327r,l156,334r-8,l148,334r-8,-7l132,327r,-8l125,311,101,288,94,272r-8,-8l86,272r-8,-8l78,264r,l78,257r,l78,249r,-8l78,241r8,-8l86,226r,-16l86,202r,-7l86,195r-8,-8l78,179r-8,-8l70,163r8,l70,156r,-8l70,148r-8,l55,140r-8,-8l47,132r-8,-7l31,117r-7,-8l24,117r,l24,125r-8,-8l16,117,,109r8,-8l8,101r,-7l8,94r8,l16,86r8,l24,78r15,l47,70r8,l62,70,55,62r,-7l55,47r,-8l62,31r8,l78,31,94,24r15,-8l125,8r,l132,8,140,r8,l156,8r7,l179,8r8,l194,8r8,8l210,16r-8,l202,24r-8,l194,24r-7,7l187,31r7,l202,39r8,l218,39r8,l233,39r,8l233,47r-7,l226,55r,l233,55r8,l241,55r,7l249,70r,l257,78r,l257,94r,l264,94r8,l272,94r,l272,101r,l272,109r-8,8l264,125r,l272,132r8,8l288,148r,8l295,163e" filled="f" strokecolor="#7f7f7f" strokeweight=".4pt">
                    <v:path arrowok="t" o:connecttype="custom" o:connectlocs="548565,340948;518089,371424;518089,399995;489518,430470;474280,443804;474280,474279;459042,489517;443804,489517;430471,502850;384757,548564;369519,563802;356186,592373;325710,622849;310472,622849;281901,636182;251426,607611;179045,518088;148570,502850;148570,489517;148570,459042;163808,430470;163808,371424;148570,340948;148570,310472;133332,281901;89523,251425;59047,222854;45714,222854;30476,222854;15238,192378;30476,179045;45714,148569;104761,133332;104761,104761;118094,59047;179045,45714;238092,15238;281901,0;340948,15238;384757,30476;384757,45714;356186,59047;384757,74285;430471,74285;443804,89523;430471,104761;459042,104761;474280,133332;489518,179045;518089,179045;518089,192378;502851,222854;518089,251425;548565,297139" o:connectangles="0,0,0,0,0,0,0,0,0,0,0,0,0,0,0,0,0,0,0,0,0,0,0,0,0,0,0,0,0,0,0,0,0,0,0,0,0,0,0,0,0,0,0,0,0,0,0,0,0,0,0,0,0,0"/>
                  </v:shape>
                  <v:shape id="Freeform 234" o:spid="_x0000_s1036" style="position:absolute;left:9676;top:23606;width:5619;height:7104;visibility:visible;mso-wrap-style:square;v-text-anchor:top" coordsize="295,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8I8cQA&#10;AADcAAAADwAAAGRycy9kb3ducmV2LnhtbERPz0/CMBS+m/g/NI/EG+sYimRSiDEhwYvCJCHcHutz&#10;XVxfl7bC9K+3BxKPX77fi9VgO3EmH1rHCiZZDoK4drrlRsH+Yz2egwgRWWPnmBT8UIDV8vZmgaV2&#10;F97RuYqNSCEcSlRgYuxLKUNtyGLIXE+cuE/nLcYEfSO1x0sKt50s8nwmLbacGgz29GKo/qq+rYIt&#10;7c309/2hf33bnA6Pfl0Vx/tWqbvR8PwEItIQ/8VX90YrKKZpfjq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CPHEAAAA3AAAAA8AAAAAAAAAAAAAAAAAmAIAAGRycy9k&#10;b3ducmV2LnhtbFBLBQYAAAAABAAEAPUAAACJAwAAAAA=&#10;" path="m295,357r-8,l279,357r,8l271,365r-7,l248,373r-8,l233,373r-8,-8l225,365r-8,-8l217,349r-8,l209,342r8,l217,334r,l217,334r,-8l217,318r,-8l225,303r,l225,295r,l225,295r8,l233,295,217,241r-8,-16l217,186r-8,l209,186r,l209,186r,l209,186r-8,l201,186r,l201,186r-7,l194,186r,l194,186r,l194,186r-8,l186,194r,l186,194r-8,l178,194r,l178,194r-8,8l163,209r-8,8l147,233r-8,15l116,241r-8,l101,241r-8,-8l93,225r,-8l101,217r,-8l101,209r-8,l93,209r-8,-7l77,202r,l69,202r,l62,202r,7l54,209r-8,l38,217r,l31,225r-8,l23,225r-8,l7,225r,-8l,217r7,l7,217r8,l15,209r,l15,202r,l15,202r,l23,194r,-8l23,186r,l23,178r,l31,171r,l31,163r7,l38,163r,-8l38,155r,-8l38,147r,-7l46,140r,-8l46,132r,-8l46,124r,-8l54,116r,l54,116r,-8l54,108r,-7l62,101,54,93r,l62,93r7,-8l69,77r,l69,70r,-8l69,54r,l69,46r,-7l69,31r,l77,31r,l85,31r,-8l85,15r,l77,7r8,l85,7,85,r,l85,r8,l93,r,l93,r,l101,r7,l132,23r15,8l186,54r15,23l209,77r8,l209,93r,l217,101r,7l217,108r,l240,140r16,23l256,171r15,23l279,209r8,8l295,233r,23l295,256r,23l287,287r,8l287,310r,8l287,334r,15l295,357e" filled="f" strokecolor="#7f7f7f" strokeweight=".4pt">
                    <v:path arrowok="t" o:connecttype="custom" o:connectlocs="531422,679991;502851,695229;443804,710467;413328,679991;398090,651420;413328,636182;413328,605706;428566,577135;428566,561897;413328,459042;398090,354281;398090,354281;382853,354281;382853,354281;369519,354281;369519,354281;354281,369519;339044,369519;323806,384757;279997,443804;205712,459042;177141,428566;192379,398090;177141,398090;146665,384757;118094,384757;87618,398090;59047,428566;28571,428566;0,413328;28571,413328;28571,384757;28571,384757;43809,354281;43809,339043;59047,310472;72380,295234;72380,279996;87618,251425;87618,236187;102856,220950;102856,205712;102856,177141;131427,161903;131427,133332;131427,102856;131427,59047;146665,59047;161903,28571;161903,13333;161903,0;177141,0;177141,0;251426,43809;382853,146665;398090,177141;413328,205712;457137,266663;516184,369519;561898,443804;561898,531422;546660,590469;546660,664753" o:connectangles="0,0,0,0,0,0,0,0,0,0,0,0,0,0,0,0,0,0,0,0,0,0,0,0,0,0,0,0,0,0,0,0,0,0,0,0,0,0,0,0,0,0,0,0,0,0,0,0,0,0,0,0,0,0,0,0,0,0,0,0,0,0,0"/>
                  </v:shape>
                  <v:shape id="Freeform 236" o:spid="_x0000_s1037" style="position:absolute;left:17066;top:32767;width:5905;height:6667;visibility:visible;mso-wrap-style:square;v-text-anchor:top" coordsize="31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GUAsYA&#10;AADcAAAADwAAAGRycy9kb3ducmV2LnhtbESPwWrDMBBE74H+g9hCL6GR65BQ3CjBNS6EHELq5gMW&#10;ayubWitjqY7z91Gg0OMwM2+YzW6ynRhp8K1jBS+LBARx7XTLRsH56+P5FYQPyBo7x6TgSh5224fZ&#10;BjPtLvxJYxWMiBD2GSpoQugzKX3dkEW/cD1x9L7dYDFEORipB7xEuO1kmiRrabHluNBgT0VD9U/1&#10;axVMxfvp2O9lda0P81W5rkqTm7NST49T/gYi0BT+w3/tvVaQLlO4n4lHQG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GUAsYAAADcAAAADwAAAAAAAAAAAAAAAACYAgAAZHJz&#10;L2Rvd25yZXYueG1sUEsFBgAAAAAEAAQA9QAAAIsDAAAAAA==&#10;" path="m310,109r-7,l303,109r,l303,117r,l303,125r,8l303,133r,l303,133r,7l295,140r,l295,140r-8,l287,140r-8,l279,140r-7,l272,140r-8,l264,140r,l264,148r-8,l256,156r-8,l248,164r-7,l233,164r-8,7l217,171r,8l210,179r,8l210,187r-8,8l202,195r8,7l210,210r,8l210,218r,8l217,234r8,7l225,257r8,8l241,265r,7l248,280r,l248,280r8,l256,280r,8l256,288r-8,15l248,311r-7,l241,319r-8,l233,327r-8,l217,327r-15,8l186,335r,l171,335r-8,7l163,342r-8,l155,342r,l147,342r-7,l132,350r,l124,350r,l116,342r-15,l93,335r-8,l85,335r-7,-8l70,327r-8,l62,327r,l62,319r-8,-8l62,311r,-8l62,296r,l62,288r,l70,265r,l70,257r8,l85,249r8,-8l93,234r,l93,226r8,-8l101,218r,l93,202r,l85,195r,l78,187r,l78,179r-8,l70,171r-8,l62,171r-8,-7l54,164r,l46,156r,-8l39,156r,l31,156r,l31,164r-8,l23,164r,l15,171r,l15,171r-7,l8,171r-8,l,179r,l,171r,l,171r8,l15,164r,l15,164r8,l23,156r8,-8l39,148r,-8l46,140r,-7l46,133r,l54,125r8,-8l70,109r8,-8l85,101r,-7l85,94r,l93,94r,l93,86r,l101,86r,-8l101,78r,-8l109,70r,l109,63r7,-8l116,55r8,-8l124,39r,l124,32r8,-8l132,24r8,-8l140,16,147,r8,8l155,16r,l163,16r,l163,24r8,l171,24r7,8l178,32r,l186,32r8,7l194,39r8,8l202,55r8,l225,63r8,7l248,70r,8l256,78r,8l256,86r8,-8l272,78r7,l279,78r8,8l295,94r,l303,101r,l310,101r,8l310,109e" filled="f" strokecolor="#7f7f7f" strokeweight=".4pt">
                    <v:path arrowok="t" o:connecttype="custom" o:connectlocs="577136,207616;577136,253330;577136,266663;546660,266663;518089,266663;502851,266663;472375,297139;428566,325710;399995,356186;399995,384757;399995,430471;443804,504755;472375,533326;487613,548564;459042,592373;428566,622849;354281,638087;295235,651420;266663,651420;236188,666658;161903,638087;118094,622849;102856,592373;118094,563802;133332,504755;177141,459042;192379,415233;177141,384757;148570,356186;118094,325710;102856,312377;74285,297139;43809,312377;28571,325710;0,325710;0,325710;28571,312377;59047,281901;87618,253330;118094,222854;161903,179045;177141,179045;192379,148569;207617,133332;236188,89523;251426,45714;279997,0;310472,30476;325710,45714;354281,60952;384757,104761;472375,133332;487613,163807;531422,148569;577136,192378;590469,207616" o:connectangles="0,0,0,0,0,0,0,0,0,0,0,0,0,0,0,0,0,0,0,0,0,0,0,0,0,0,0,0,0,0,0,0,0,0,0,0,0,0,0,0,0,0,0,0,0,0,0,0,0,0,0,0,0,0,0,0"/>
                  </v:shape>
                  <v:shape id="Freeform 259" o:spid="_x0000_s1038" style="position:absolute;left:13809;top:24348;width:4876;height:6057;visibility:visible;mso-wrap-style:square;v-text-anchor:top" coordsize="256,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OjsMA&#10;AADcAAAADwAAAGRycy9kb3ducmV2LnhtbESP0WrCQBRE3wv+w3IFX4puTIlodJWgSPta9QMu2WsS&#10;zd4Nu6uJf98tFPo4zMwZZrMbTCue5HxjWcF8loAgLq1uuFJwOR+nSxA+IGtsLZOCF3nYbUdvG8y1&#10;7fmbnqdQiQhhn6OCOoQul9KXNRn0M9sRR+9qncEQpaukdthHuGllmiQLabDhuFBjR/uayvvpYRR8&#10;uGuzWvVF9t5+Lhfp/nDWWNyUmoyHYg0i0BD+w3/tL60gzTL4PR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JOjsMAAADcAAAADwAAAAAAAAAAAAAAAACYAgAAZHJzL2Rv&#10;d25yZXYueG1sUEsFBgAAAAAEAAQA9QAAAIgDAAAAAA==&#10;" path="m78,318r-8,-8l70,295r,-16l70,271r,-15l70,248r8,-8l78,217r,l78,194,70,178r-8,-8l54,155,39,132r,-8l23,101,,69r,l39,85r,-8l85,85r,l93,85r8,16l109,93r,l117,101r15,l148,93r15,-8l171,93r,-8l179,77r7,-8l186,54r,l179,46r7,-8l186,38r,-7l194,31r,-8l186,23r,-8l179,7r,l179,r,l186,r,l186,7r8,l194,15r8,l202,15r8,l210,15r,8l210,23r7,l217,23r,l225,31r,l225,31r,7l225,38r,l225,46r,l233,54r8,8l241,62r,l241,69r,l233,69r,l233,77r,l233,77r,8l233,85r,8l233,93r8,l241,93r8,l249,101r7,l249,101r,7l249,116r-8,l241,124r,l241,132r-8,l233,139r-8,l225,147r,l217,147r,8l217,155r8,l225,163r,l225,170r,8l225,186r,l217,194r,8l217,202r,7l217,209r,l225,217r-8,l217,217r-7,l210,217r-8,8l202,225r,l202,233r,l202,240r,8l202,248r8,l210,256r,8l210,264r7,l217,264r,7l217,279r,l225,279r,l233,287r,8l233,295r-8,l217,287r-7,l202,287r-16,l179,287r-8,-8l163,279r-8,8l148,287r,l132,295r-15,8l101,310r-8,l85,310r-7,8e" filled="f" strokecolor="#7f7f7f" strokeweight=".4pt">
                    <v:path arrowok="t" o:connecttype="custom" o:connectlocs="133332,561898;133332,487613;148570,413328;133332,339044;74285,251426;0,131427;74285,146665;177141,161903;207616,177141;281901,177141;325710,161903;354281,102856;354281,72380;369519,59047;354281,28571;340948,0;354281,0;369519,28571;399995,28571;399995,43809;413328,43809;428566,59047;428566,72380;443804,102856;459042,118094;443804,131427;443804,146665;443804,161903;459042,177141;474280,192379;474280,205712;459042,236188;443804,251426;428566,279997;413328,295235;428566,310472;428566,339044;413328,369519;413328,398090;428566,413328;399995,413328;384757,428566;384757,443804;384757,472375;399995,502851;413328,502851;413328,531422;443804,546660;428566,561898;384757,546660;325710,531422;281901,546660;222854,577136;161903,590469" o:connectangles="0,0,0,0,0,0,0,0,0,0,0,0,0,0,0,0,0,0,0,0,0,0,0,0,0,0,0,0,0,0,0,0,0,0,0,0,0,0,0,0,0,0,0,0,0,0,0,0,0,0,0,0,0,0"/>
                  </v:shape>
                </v:group>
                <v:shapetype id="_x0000_t202" coordsize="21600,21600" o:spt="202" path="m,l,21600r21600,l21600,xe">
                  <v:stroke joinstyle="miter"/>
                  <v:path gradientshapeok="t" o:connecttype="rect"/>
                </v:shapetype>
                <v:shape id="Casella di testo 2" o:spid="_x0000_s1039" type="#_x0000_t202" style="position:absolute;left:1883;top:13417;width:9248;height:2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rsidR="0061564E" w:rsidRPr="004E6736" w:rsidRDefault="0061564E" w:rsidP="00195CA6">
                        <w:pPr>
                          <w:pStyle w:val="NormaleWeb"/>
                          <w:spacing w:before="0" w:beforeAutospacing="0" w:after="200" w:afterAutospacing="0" w:line="276" w:lineRule="auto"/>
                          <w:jc w:val="center"/>
                          <w:rPr>
                            <w:b/>
                            <w:color w:val="FFFFFF" w:themeColor="background1"/>
                          </w:rPr>
                        </w:pPr>
                        <w:proofErr w:type="spellStart"/>
                        <w:r w:rsidRPr="004E6736">
                          <w:rPr>
                            <w:rFonts w:ascii="Arial Narrow" w:eastAsia="Calibri" w:hAnsi="Arial Narrow"/>
                            <w:b/>
                            <w:color w:val="FFFFFF" w:themeColor="background1"/>
                          </w:rPr>
                          <w:t>Monteggio</w:t>
                        </w:r>
                        <w:proofErr w:type="spellEnd"/>
                      </w:p>
                    </w:txbxContent>
                  </v:textbox>
                </v:shape>
                <v:shape id="Casella di testo 2" o:spid="_x0000_s1040" type="#_x0000_t202" style="position:absolute;left:15830;top:17029;width:6671;height:2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61564E" w:rsidRPr="004E6736" w:rsidRDefault="0061564E" w:rsidP="00195CA6">
                        <w:pPr>
                          <w:pStyle w:val="NormaleWeb"/>
                          <w:spacing w:before="0" w:beforeAutospacing="0" w:after="200" w:afterAutospacing="0" w:line="276" w:lineRule="auto"/>
                          <w:jc w:val="center"/>
                          <w:rPr>
                            <w:b/>
                            <w:color w:val="FFFFFF" w:themeColor="background1"/>
                          </w:rPr>
                        </w:pPr>
                        <w:proofErr w:type="spellStart"/>
                        <w:r w:rsidRPr="004E6736">
                          <w:rPr>
                            <w:rFonts w:ascii="Arial Narrow" w:eastAsia="Calibri" w:hAnsi="Arial Narrow"/>
                            <w:b/>
                            <w:color w:val="FFFFFF" w:themeColor="background1"/>
                          </w:rPr>
                          <w:t>Croglio</w:t>
                        </w:r>
                        <w:proofErr w:type="spellEnd"/>
                      </w:p>
                    </w:txbxContent>
                  </v:textbox>
                </v:shape>
                <v:shape id="Casella di testo 2" o:spid="_x0000_s1041" type="#_x0000_t202" style="position:absolute;left:7370;top:3978;width:6008;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rsidR="0061564E" w:rsidRPr="00DA4EFB" w:rsidRDefault="0061564E" w:rsidP="00195CA6">
                        <w:pPr>
                          <w:pStyle w:val="NormaleWeb"/>
                          <w:spacing w:before="0" w:beforeAutospacing="0" w:after="200" w:afterAutospacing="0" w:line="276" w:lineRule="auto"/>
                          <w:jc w:val="center"/>
                          <w:rPr>
                            <w:color w:val="808080" w:themeColor="background1" w:themeShade="80"/>
                            <w:sz w:val="18"/>
                            <w:szCs w:val="18"/>
                          </w:rPr>
                        </w:pPr>
                        <w:proofErr w:type="spellStart"/>
                        <w:r w:rsidRPr="00DA4EFB">
                          <w:rPr>
                            <w:rFonts w:ascii="Arial Narrow" w:eastAsia="Calibri" w:hAnsi="Arial Narrow"/>
                            <w:color w:val="808080" w:themeColor="background1" w:themeShade="80"/>
                            <w:sz w:val="18"/>
                            <w:szCs w:val="18"/>
                          </w:rPr>
                          <w:t>Astano</w:t>
                        </w:r>
                        <w:proofErr w:type="spellEnd"/>
                      </w:p>
                    </w:txbxContent>
                  </v:textbox>
                </v:shape>
                <v:shape id="Casella di testo 2" o:spid="_x0000_s1042" type="#_x0000_t202" style="position:absolute;left:17254;top:24099;width:10416;height:2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sQA&#10;AADcAAAADwAAAGRycy9kb3ducmV2LnhtbESPT2vCQBTE7wW/w/IEb7qr2KoxG5GWQk8t/gVvj+wz&#10;CWbfhuzWpN++WxB6HGbmN0y66W0t7tT6yrGG6USBIM6dqbjQcDy8j5cgfEA2WDsmDT/kYZMNnlJM&#10;jOt4R/d9KESEsE9QQxlCk0jp85Is+olriKN3da3FEGVbSNNiF+G2ljOlXqTFiuNCiQ29lpTf9t9W&#10;w+nzejnP1VfxZp+bzvVKsl1JrUfDfrsGEagP/+FH+8NomC2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HrEAAAA3AAAAA8AAAAAAAAAAAAAAAAAmAIAAGRycy9k&#10;b3ducmV2LnhtbFBLBQYAAAAABAAEAPUAAACJAwAAAAA=&#10;" filled="f" stroked="f">
                  <v:textbox>
                    <w:txbxContent>
                      <w:p w:rsidR="0061564E" w:rsidRPr="004E6736" w:rsidRDefault="0061564E" w:rsidP="00195CA6">
                        <w:pPr>
                          <w:pStyle w:val="NormaleWeb"/>
                          <w:spacing w:before="0" w:beforeAutospacing="0" w:after="200" w:afterAutospacing="0" w:line="276" w:lineRule="auto"/>
                          <w:jc w:val="center"/>
                          <w:rPr>
                            <w:b/>
                            <w:color w:val="FFFFFF" w:themeColor="background1"/>
                          </w:rPr>
                        </w:pPr>
                        <w:r w:rsidRPr="004E6736">
                          <w:rPr>
                            <w:rFonts w:ascii="Arial Narrow" w:eastAsia="Calibri" w:hAnsi="Arial Narrow"/>
                            <w:b/>
                          </w:rPr>
                          <w:t xml:space="preserve">Ponte </w:t>
                        </w:r>
                        <w:r w:rsidRPr="004E6736">
                          <w:rPr>
                            <w:rFonts w:ascii="Arial Narrow" w:eastAsia="Calibri" w:hAnsi="Arial Narrow"/>
                            <w:b/>
                            <w:color w:val="FFFFFF" w:themeColor="background1"/>
                          </w:rPr>
                          <w:t>Tresa</w:t>
                        </w:r>
                      </w:p>
                    </w:txbxContent>
                  </v:textbox>
                </v:shape>
                <v:shape id="Casella di testo 2" o:spid="_x0000_s1043" type="#_x0000_t202" style="position:absolute;left:15476;top:8907;width:6942;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rsidR="0061564E" w:rsidRPr="00DA4EFB" w:rsidRDefault="0061564E" w:rsidP="00195CA6">
                        <w:pPr>
                          <w:pStyle w:val="NormaleWeb"/>
                          <w:spacing w:before="0" w:beforeAutospacing="0" w:after="200" w:afterAutospacing="0" w:line="276" w:lineRule="auto"/>
                          <w:jc w:val="center"/>
                          <w:rPr>
                            <w:color w:val="808080" w:themeColor="background1" w:themeShade="80"/>
                            <w:sz w:val="18"/>
                            <w:szCs w:val="18"/>
                          </w:rPr>
                        </w:pPr>
                        <w:proofErr w:type="spellStart"/>
                        <w:r w:rsidRPr="00DA4EFB">
                          <w:rPr>
                            <w:rFonts w:ascii="Arial Narrow" w:eastAsia="Calibri" w:hAnsi="Arial Narrow"/>
                            <w:color w:val="808080" w:themeColor="background1" w:themeShade="80"/>
                            <w:sz w:val="18"/>
                            <w:szCs w:val="18"/>
                          </w:rPr>
                          <w:t>Bedigliora</w:t>
                        </w:r>
                        <w:proofErr w:type="spellEnd"/>
                      </w:p>
                    </w:txbxContent>
                  </v:textbox>
                </v:shape>
                <v:shape id="Casella di testo 2" o:spid="_x0000_s1044" type="#_x0000_t202" style="position:absolute;left:22739;top:11386;width:6000;height:2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61564E" w:rsidRPr="00DA4EFB" w:rsidRDefault="0061564E" w:rsidP="00195CA6">
                        <w:pPr>
                          <w:pStyle w:val="NormaleWeb"/>
                          <w:spacing w:before="0" w:beforeAutospacing="0" w:after="200" w:afterAutospacing="0" w:line="276" w:lineRule="auto"/>
                          <w:jc w:val="center"/>
                          <w:rPr>
                            <w:color w:val="808080" w:themeColor="background1" w:themeShade="80"/>
                            <w:sz w:val="18"/>
                            <w:szCs w:val="18"/>
                          </w:rPr>
                        </w:pPr>
                        <w:r w:rsidRPr="00DA4EFB">
                          <w:rPr>
                            <w:rFonts w:ascii="Arial Narrow" w:eastAsia="Calibri" w:hAnsi="Arial Narrow"/>
                            <w:color w:val="808080" w:themeColor="background1" w:themeShade="80"/>
                            <w:sz w:val="18"/>
                            <w:szCs w:val="18"/>
                          </w:rPr>
                          <w:t>Curio</w:t>
                        </w:r>
                      </w:p>
                    </w:txbxContent>
                  </v:textbox>
                </v:shape>
                <v:shape id="Casella di testo 2" o:spid="_x0000_s1045" type="#_x0000_t202" style="position:absolute;left:24362;top:19730;width:5996;height: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w:txbxContent>
                      <w:p w:rsidR="0061564E" w:rsidRPr="00DA4EFB" w:rsidRDefault="0061564E" w:rsidP="00195CA6">
                        <w:pPr>
                          <w:pStyle w:val="NormaleWeb"/>
                          <w:spacing w:before="0" w:beforeAutospacing="0" w:after="200" w:afterAutospacing="0" w:line="276" w:lineRule="auto"/>
                          <w:jc w:val="center"/>
                          <w:rPr>
                            <w:color w:val="808080" w:themeColor="background1" w:themeShade="80"/>
                            <w:sz w:val="18"/>
                            <w:szCs w:val="18"/>
                          </w:rPr>
                        </w:pPr>
                        <w:r w:rsidRPr="00DA4EFB">
                          <w:rPr>
                            <w:rFonts w:ascii="Arial Narrow" w:eastAsia="Calibri" w:hAnsi="Arial Narrow"/>
                            <w:color w:val="808080" w:themeColor="background1" w:themeShade="80"/>
                            <w:sz w:val="18"/>
                            <w:szCs w:val="18"/>
                          </w:rPr>
                          <w:t>Pura</w:t>
                        </w:r>
                      </w:p>
                    </w:txbxContent>
                  </v:textbox>
                </v:shape>
                <v:shape id="Casella di testo 2" o:spid="_x0000_s1046" type="#_x0000_t202" style="position:absolute;left:28297;top:24185;width:5991;height:2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uecQA&#10;AADcAAAADwAAAGRycy9kb3ducmV2LnhtbESPT2vCQBTE74LfYXlCb3W3olbTbESUQk9K/Qe9PbLP&#10;JDT7NmS3Jv32XaHgcZiZ3zDpqre1uFHrK8caXsYKBHHuTMWFhtPx/XkBwgdkg7Vj0vBLHlbZcJBi&#10;YlzHn3Q7hEJECPsENZQhNImUPi/Joh+7hjh6V9daDFG2hTQtdhFuazlRai4tVhwXSmxoU1L+ffix&#10;Gs6769dlqvbF1s6azvVKsl1KrZ9G/foNRKA+PML/7Q+jYfI6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rnnEAAAA3AAAAA8AAAAAAAAAAAAAAAAAmAIAAGRycy9k&#10;b3ducmV2LnhtbFBLBQYAAAAABAAEAPUAAACJAwAAAAA=&#10;" filled="f" stroked="f">
                  <v:textbox>
                    <w:txbxContent>
                      <w:p w:rsidR="0061564E" w:rsidRPr="00DA4EFB" w:rsidRDefault="0061564E" w:rsidP="00195CA6">
                        <w:pPr>
                          <w:pStyle w:val="NormaleWeb"/>
                          <w:spacing w:before="0" w:beforeAutospacing="0" w:after="200" w:afterAutospacing="0" w:line="276" w:lineRule="auto"/>
                          <w:jc w:val="center"/>
                          <w:rPr>
                            <w:color w:val="808080" w:themeColor="background1" w:themeShade="80"/>
                            <w:sz w:val="18"/>
                            <w:szCs w:val="18"/>
                          </w:rPr>
                        </w:pPr>
                        <w:proofErr w:type="spellStart"/>
                        <w:r w:rsidRPr="00DA4EFB">
                          <w:rPr>
                            <w:rFonts w:ascii="Arial Narrow" w:eastAsia="Calibri" w:hAnsi="Arial Narrow"/>
                            <w:color w:val="808080" w:themeColor="background1" w:themeShade="80"/>
                            <w:sz w:val="18"/>
                            <w:szCs w:val="18"/>
                          </w:rPr>
                          <w:t>Caslano</w:t>
                        </w:r>
                        <w:proofErr w:type="spellEnd"/>
                      </w:p>
                    </w:txbxContent>
                  </v:textbox>
                </v:shape>
                <v:shape id="Casella di testo 2" o:spid="_x0000_s1047" type="#_x0000_t202" style="position:absolute;left:7500;top:10216;width:6458;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61564E" w:rsidRPr="004E6736" w:rsidRDefault="0061564E" w:rsidP="00195CA6">
                        <w:pPr>
                          <w:pStyle w:val="NormaleWeb"/>
                          <w:spacing w:before="0" w:beforeAutospacing="0" w:after="200" w:afterAutospacing="0" w:line="276" w:lineRule="auto"/>
                          <w:jc w:val="center"/>
                          <w:rPr>
                            <w:b/>
                          </w:rPr>
                        </w:pPr>
                        <w:r w:rsidRPr="004E6736">
                          <w:rPr>
                            <w:rFonts w:ascii="Arial Narrow" w:eastAsia="Calibri" w:hAnsi="Arial Narrow"/>
                            <w:b/>
                          </w:rPr>
                          <w:t>Sessa</w:t>
                        </w:r>
                      </w:p>
                    </w:txbxContent>
                  </v:textbox>
                </v:shape>
              </v:group>
            </w:pict>
          </mc:Fallback>
        </mc:AlternateContent>
      </w:r>
    </w:p>
    <w:p w:rsidR="00195CA6" w:rsidRPr="00A62EE6" w:rsidRDefault="00195CA6" w:rsidP="00195CA6">
      <w:pPr>
        <w:ind w:right="6377"/>
        <w:jc w:val="left"/>
      </w:pPr>
      <w:r w:rsidRPr="00A62EE6">
        <w:t>La cartina del comprensorio, con i comuni limitrofi, riassume la geografia dell’esito della consultazione</w:t>
      </w:r>
    </w:p>
    <w:p w:rsidR="00195CA6" w:rsidRPr="00A62EE6" w:rsidRDefault="00195CA6" w:rsidP="00195CA6"/>
    <w:p w:rsidR="00195CA6" w:rsidRPr="00A62EE6" w:rsidRDefault="00195CA6" w:rsidP="00195CA6"/>
    <w:p w:rsidR="00195CA6" w:rsidRPr="00A62EE6" w:rsidRDefault="00195CA6" w:rsidP="00195CA6"/>
    <w:p w:rsidR="00195CA6" w:rsidRPr="00A62EE6" w:rsidRDefault="00195CA6" w:rsidP="00195CA6"/>
    <w:p w:rsidR="00195CA6" w:rsidRPr="00A62EE6" w:rsidRDefault="00195CA6" w:rsidP="00195CA6"/>
    <w:p w:rsidR="00195CA6" w:rsidRPr="00A62EE6" w:rsidRDefault="00195CA6" w:rsidP="00195CA6"/>
    <w:p w:rsidR="00195CA6" w:rsidRPr="00A62EE6" w:rsidRDefault="00195CA6" w:rsidP="00195CA6"/>
    <w:p w:rsidR="00195CA6" w:rsidRPr="00A62EE6" w:rsidRDefault="00195CA6" w:rsidP="00195CA6"/>
    <w:p w:rsidR="00195CA6" w:rsidRPr="00A62EE6" w:rsidRDefault="00195CA6" w:rsidP="00195CA6">
      <w:r w:rsidRPr="00A62EE6">
        <w:rPr>
          <w:rFonts w:cs="Arial"/>
          <w:noProof/>
          <w:lang w:val="it-CH" w:eastAsia="it-CH"/>
        </w:rPr>
        <mc:AlternateContent>
          <mc:Choice Requires="wpc">
            <w:drawing>
              <wp:anchor distT="0" distB="0" distL="114300" distR="114300" simplePos="0" relativeHeight="251660288" behindDoc="0" locked="0" layoutInCell="1" allowOverlap="1" wp14:anchorId="62E8553A" wp14:editId="061A87F0">
                <wp:simplePos x="0" y="0"/>
                <wp:positionH relativeFrom="column">
                  <wp:posOffset>2732405</wp:posOffset>
                </wp:positionH>
                <wp:positionV relativeFrom="paragraph">
                  <wp:posOffset>12700</wp:posOffset>
                </wp:positionV>
                <wp:extent cx="628650" cy="768350"/>
                <wp:effectExtent l="0" t="0" r="0" b="0"/>
                <wp:wrapNone/>
                <wp:docPr id="9" name="Area di disegno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6" name="Casella di testo 228"/>
                        <wps:cNvSpPr txBox="1"/>
                        <wps:spPr>
                          <a:xfrm>
                            <a:off x="91100" y="448900"/>
                            <a:ext cx="418465" cy="254000"/>
                          </a:xfrm>
                          <a:prstGeom prst="rect">
                            <a:avLst/>
                          </a:prstGeom>
                          <a:pattFill prst="wdUpDiag">
                            <a:fgClr>
                              <a:sysClr val="window" lastClr="FFFFFF">
                                <a:lumMod val="50000"/>
                              </a:sysClr>
                            </a:fgClr>
                            <a:bgClr>
                              <a:sysClr val="window" lastClr="FFFFFF"/>
                            </a:bgClr>
                          </a:pattFill>
                          <a:ln w="6350">
                            <a:solidFill>
                              <a:prstClr val="black"/>
                            </a:solidFill>
                          </a:ln>
                          <a:effectLst/>
                        </wps:spPr>
                        <wps:txbx>
                          <w:txbxContent>
                            <w:p w:rsidR="0061564E" w:rsidRPr="00A95E74" w:rsidRDefault="0061564E" w:rsidP="00195CA6">
                              <w:pPr>
                                <w:pStyle w:val="NormaleWeb"/>
                                <w:tabs>
                                  <w:tab w:val="left" w:pos="540"/>
                                </w:tabs>
                                <w:spacing w:before="0" w:beforeAutospacing="0" w:after="0" w:afterAutospacing="0"/>
                                <w:jc w:val="right"/>
                                <w:rPr>
                                  <w:b/>
                                </w:rPr>
                              </w:pPr>
                              <w:r w:rsidRPr="00A95E74">
                                <w:rPr>
                                  <w:rFonts w:ascii="Arial" w:eastAsia="Times New Roman" w:hAnsi="Arial" w:cs="Arial"/>
                                  <w:b/>
                                </w:rPr>
                                <w:t>NO</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5" name="Casella di testo 228"/>
                        <wps:cNvSpPr txBox="1"/>
                        <wps:spPr>
                          <a:xfrm>
                            <a:off x="91100" y="95250"/>
                            <a:ext cx="418465" cy="254000"/>
                          </a:xfrm>
                          <a:prstGeom prst="rect">
                            <a:avLst/>
                          </a:prstGeom>
                          <a:solidFill>
                            <a:sysClr val="window" lastClr="FFFFFF">
                              <a:lumMod val="50000"/>
                            </a:sysClr>
                          </a:solidFill>
                          <a:ln w="6350">
                            <a:solidFill>
                              <a:prstClr val="black"/>
                            </a:solidFill>
                          </a:ln>
                          <a:effectLst/>
                        </wps:spPr>
                        <wps:txbx>
                          <w:txbxContent>
                            <w:p w:rsidR="0061564E" w:rsidRPr="00A95E74" w:rsidRDefault="0061564E" w:rsidP="00195CA6">
                              <w:pPr>
                                <w:pStyle w:val="NormaleWeb"/>
                                <w:tabs>
                                  <w:tab w:val="left" w:pos="540"/>
                                </w:tabs>
                                <w:spacing w:before="0" w:beforeAutospacing="0" w:after="0" w:afterAutospacing="0"/>
                                <w:jc w:val="center"/>
                                <w:rPr>
                                  <w:rFonts w:ascii="Arial" w:hAnsi="Arial" w:cs="Arial"/>
                                  <w:b/>
                                </w:rPr>
                              </w:pPr>
                              <w:r>
                                <w:rPr>
                                  <w:rFonts w:ascii="Arial" w:hAnsi="Arial" w:cs="Arial"/>
                                </w:rPr>
                                <w:t xml:space="preserve">  </w:t>
                              </w:r>
                              <w:r w:rsidRPr="003E7493">
                                <w:rPr>
                                  <w:rFonts w:ascii="Arial" w:hAnsi="Arial" w:cs="Arial"/>
                                  <w:b/>
                                  <w:color w:val="FFFFFF" w:themeColor="background1"/>
                                </w:rPr>
                                <w:t xml:space="preserve">SI </w:t>
                              </w:r>
                              <w:r w:rsidRPr="00A95E74">
                                <w:rPr>
                                  <w:rFonts w:ascii="Arial" w:hAnsi="Arial" w:cs="Arial"/>
                                  <w:b/>
                                </w:rPr>
                                <w:t xml:space="preserve"> </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Area di disegno 9" o:spid="_x0000_s1048" editas="canvas" style="position:absolute;left:0;text-align:left;margin-left:215.15pt;margin-top:1pt;width:49.5pt;height:60.5pt;z-index:251660288" coordsize="6286,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">
                <v:shape id="_x0000_s1049" type="#_x0000_t75" style="position:absolute;width:6286;height:7683;visibility:visible;mso-wrap-style:square">
                  <v:fill o:detectmouseclick="t"/>
                  <v:path o:connecttype="none"/>
                </v:shape>
                <v:shape id="Casella di testo 228" o:spid="_x0000_s1050" type="#_x0000_t202" style="position:absolute;left:911;top:4489;width:4184;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4YosMA&#10;AADbAAAADwAAAGRycy9kb3ducmV2LnhtbESPT4vCMBTE74LfITxhb5rqIUjXKKKIi+zBPyt4fDTP&#10;trR5KU3U6qffCAt7HGbmN8xs0dla3Kn1pWMN41ECgjhzpuRcw89pM5yC8AHZYO2YNDzJw2Le780w&#10;Ne7BB7ofQy4ihH2KGooQmlRKnxVk0Y9cQxy9q2sthijbXJoWHxFuazlJEiUtlhwXCmxoVVBWHW9W&#10;Q3fZVd+ozpXa73db/3qupyt+af0x6JafIAJ14T/81/4yGpSC9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4YosMAAADbAAAADwAAAAAAAAAAAAAAAACYAgAAZHJzL2Rv&#10;d25yZXYueG1sUEsFBgAAAAAEAAQA9QAAAIgDAAAAAA==&#10;" fillcolor="#7f7f7f" strokeweight=".5pt">
                  <v:fill r:id="rId9" o:title="" color2="window" type="pattern"/>
                  <v:textbox>
                    <w:txbxContent>
                      <w:p w:rsidR="0061564E" w:rsidRPr="00A95E74" w:rsidRDefault="0061564E" w:rsidP="00195CA6">
                        <w:pPr>
                          <w:pStyle w:val="NormaleWeb"/>
                          <w:tabs>
                            <w:tab w:val="left" w:pos="540"/>
                          </w:tabs>
                          <w:spacing w:before="0" w:beforeAutospacing="0" w:after="0" w:afterAutospacing="0"/>
                          <w:jc w:val="right"/>
                          <w:rPr>
                            <w:b/>
                          </w:rPr>
                        </w:pPr>
                        <w:r w:rsidRPr="00A95E74">
                          <w:rPr>
                            <w:rFonts w:ascii="Arial" w:eastAsia="Times New Roman" w:hAnsi="Arial" w:cs="Arial"/>
                            <w:b/>
                          </w:rPr>
                          <w:t>NO</w:t>
                        </w:r>
                      </w:p>
                    </w:txbxContent>
                  </v:textbox>
                </v:shape>
                <v:shape id="Casella di testo 228" o:spid="_x0000_s1051" type="#_x0000_t202" style="position:absolute;left:911;top:952;width:4184;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fNsYA&#10;AADbAAAADwAAAGRycy9kb3ducmV2LnhtbESPQU8CMRSE7yb+h+aZeIOuEomuFGIkJB40wuqB42P7&#10;3G7Yvi5tgcqvpyYkHicz801mMku2EwfyoXWs4G5YgCCunW65UfD9tRg8gggRWWPnmBT8UoDZ9Ppq&#10;gqV2R17RoYqNyBAOJSowMfallKE2ZDEMXU+cvR/nLcYsfSO1x2OG207eF8VYWmw5Lxjs6dVQva32&#10;VsHep+Vu168X8+ozvZ+25mMUN09K3d6kl2cQkVL8D1/ab1rB+AH+vuQfIK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ffNsYAAADbAAAADwAAAAAAAAAAAAAAAACYAgAAZHJz&#10;L2Rvd25yZXYueG1sUEsFBgAAAAAEAAQA9QAAAIsDAAAAAA==&#10;" fillcolor="#7f7f7f" strokeweight=".5pt">
                  <v:textbox>
                    <w:txbxContent>
                      <w:p w:rsidR="0061564E" w:rsidRPr="00A95E74" w:rsidRDefault="0061564E" w:rsidP="00195CA6">
                        <w:pPr>
                          <w:pStyle w:val="NormaleWeb"/>
                          <w:tabs>
                            <w:tab w:val="left" w:pos="540"/>
                          </w:tabs>
                          <w:spacing w:before="0" w:beforeAutospacing="0" w:after="0" w:afterAutospacing="0"/>
                          <w:jc w:val="center"/>
                          <w:rPr>
                            <w:rFonts w:ascii="Arial" w:hAnsi="Arial" w:cs="Arial"/>
                            <w:b/>
                          </w:rPr>
                        </w:pPr>
                        <w:r>
                          <w:rPr>
                            <w:rFonts w:ascii="Arial" w:hAnsi="Arial" w:cs="Arial"/>
                          </w:rPr>
                          <w:t xml:space="preserve">  </w:t>
                        </w:r>
                        <w:r w:rsidRPr="003E7493">
                          <w:rPr>
                            <w:rFonts w:ascii="Arial" w:hAnsi="Arial" w:cs="Arial"/>
                            <w:b/>
                            <w:color w:val="FFFFFF" w:themeColor="background1"/>
                          </w:rPr>
                          <w:t xml:space="preserve">SI </w:t>
                        </w:r>
                        <w:r w:rsidRPr="00A95E74">
                          <w:rPr>
                            <w:rFonts w:ascii="Arial" w:hAnsi="Arial" w:cs="Arial"/>
                            <w:b/>
                          </w:rPr>
                          <w:t xml:space="preserve"> </w:t>
                        </w:r>
                      </w:p>
                    </w:txbxContent>
                  </v:textbox>
                </v:shape>
              </v:group>
            </w:pict>
          </mc:Fallback>
        </mc:AlternateContent>
      </w:r>
    </w:p>
    <w:p w:rsidR="00195CA6" w:rsidRPr="00A62EE6" w:rsidRDefault="00195CA6" w:rsidP="00195CA6"/>
    <w:p w:rsidR="00195CA6" w:rsidRPr="00A62EE6" w:rsidRDefault="00195CA6" w:rsidP="00195CA6"/>
    <w:p w:rsidR="00195CA6" w:rsidRPr="00A62EE6" w:rsidRDefault="00195CA6" w:rsidP="00195CA6"/>
    <w:p w:rsidR="00195CA6" w:rsidRPr="00A62EE6" w:rsidRDefault="00195CA6" w:rsidP="00195CA6"/>
    <w:p w:rsidR="00195CA6" w:rsidRDefault="00195CA6" w:rsidP="00195CA6"/>
    <w:p w:rsidR="0061564E" w:rsidRDefault="0061564E" w:rsidP="00195CA6"/>
    <w:p w:rsidR="00195CA6" w:rsidRPr="00A62EE6" w:rsidRDefault="00195CA6" w:rsidP="00195CA6">
      <w:pPr>
        <w:jc w:val="left"/>
      </w:pPr>
      <w:r w:rsidRPr="00A62EE6">
        <w:br w:type="page"/>
      </w:r>
    </w:p>
    <w:p w:rsidR="00195CA6" w:rsidRPr="00194BD8" w:rsidRDefault="00195CA6" w:rsidP="00194BD8">
      <w:pPr>
        <w:pStyle w:val="Titolo1"/>
        <w:numPr>
          <w:ilvl w:val="0"/>
          <w:numId w:val="22"/>
        </w:numPr>
        <w:ind w:left="567" w:hanging="567"/>
      </w:pPr>
      <w:bookmarkStart w:id="6" w:name="_Toc5262965"/>
      <w:r w:rsidRPr="00A62EE6">
        <w:t>SCENARI, PROPOSTA DI AGGREGAZIONE E CONFORMITÀ ALLA LAGGR</w:t>
      </w:r>
      <w:bookmarkEnd w:id="6"/>
    </w:p>
    <w:p w:rsidR="00195CA6" w:rsidRPr="00A62EE6" w:rsidRDefault="00194BD8" w:rsidP="00194BD8">
      <w:pPr>
        <w:pStyle w:val="Titolo2"/>
      </w:pPr>
      <w:bookmarkStart w:id="7" w:name="_Toc5262966"/>
      <w:r>
        <w:t>2.1</w:t>
      </w:r>
      <w:r>
        <w:tab/>
      </w:r>
      <w:r w:rsidR="00195CA6" w:rsidRPr="00A62EE6">
        <w:t>Possibili scenari e proposta di aggregazione</w:t>
      </w:r>
      <w:bookmarkEnd w:id="7"/>
    </w:p>
    <w:p w:rsidR="00195CA6" w:rsidRPr="00A62EE6" w:rsidRDefault="00195CA6" w:rsidP="00195CA6">
      <w:pPr>
        <w:rPr>
          <w:rFonts w:cs="Arial"/>
          <w:lang w:val="it-CH"/>
        </w:rPr>
      </w:pPr>
      <w:r w:rsidRPr="00A62EE6">
        <w:rPr>
          <w:rFonts w:cs="Arial"/>
          <w:lang w:val="it-CH"/>
        </w:rPr>
        <w:t>Considerato l’esito della consultazione popolare, per il seguito della procedura potevano essere ipotizzati tre scenari teorici:</w:t>
      </w:r>
    </w:p>
    <w:p w:rsidR="00195CA6" w:rsidRPr="00A62EE6" w:rsidRDefault="00195CA6" w:rsidP="00195CA6">
      <w:pPr>
        <w:numPr>
          <w:ilvl w:val="0"/>
          <w:numId w:val="24"/>
        </w:numPr>
        <w:tabs>
          <w:tab w:val="clear" w:pos="720"/>
        </w:tabs>
        <w:spacing w:before="120"/>
        <w:ind w:left="425" w:hanging="425"/>
        <w:rPr>
          <w:rFonts w:cs="Arial"/>
          <w:lang w:val="it-CH"/>
        </w:rPr>
      </w:pPr>
      <w:r w:rsidRPr="00A62EE6">
        <w:rPr>
          <w:rFonts w:cs="Arial"/>
          <w:lang w:val="it-CH"/>
        </w:rPr>
        <w:t>abbandono del progetto;</w:t>
      </w:r>
    </w:p>
    <w:p w:rsidR="00195CA6" w:rsidRPr="00A62EE6" w:rsidRDefault="00195CA6" w:rsidP="00195CA6">
      <w:pPr>
        <w:numPr>
          <w:ilvl w:val="0"/>
          <w:numId w:val="24"/>
        </w:numPr>
        <w:tabs>
          <w:tab w:val="clear" w:pos="720"/>
        </w:tabs>
        <w:spacing w:before="60"/>
        <w:ind w:left="425" w:hanging="425"/>
        <w:rPr>
          <w:rFonts w:cs="Arial"/>
          <w:lang w:val="it-CH"/>
        </w:rPr>
      </w:pPr>
      <w:r w:rsidRPr="00A62EE6">
        <w:rPr>
          <w:rFonts w:cs="Arial"/>
          <w:lang w:val="it-CH"/>
        </w:rPr>
        <w:t>attuazione del progetto di aggregazione limitatamente ai comuni favorevoli, escludendo quindi il Comune di Sessa;</w:t>
      </w:r>
    </w:p>
    <w:p w:rsidR="00195CA6" w:rsidRPr="00A62EE6" w:rsidRDefault="00195CA6" w:rsidP="00195CA6">
      <w:pPr>
        <w:numPr>
          <w:ilvl w:val="0"/>
          <w:numId w:val="24"/>
        </w:numPr>
        <w:tabs>
          <w:tab w:val="clear" w:pos="720"/>
        </w:tabs>
        <w:spacing w:before="60"/>
        <w:ind w:left="425" w:hanging="425"/>
        <w:rPr>
          <w:rFonts w:cs="Arial"/>
          <w:lang w:val="it-CH"/>
        </w:rPr>
      </w:pPr>
      <w:r w:rsidRPr="00A62EE6">
        <w:rPr>
          <w:rFonts w:cs="Arial"/>
          <w:lang w:val="it-CH"/>
        </w:rPr>
        <w:t>attuazione del progetto di aggregazione come posto in votazione, quindi con l’inclusione di Sessa in via coatta.</w:t>
      </w:r>
    </w:p>
    <w:p w:rsidR="00195CA6" w:rsidRPr="00A62EE6" w:rsidRDefault="00195CA6" w:rsidP="00195CA6">
      <w:pPr>
        <w:rPr>
          <w:rFonts w:cs="Arial"/>
          <w:lang w:val="it-CH"/>
        </w:rPr>
      </w:pPr>
    </w:p>
    <w:p w:rsidR="00195CA6" w:rsidRPr="00A62EE6" w:rsidRDefault="00195CA6" w:rsidP="00194BD8">
      <w:pPr>
        <w:rPr>
          <w:lang w:val="it-CH"/>
        </w:rPr>
      </w:pPr>
      <w:r w:rsidRPr="00A62EE6">
        <w:rPr>
          <w:lang w:val="it-CH"/>
        </w:rPr>
        <w:t>Nel caso in esame, l’ipotesi di abbandonare il progetto non entra tuttavia realmente in considerazione. In effetti, solo Sessa si è espresso negativamente, a fronte di tre altri comuni favorevoli e con un voto complessivo positivo nel comprensorio. Il Comune di Sessa costituisce una componente significativa nel progetto di nuovo Comune, ma il suo rifiuto a entrare nell’aggregazione non può essere considerato determinante a tal punto da affossarlo interamente.</w:t>
      </w:r>
    </w:p>
    <w:p w:rsidR="00194BD8" w:rsidRDefault="00194BD8" w:rsidP="00194BD8">
      <w:pPr>
        <w:rPr>
          <w:lang w:val="it-CH"/>
        </w:rPr>
      </w:pPr>
    </w:p>
    <w:p w:rsidR="00195CA6" w:rsidRPr="00A62EE6" w:rsidRDefault="00195CA6" w:rsidP="00194BD8">
      <w:pPr>
        <w:rPr>
          <w:lang w:val="it-CH"/>
        </w:rPr>
      </w:pPr>
      <w:r w:rsidRPr="00A62EE6">
        <w:rPr>
          <w:lang w:val="it-CH"/>
        </w:rPr>
        <w:t>Scartato l’abbandono, si trattava quindi di valutare qual</w:t>
      </w:r>
      <w:r>
        <w:rPr>
          <w:lang w:val="it-CH"/>
        </w:rPr>
        <w:t>e</w:t>
      </w:r>
      <w:r w:rsidRPr="00A62EE6">
        <w:rPr>
          <w:lang w:val="it-CH"/>
        </w:rPr>
        <w:t xml:space="preserve"> </w:t>
      </w:r>
      <w:r>
        <w:rPr>
          <w:lang w:val="it-CH"/>
        </w:rPr>
        <w:t>fosse</w:t>
      </w:r>
      <w:r w:rsidRPr="00A62EE6">
        <w:rPr>
          <w:lang w:val="it-CH"/>
        </w:rPr>
        <w:t xml:space="preserve"> la migliore soluzione tra le due alternative rimanenti: comune a tre senza Sessa oppure realizzazione dell’intero progetto a quattro comuni, ciò che implicherebbe l’aggregazione forzata di Sessa.</w:t>
      </w:r>
    </w:p>
    <w:p w:rsidR="00194BD8" w:rsidRDefault="00194BD8" w:rsidP="00194BD8">
      <w:pPr>
        <w:rPr>
          <w:lang w:val="it-CH"/>
        </w:rPr>
      </w:pPr>
    </w:p>
    <w:p w:rsidR="00195CA6" w:rsidRPr="00A62EE6" w:rsidRDefault="00195CA6" w:rsidP="00194BD8">
      <w:pPr>
        <w:rPr>
          <w:lang w:val="it-CH"/>
        </w:rPr>
      </w:pPr>
      <w:r w:rsidRPr="00A62EE6">
        <w:rPr>
          <w:lang w:val="it-CH"/>
        </w:rPr>
        <w:t xml:space="preserve">Posto quindi che la prosecuzione del progetto avrebbe in ogni caso implicato la proposta di costituire il Comune di Tresa (a tre o a quattro), subito dopo il voto - e nelle settimane successive - il Dipartimento delle istituzioni ha in un primo tempo raccolto gli elementi del bilancio della situazione da parte degli attori locali. </w:t>
      </w:r>
    </w:p>
    <w:p w:rsidR="00194BD8" w:rsidRDefault="00194BD8" w:rsidP="00194BD8">
      <w:pPr>
        <w:rPr>
          <w:lang w:val="it-CH"/>
        </w:rPr>
      </w:pPr>
    </w:p>
    <w:p w:rsidR="00195CA6" w:rsidRPr="00A62EE6" w:rsidRDefault="00195CA6" w:rsidP="00194BD8">
      <w:pPr>
        <w:rPr>
          <w:lang w:val="it-CH"/>
        </w:rPr>
      </w:pPr>
      <w:r w:rsidRPr="00A62EE6">
        <w:rPr>
          <w:lang w:val="it-CH"/>
        </w:rPr>
        <w:t xml:space="preserve">In questo senso è stata dapprima incontrata la Commissione di studio dell’aggregazione, che ha ribadito di aver lavorato a un’aggregazione comprendente i quattro comuni e che una realizzazione parziale limitata ai soli favorevoli, ancorché ipotizzabile, comporterebbe comunque un indebolimento del disegno complessivo; la Commissione ha inoltre manifestato la propria apertura e disponibilità a proseguire il lavoro con tutti i comuni facenti parte del progetto. </w:t>
      </w:r>
    </w:p>
    <w:p w:rsidR="00194BD8" w:rsidRDefault="00194BD8" w:rsidP="00194BD8">
      <w:pPr>
        <w:rPr>
          <w:lang w:val="it-CH"/>
        </w:rPr>
      </w:pPr>
    </w:p>
    <w:p w:rsidR="00195CA6" w:rsidRPr="00A62EE6" w:rsidRDefault="00195CA6" w:rsidP="00194BD8">
      <w:pPr>
        <w:rPr>
          <w:lang w:val="it-CH"/>
        </w:rPr>
      </w:pPr>
      <w:r w:rsidRPr="00A62EE6">
        <w:rPr>
          <w:lang w:val="it-CH"/>
        </w:rPr>
        <w:t>In seguito è stato sentito il Municipio di Sessa, che - a maggioranza - ha riconfermato il proprio sostegno all’aggregazione completa di Tresa, anche dopo la votazione, auspicando una decisione cantonale che includa anche Sessa nel nuovo Comune. La minoranza municipale si è confermata nelle proprie posizioni di contrarietà all’aggregazione, chiedendo che venga rispettata la volontà della cittadinanza di Sessa.</w:t>
      </w:r>
    </w:p>
    <w:p w:rsidR="00194BD8" w:rsidRDefault="00194BD8" w:rsidP="00194BD8">
      <w:pPr>
        <w:rPr>
          <w:lang w:val="it-CH"/>
        </w:rPr>
      </w:pPr>
    </w:p>
    <w:p w:rsidR="00195CA6" w:rsidRPr="00A62EE6" w:rsidRDefault="00195CA6" w:rsidP="00194BD8">
      <w:pPr>
        <w:rPr>
          <w:lang w:val="it-CH"/>
        </w:rPr>
      </w:pPr>
      <w:r w:rsidRPr="00A62EE6">
        <w:rPr>
          <w:lang w:val="it-CH"/>
        </w:rPr>
        <w:t>Dopo questi incontri, d’intesa con il Municipio e con i rappresentanti locali dei contrari all’aggregazione, il 23 gennaio 2019 è stata organizzata una serata destinata alla popolazione di Sessa, per una valutazione delle prospettive del Comune alla luce della costituzione di Tresa. Da questo incontro pubblico è in sostanza emersa la conferma in grandi linee delle posizioni favorevoli e contrarie, in particolare quella del fronte organizzato dei contrari (</w:t>
      </w:r>
      <w:r w:rsidRPr="00A62EE6">
        <w:rPr>
          <w:i/>
          <w:lang w:val="it-CH"/>
        </w:rPr>
        <w:t>Comitato No Tresa</w:t>
      </w:r>
      <w:r w:rsidRPr="00A62EE6">
        <w:rPr>
          <w:lang w:val="it-CH"/>
        </w:rPr>
        <w:t xml:space="preserve"> e </w:t>
      </w:r>
      <w:r w:rsidRPr="00A62EE6">
        <w:rPr>
          <w:i/>
          <w:lang w:val="it-CH"/>
        </w:rPr>
        <w:t xml:space="preserve">Movimento </w:t>
      </w:r>
      <w:proofErr w:type="spellStart"/>
      <w:r w:rsidRPr="00A62EE6">
        <w:rPr>
          <w:i/>
          <w:lang w:val="it-CH"/>
        </w:rPr>
        <w:t>SessAttiva</w:t>
      </w:r>
      <w:proofErr w:type="spellEnd"/>
      <w:r w:rsidRPr="00A62EE6">
        <w:rPr>
          <w:lang w:val="it-CH"/>
        </w:rPr>
        <w:t>).</w:t>
      </w:r>
    </w:p>
    <w:p w:rsidR="00195CA6" w:rsidRPr="00A62EE6" w:rsidRDefault="00195CA6" w:rsidP="00194BD8">
      <w:pPr>
        <w:rPr>
          <w:lang w:eastAsia="ar-SA"/>
        </w:rPr>
      </w:pPr>
    </w:p>
    <w:p w:rsidR="00195CA6" w:rsidRPr="00A62EE6" w:rsidRDefault="00195CA6" w:rsidP="00194BD8">
      <w:pPr>
        <w:rPr>
          <w:lang w:eastAsia="ar-SA"/>
        </w:rPr>
      </w:pPr>
      <w:r w:rsidRPr="00A62EE6">
        <w:rPr>
          <w:lang w:eastAsia="ar-SA"/>
        </w:rPr>
        <w:t xml:space="preserve">Valutati tutti gli aspetti di conformità alla </w:t>
      </w:r>
      <w:proofErr w:type="spellStart"/>
      <w:r w:rsidRPr="00A62EE6">
        <w:rPr>
          <w:lang w:eastAsia="ar-SA"/>
        </w:rPr>
        <w:t>LAggr</w:t>
      </w:r>
      <w:proofErr w:type="spellEnd"/>
      <w:r w:rsidRPr="00A62EE6">
        <w:rPr>
          <w:lang w:eastAsia="ar-SA"/>
        </w:rPr>
        <w:t xml:space="preserve"> (in base agli elementi di cui si dirà meglio al punto 2.2.), in linea con la politica aggregativa cantonale precisata nel PCA, preso atto della volontà espressa dai cittadini di Sessa e ritenuto che per quest’ultimo l’aggregazione tutto sommato in questo momento costituiva più un’opportunità che una necessità, ai primi di febbraio 2019</w:t>
      </w:r>
      <w:r w:rsidRPr="00A62EE6">
        <w:rPr>
          <w:b/>
          <w:lang w:eastAsia="ar-SA"/>
        </w:rPr>
        <w:t xml:space="preserve"> </w:t>
      </w:r>
      <w:r w:rsidRPr="00A62EE6">
        <w:rPr>
          <w:lang w:eastAsia="ar-SA"/>
        </w:rPr>
        <w:t xml:space="preserve">il Governo ha deciso di orientare la propria proposta verso l’aggregazione limitata a </w:t>
      </w:r>
      <w:proofErr w:type="spellStart"/>
      <w:r w:rsidRPr="00A62EE6">
        <w:rPr>
          <w:lang w:eastAsia="ar-SA"/>
        </w:rPr>
        <w:t>Croglio</w:t>
      </w:r>
      <w:proofErr w:type="spellEnd"/>
      <w:r w:rsidRPr="00A62EE6">
        <w:rPr>
          <w:lang w:eastAsia="ar-SA"/>
        </w:rPr>
        <w:t xml:space="preserve">, </w:t>
      </w:r>
      <w:proofErr w:type="spellStart"/>
      <w:r w:rsidRPr="00A62EE6">
        <w:rPr>
          <w:lang w:eastAsia="ar-SA"/>
        </w:rPr>
        <w:t>Monteggio</w:t>
      </w:r>
      <w:proofErr w:type="spellEnd"/>
      <w:r w:rsidRPr="00A62EE6">
        <w:rPr>
          <w:lang w:eastAsia="ar-SA"/>
        </w:rPr>
        <w:t xml:space="preserve"> e Ponte Tresa, escludendo quindi Sessa. </w:t>
      </w:r>
    </w:p>
    <w:p w:rsidR="00194BD8" w:rsidRPr="00402A43" w:rsidRDefault="00194BD8" w:rsidP="00194BD8">
      <w:pPr>
        <w:rPr>
          <w:sz w:val="20"/>
          <w:lang w:eastAsia="ar-SA"/>
        </w:rPr>
      </w:pPr>
    </w:p>
    <w:p w:rsidR="00195CA6" w:rsidRPr="00A62EE6" w:rsidRDefault="00195CA6" w:rsidP="00194BD8">
      <w:pPr>
        <w:rPr>
          <w:lang w:eastAsia="ar-SA"/>
        </w:rPr>
      </w:pPr>
      <w:r w:rsidRPr="00A62EE6">
        <w:rPr>
          <w:lang w:eastAsia="ar-SA"/>
        </w:rPr>
        <w:t xml:space="preserve">Qualche giorno dopo questa comunicazione, il Municipio di Sessa (ovvero la sua maggioranza) ha ribadito per lettera al Governo di convintamente sostenere l’aggregazione completa, comprendendo quindi anche Sessa, e auspicando che il Gran Consiglio decida per un’aggregazione a quattro. </w:t>
      </w:r>
    </w:p>
    <w:p w:rsidR="00194BD8" w:rsidRPr="00402A43" w:rsidRDefault="00194BD8" w:rsidP="00194BD8">
      <w:pPr>
        <w:rPr>
          <w:sz w:val="20"/>
          <w:lang w:eastAsia="ar-SA"/>
        </w:rPr>
      </w:pPr>
    </w:p>
    <w:p w:rsidR="00195CA6" w:rsidRPr="00A62EE6" w:rsidRDefault="00195CA6" w:rsidP="00194BD8">
      <w:pPr>
        <w:rPr>
          <w:lang w:eastAsia="ar-SA"/>
        </w:rPr>
      </w:pPr>
      <w:r w:rsidRPr="00A62EE6">
        <w:rPr>
          <w:lang w:eastAsia="ar-SA"/>
        </w:rPr>
        <w:t>In seguito, i</w:t>
      </w:r>
      <w:r w:rsidRPr="00A62EE6">
        <w:rPr>
          <w:lang w:val="it-CH"/>
        </w:rPr>
        <w:t>l 21 febbraio 2019, un gruppo di cittadini di Sessa ha annunciato l’avvio di una raccolta di firme nella forma della petizione per chiedere all’Autorità cantonale di inserire Sessa nell’aggregazione. Il 4 marzo i promotori hanno consegnato la petizione “</w:t>
      </w:r>
      <w:r w:rsidRPr="00A62EE6">
        <w:rPr>
          <w:i/>
          <w:lang w:val="it-CH"/>
        </w:rPr>
        <w:t>Per l’integrazione di Sessa nel progetto aggregativo di Tresa</w:t>
      </w:r>
      <w:r w:rsidRPr="00A62EE6">
        <w:rPr>
          <w:lang w:val="it-CH"/>
        </w:rPr>
        <w:t xml:space="preserve">”, sottoscritta da 272 aventi diritto di voto nel comune (e 70 residenti), alla Cancelleria dello Stato. Le 272 firme di aventi diritto di voto raccolte a sostegno della petizione, vidimate dalla cancelleria comunale, rappresentano il 55% degli iscritti in catalogo a Sessa e superano di 88 unità i 184 voti contrari all’aggregazione espressi nella votazione del 25 novembre 2018. </w:t>
      </w:r>
    </w:p>
    <w:p w:rsidR="00194BD8" w:rsidRPr="00402A43" w:rsidRDefault="00194BD8" w:rsidP="00194BD8">
      <w:pPr>
        <w:rPr>
          <w:sz w:val="20"/>
          <w:lang w:eastAsia="ar-SA"/>
        </w:rPr>
      </w:pPr>
    </w:p>
    <w:p w:rsidR="00195CA6" w:rsidRPr="00A62EE6" w:rsidRDefault="00195CA6" w:rsidP="00194BD8">
      <w:pPr>
        <w:rPr>
          <w:lang w:val="it-CH"/>
        </w:rPr>
      </w:pPr>
      <w:r w:rsidRPr="00A62EE6">
        <w:rPr>
          <w:lang w:eastAsia="ar-SA"/>
        </w:rPr>
        <w:t>A proposito della scelta sul seguito del progetto aggregativo, va rilevato che l</w:t>
      </w:r>
      <w:r w:rsidRPr="00A62EE6">
        <w:rPr>
          <w:lang w:val="it-CH"/>
        </w:rPr>
        <w:t>a decisione del Consiglio di Stato di non proporre l’inclusione in via coatta di Sessa non vuole ancora necessariamente dire che questa via non sia in assoluto ipotizzabile, ma va invece letta come la proposta della soluzione agli occhi del Governo più adeguata alle specifiche circostanze e alla situazione di Sessa al momento della decisione sul prosieguo della procedura, tenuto conto di tutti gli elementi, compreso il fatto che i cittadini in formale votazione consultiva si sono espressi contro l’aggregazione.</w:t>
      </w:r>
    </w:p>
    <w:p w:rsidR="00195CA6" w:rsidRPr="00A62EE6" w:rsidRDefault="00195CA6" w:rsidP="00194BD8">
      <w:pPr>
        <w:rPr>
          <w:lang w:val="it-CH"/>
        </w:rPr>
      </w:pPr>
      <w:r w:rsidRPr="00A62EE6">
        <w:rPr>
          <w:lang w:val="it-CH"/>
        </w:rPr>
        <w:t>Va sottolineato che la legge, confermata dalla giurisprudenza, riserva un certo margine di apprezzamento in tema di aggregazioni coatte, lasciando uno spazio di giudizio prettamente politico all’Autorità cantonale competente per decretare le aggregazioni, ossia il Gran Consiglio.</w:t>
      </w:r>
    </w:p>
    <w:p w:rsidR="00195CA6" w:rsidRPr="00A62EE6" w:rsidRDefault="00195CA6" w:rsidP="00195CA6">
      <w:pPr>
        <w:rPr>
          <w:rFonts w:cs="Arial"/>
          <w:lang w:val="it-CH"/>
        </w:rPr>
      </w:pPr>
    </w:p>
    <w:p w:rsidR="00195CA6" w:rsidRPr="00A62EE6" w:rsidRDefault="00195CA6" w:rsidP="00195CA6">
      <w:pPr>
        <w:rPr>
          <w:rFonts w:cs="Arial"/>
          <w:lang w:val="it-CH"/>
        </w:rPr>
      </w:pPr>
    </w:p>
    <w:p w:rsidR="00195CA6" w:rsidRPr="00A62EE6" w:rsidRDefault="00194BD8" w:rsidP="00194BD8">
      <w:pPr>
        <w:pStyle w:val="Titolo2"/>
      </w:pPr>
      <w:bookmarkStart w:id="8" w:name="_Toc5262967"/>
      <w:r>
        <w:t>2.2</w:t>
      </w:r>
      <w:r>
        <w:tab/>
      </w:r>
      <w:r w:rsidR="00195CA6" w:rsidRPr="00A62EE6">
        <w:t xml:space="preserve">Conformità alla </w:t>
      </w:r>
      <w:proofErr w:type="spellStart"/>
      <w:r w:rsidR="00195CA6" w:rsidRPr="00A62EE6">
        <w:t>LAggr</w:t>
      </w:r>
      <w:proofErr w:type="spellEnd"/>
      <w:r w:rsidR="00195CA6" w:rsidRPr="00A62EE6">
        <w:t xml:space="preserve"> della proposta di aggregazione</w:t>
      </w:r>
      <w:bookmarkEnd w:id="8"/>
    </w:p>
    <w:p w:rsidR="00195CA6" w:rsidRPr="00402A43" w:rsidRDefault="00195CA6" w:rsidP="00195CA6">
      <w:r w:rsidRPr="00A62EE6">
        <w:t xml:space="preserve">Come accennato poco sopra, l’ipotesi di prosecuzione del progetto aggregativo limitatamente ai tre comuni favorevoli è stata esaminata dal profilo della compatibilità con quanto disciplinato dalla </w:t>
      </w:r>
      <w:proofErr w:type="spellStart"/>
      <w:r w:rsidRPr="00A62EE6">
        <w:t>LAggr</w:t>
      </w:r>
      <w:proofErr w:type="spellEnd"/>
      <w:r w:rsidRPr="00A62EE6">
        <w:t xml:space="preserve">. Come risulta dalle considerazioni che seguono </w:t>
      </w:r>
      <w:r w:rsidRPr="00402A43">
        <w:rPr>
          <w:b/>
          <w:sz w:val="23"/>
          <w:szCs w:val="23"/>
        </w:rPr>
        <w:t xml:space="preserve">l’aggregazione proposta con il presente messaggio è conforme alle indicazioni e ai requisiti previsti dalla </w:t>
      </w:r>
      <w:proofErr w:type="spellStart"/>
      <w:r w:rsidRPr="00402A43">
        <w:rPr>
          <w:b/>
          <w:sz w:val="23"/>
          <w:szCs w:val="23"/>
        </w:rPr>
        <w:t>LAggr</w:t>
      </w:r>
      <w:proofErr w:type="spellEnd"/>
      <w:r w:rsidRPr="00402A43">
        <w:rPr>
          <w:b/>
          <w:sz w:val="23"/>
          <w:szCs w:val="23"/>
        </w:rPr>
        <w:t xml:space="preserve"> puntualmente applicabili</w:t>
      </w:r>
      <w:r w:rsidRPr="00402A43">
        <w:rPr>
          <w:sz w:val="23"/>
          <w:szCs w:val="23"/>
        </w:rPr>
        <w:t>.</w:t>
      </w:r>
    </w:p>
    <w:p w:rsidR="00195CA6" w:rsidRPr="00A62EE6" w:rsidRDefault="00195CA6" w:rsidP="00195CA6"/>
    <w:p w:rsidR="00195CA6" w:rsidRPr="00A62EE6" w:rsidRDefault="00195CA6" w:rsidP="00194BD8">
      <w:pPr>
        <w:pStyle w:val="Titolo3"/>
      </w:pPr>
      <w:bookmarkStart w:id="9" w:name="_Toc5262968"/>
      <w:r w:rsidRPr="00A62EE6">
        <w:t>2.2.1</w:t>
      </w:r>
      <w:r w:rsidRPr="00A62EE6">
        <w:tab/>
        <w:t>Compatibilità con il PCA</w:t>
      </w:r>
      <w:bookmarkEnd w:id="9"/>
    </w:p>
    <w:p w:rsidR="00195CA6" w:rsidRPr="00A62EE6" w:rsidRDefault="00195CA6" w:rsidP="00195CA6">
      <w:r w:rsidRPr="00A62EE6">
        <w:rPr>
          <w:rFonts w:cs="Arial"/>
          <w:lang w:val="it-CH" w:eastAsia="it-CH"/>
        </w:rPr>
        <w:t xml:space="preserve">Il PCA è lo strumento di indirizzo della politica aggregativa che </w:t>
      </w:r>
      <w:r w:rsidRPr="00A62EE6">
        <w:t>orienta le decisioni del</w:t>
      </w:r>
      <w:r w:rsidRPr="00A62EE6">
        <w:rPr>
          <w:rFonts w:cs="Arial"/>
          <w:lang w:val="it-CH" w:eastAsia="it-CH"/>
        </w:rPr>
        <w:t>l’Autorità cantonale</w:t>
      </w:r>
      <w:r w:rsidRPr="00A62EE6">
        <w:t xml:space="preserve"> (art. 2b cpv. 1 </w:t>
      </w:r>
      <w:proofErr w:type="spellStart"/>
      <w:r w:rsidRPr="00A62EE6">
        <w:t>LAggr</w:t>
      </w:r>
      <w:proofErr w:type="spellEnd"/>
      <w:r w:rsidRPr="00A62EE6">
        <w:t>). Lo scorso 5 dicembre 2018 è stato licenziato il messaggio che sottopone al Gran Consiglio l’approvazione del PCA e la richiesta di un credito quadro per la sua attuazione (MG 7606 del 5 dicembre 2018 “</w:t>
      </w:r>
      <w:r w:rsidRPr="00A62EE6">
        <w:rPr>
          <w:rFonts w:cs="Arial"/>
          <w:i/>
          <w:lang w:val="it-CH" w:eastAsia="it-CH"/>
        </w:rPr>
        <w:t>Approvazione del Piano cantonale delle aggregazioni e stanziamento di un credito quadro di 73'800'000 franchi destinato agli incentivi per la sua attuazione</w:t>
      </w:r>
      <w:r w:rsidRPr="00A62EE6">
        <w:rPr>
          <w:rFonts w:cs="Arial"/>
          <w:lang w:val="it-CH" w:eastAsia="it-CH"/>
        </w:rPr>
        <w:t>”</w:t>
      </w:r>
      <w:r w:rsidRPr="00A62EE6">
        <w:rPr>
          <w:rFonts w:cs="Arial"/>
          <w:i/>
          <w:lang w:val="it-CH" w:eastAsia="it-CH"/>
        </w:rPr>
        <w:t>)</w:t>
      </w:r>
      <w:r w:rsidRPr="00A62EE6">
        <w:rPr>
          <w:rFonts w:cs="Arial"/>
          <w:lang w:val="it-CH" w:eastAsia="it-CH"/>
        </w:rPr>
        <w:t xml:space="preserve">, attualmente al vaglio della competente commissione parlamentare. Così come presentato, il PCA prevede tra l’altro </w:t>
      </w:r>
      <w:r w:rsidRPr="00A62EE6">
        <w:t>lo scenario aggregativo “</w:t>
      </w:r>
      <w:r w:rsidRPr="00A62EE6">
        <w:rPr>
          <w:i/>
        </w:rPr>
        <w:t>Malcantone Ovest</w:t>
      </w:r>
      <w:r w:rsidRPr="00A62EE6">
        <w:t xml:space="preserve">” composto da 12 comuni, tra i quali </w:t>
      </w:r>
      <w:proofErr w:type="spellStart"/>
      <w:r w:rsidRPr="00A62EE6">
        <w:t>Croglio</w:t>
      </w:r>
      <w:proofErr w:type="spellEnd"/>
      <w:r w:rsidRPr="00A62EE6">
        <w:t xml:space="preserve">, </w:t>
      </w:r>
      <w:proofErr w:type="spellStart"/>
      <w:r w:rsidRPr="00A62EE6">
        <w:t>Monteggio</w:t>
      </w:r>
      <w:proofErr w:type="spellEnd"/>
      <w:r w:rsidRPr="00A62EE6">
        <w:t xml:space="preserve"> e Ponte Tresa (MG 7606, p. 7) e indica che gli scenari aggregativi possono essere conseguiti in tappe successive (MG 7606, p. 10).</w:t>
      </w:r>
    </w:p>
    <w:p w:rsidR="00194BD8" w:rsidRPr="00194BD8" w:rsidRDefault="00195CA6" w:rsidP="00402A43">
      <w:pPr>
        <w:spacing w:before="60"/>
        <w:rPr>
          <w:b/>
          <w:sz w:val="23"/>
          <w:szCs w:val="23"/>
        </w:rPr>
      </w:pPr>
      <w:r w:rsidRPr="00194BD8">
        <w:rPr>
          <w:b/>
          <w:sz w:val="23"/>
          <w:szCs w:val="23"/>
        </w:rPr>
        <w:t xml:space="preserve">La presente proposta di aggregazione tra </w:t>
      </w:r>
      <w:proofErr w:type="spellStart"/>
      <w:r w:rsidRPr="00194BD8">
        <w:rPr>
          <w:b/>
          <w:sz w:val="23"/>
          <w:szCs w:val="23"/>
        </w:rPr>
        <w:t>Croglio</w:t>
      </w:r>
      <w:proofErr w:type="spellEnd"/>
      <w:r w:rsidRPr="00194BD8">
        <w:rPr>
          <w:b/>
          <w:sz w:val="23"/>
          <w:szCs w:val="23"/>
        </w:rPr>
        <w:t xml:space="preserve">, </w:t>
      </w:r>
      <w:proofErr w:type="spellStart"/>
      <w:r w:rsidRPr="00194BD8">
        <w:rPr>
          <w:b/>
          <w:sz w:val="23"/>
          <w:szCs w:val="23"/>
        </w:rPr>
        <w:t>Monteggio</w:t>
      </w:r>
      <w:proofErr w:type="spellEnd"/>
      <w:r w:rsidRPr="00194BD8">
        <w:rPr>
          <w:b/>
          <w:sz w:val="23"/>
          <w:szCs w:val="23"/>
        </w:rPr>
        <w:t xml:space="preserve"> e Ponte Tresa è pertanto allineata al PCA, nel senso di un primo passo conforme verso l’attuazione dello scenario Malcantone Ovest.</w:t>
      </w:r>
    </w:p>
    <w:p w:rsidR="00195CA6" w:rsidRPr="00A62EE6" w:rsidRDefault="00195CA6" w:rsidP="00195CA6">
      <w:r w:rsidRPr="00A62EE6">
        <w:br w:type="page"/>
      </w:r>
    </w:p>
    <w:p w:rsidR="00195CA6" w:rsidRPr="00A62EE6" w:rsidRDefault="00195CA6" w:rsidP="00194BD8">
      <w:pPr>
        <w:pStyle w:val="Titolo3"/>
      </w:pPr>
      <w:bookmarkStart w:id="10" w:name="_Toc5262969"/>
      <w:r w:rsidRPr="00A62EE6">
        <w:t>2.2.2</w:t>
      </w:r>
      <w:r w:rsidRPr="00A62EE6">
        <w:tab/>
        <w:t>Conformità al principio dell’entità territoriale coerente</w:t>
      </w:r>
      <w:bookmarkEnd w:id="10"/>
    </w:p>
    <w:p w:rsidR="00195CA6" w:rsidRPr="00A62EE6" w:rsidRDefault="00195CA6" w:rsidP="00195CA6">
      <w:r w:rsidRPr="00A62EE6">
        <w:t xml:space="preserve">L’articolo 3 </w:t>
      </w:r>
      <w:proofErr w:type="spellStart"/>
      <w:r w:rsidRPr="00A62EE6">
        <w:t>lett</w:t>
      </w:r>
      <w:proofErr w:type="spellEnd"/>
      <w:r w:rsidRPr="00A62EE6">
        <w:t xml:space="preserve">. a) </w:t>
      </w:r>
      <w:proofErr w:type="spellStart"/>
      <w:r w:rsidRPr="00A62EE6">
        <w:t>LAggr</w:t>
      </w:r>
      <w:proofErr w:type="spellEnd"/>
      <w:r w:rsidRPr="00A62EE6">
        <w:t xml:space="preserve"> dispone che </w:t>
      </w:r>
      <w:r w:rsidRPr="00A62EE6">
        <w:rPr>
          <w:rFonts w:eastAsiaTheme="minorHAnsi" w:cs="Arial"/>
          <w:lang w:val="it-CH" w:eastAsia="en-US"/>
        </w:rPr>
        <w:t>il comprensorio di aggregazione deve costituire una “</w:t>
      </w:r>
      <w:r w:rsidRPr="00A62EE6">
        <w:rPr>
          <w:rFonts w:eastAsiaTheme="minorHAnsi" w:cs="Arial"/>
          <w:i/>
          <w:lang w:val="it-CH" w:eastAsia="en-US"/>
        </w:rPr>
        <w:t>entità territoriale coerente</w:t>
      </w:r>
      <w:r w:rsidRPr="00A62EE6">
        <w:rPr>
          <w:rFonts w:eastAsiaTheme="minorHAnsi" w:cs="Arial"/>
          <w:lang w:val="it-CH" w:eastAsia="en-US"/>
        </w:rPr>
        <w:t xml:space="preserve">”. </w:t>
      </w:r>
      <w:r w:rsidRPr="00A62EE6">
        <w:t xml:space="preserve">In linea di principio la coerenza territoriale è stata di regola interpretata come contiguità geografica del territorio, sia dal profilo formale (adiacenza dei confini) ma anche da quello dell’effettiva praticabilità-operatività. </w:t>
      </w:r>
    </w:p>
    <w:p w:rsidR="00195CA6" w:rsidRPr="00194BD8" w:rsidRDefault="00195CA6" w:rsidP="00195CA6">
      <w:pPr>
        <w:rPr>
          <w:b/>
          <w:sz w:val="23"/>
          <w:szCs w:val="23"/>
        </w:rPr>
      </w:pPr>
      <w:r w:rsidRPr="00194BD8">
        <w:rPr>
          <w:b/>
          <w:sz w:val="23"/>
          <w:szCs w:val="23"/>
        </w:rPr>
        <w:t xml:space="preserve">Il comprensorio che riunisce i comuni di </w:t>
      </w:r>
      <w:proofErr w:type="spellStart"/>
      <w:r w:rsidRPr="00194BD8">
        <w:rPr>
          <w:b/>
          <w:sz w:val="23"/>
          <w:szCs w:val="23"/>
        </w:rPr>
        <w:t>Croglio</w:t>
      </w:r>
      <w:proofErr w:type="spellEnd"/>
      <w:r w:rsidRPr="00194BD8">
        <w:rPr>
          <w:b/>
          <w:sz w:val="23"/>
          <w:szCs w:val="23"/>
        </w:rPr>
        <w:t xml:space="preserve">, </w:t>
      </w:r>
      <w:proofErr w:type="spellStart"/>
      <w:r w:rsidRPr="00194BD8">
        <w:rPr>
          <w:b/>
          <w:sz w:val="23"/>
          <w:szCs w:val="23"/>
        </w:rPr>
        <w:t>Monteggio</w:t>
      </w:r>
      <w:proofErr w:type="spellEnd"/>
      <w:r w:rsidRPr="00194BD8">
        <w:rPr>
          <w:b/>
          <w:sz w:val="23"/>
          <w:szCs w:val="23"/>
        </w:rPr>
        <w:t xml:space="preserve"> e Ponte Tresa, contigui geograficamente e collegati tra loro dalla strada principale lungo il fondovalle, costituisce con tutta evidenza un’entità territoriale coerente.</w:t>
      </w:r>
    </w:p>
    <w:p w:rsidR="00195CA6" w:rsidRPr="00A62EE6" w:rsidRDefault="00195CA6" w:rsidP="00195CA6"/>
    <w:p w:rsidR="00195CA6" w:rsidRPr="00A62EE6" w:rsidRDefault="00195CA6" w:rsidP="00194BD8">
      <w:pPr>
        <w:pStyle w:val="Titolo3"/>
      </w:pPr>
      <w:bookmarkStart w:id="11" w:name="_Toc5262970"/>
      <w:r w:rsidRPr="00A62EE6">
        <w:t>2.2.3</w:t>
      </w:r>
      <w:r w:rsidRPr="00A62EE6">
        <w:tab/>
        <w:t>Scostamento non sostanziale dal progetto posto in votazione</w:t>
      </w:r>
      <w:bookmarkEnd w:id="11"/>
    </w:p>
    <w:p w:rsidR="00195CA6" w:rsidRPr="00A62EE6" w:rsidRDefault="00195CA6" w:rsidP="00195CA6">
      <w:pPr>
        <w:autoSpaceDE w:val="0"/>
        <w:autoSpaceDN w:val="0"/>
        <w:adjustRightInd w:val="0"/>
        <w:rPr>
          <w:rFonts w:cs="Arial"/>
          <w:bCs/>
          <w:lang w:val="it-CH"/>
        </w:rPr>
      </w:pPr>
      <w:r w:rsidRPr="00A62EE6">
        <w:rPr>
          <w:rFonts w:cs="Arial"/>
          <w:bCs/>
          <w:lang w:val="it-CH"/>
        </w:rPr>
        <w:t xml:space="preserve">La </w:t>
      </w:r>
      <w:proofErr w:type="spellStart"/>
      <w:r w:rsidRPr="00A62EE6">
        <w:rPr>
          <w:rFonts w:cs="Arial"/>
          <w:bCs/>
          <w:lang w:val="it-CH"/>
        </w:rPr>
        <w:t>LAggr</w:t>
      </w:r>
      <w:proofErr w:type="spellEnd"/>
      <w:r w:rsidRPr="00A62EE6">
        <w:rPr>
          <w:rFonts w:cs="Arial"/>
          <w:bCs/>
          <w:lang w:val="it-CH"/>
        </w:rPr>
        <w:t xml:space="preserve"> consente al Governo di proporre l’aggregazione di un numero inferiore di comuni rispetto al progetto posto in votazione consultiva, “</w:t>
      </w:r>
      <w:r w:rsidRPr="00A62EE6">
        <w:rPr>
          <w:rFonts w:cs="Arial"/>
          <w:bCs/>
          <w:i/>
          <w:lang w:val="it-CH"/>
        </w:rPr>
        <w:t>a condizione che non vi si discosti sostanzialmente</w:t>
      </w:r>
      <w:r w:rsidRPr="00A62EE6">
        <w:rPr>
          <w:rFonts w:cs="Arial"/>
          <w:bCs/>
          <w:lang w:val="it-CH"/>
        </w:rPr>
        <w:t xml:space="preserve">” (art. 7 cpv. 2). Nel rispetto della medesima condizione, il Gran Consiglio può decidere la riduzione del comprensorio di aggregazione (art. 8 cpv. 2 </w:t>
      </w:r>
      <w:proofErr w:type="spellStart"/>
      <w:r w:rsidRPr="00A62EE6">
        <w:rPr>
          <w:rFonts w:cs="Arial"/>
          <w:bCs/>
          <w:lang w:val="it-CH"/>
        </w:rPr>
        <w:t>LAggr</w:t>
      </w:r>
      <w:proofErr w:type="spellEnd"/>
      <w:r w:rsidRPr="00A62EE6">
        <w:rPr>
          <w:rFonts w:cs="Arial"/>
          <w:bCs/>
          <w:lang w:val="it-CH"/>
        </w:rPr>
        <w:t xml:space="preserve">). </w:t>
      </w:r>
    </w:p>
    <w:p w:rsidR="00195CA6" w:rsidRPr="00194BD8" w:rsidRDefault="00195CA6" w:rsidP="00195CA6">
      <w:pPr>
        <w:rPr>
          <w:sz w:val="16"/>
          <w:szCs w:val="16"/>
        </w:rPr>
      </w:pPr>
    </w:p>
    <w:p w:rsidR="00195CA6" w:rsidRPr="00A62EE6" w:rsidRDefault="00195CA6" w:rsidP="00195CA6">
      <w:pPr>
        <w:autoSpaceDE w:val="0"/>
        <w:autoSpaceDN w:val="0"/>
        <w:adjustRightInd w:val="0"/>
        <w:rPr>
          <w:rFonts w:cs="Arial"/>
          <w:lang w:val="it-CH" w:eastAsia="it-CH"/>
        </w:rPr>
      </w:pPr>
      <w:r w:rsidRPr="00A62EE6">
        <w:t xml:space="preserve">I disposti riguardanti la possibilità di riduzione del comprensorio aggregativo sono stati introdotti </w:t>
      </w:r>
      <w:r w:rsidRPr="00A62EE6">
        <w:rPr>
          <w:rFonts w:cs="Arial"/>
          <w:lang w:val="it-CH" w:eastAsia="it-CH"/>
        </w:rPr>
        <w:t xml:space="preserve">a seguito della </w:t>
      </w:r>
      <w:r w:rsidRPr="00A62EE6">
        <w:rPr>
          <w:rFonts w:cs="Arial"/>
          <w:bCs/>
          <w:lang w:val="it-CH"/>
        </w:rPr>
        <w:t xml:space="preserve">sentenza 10 novembre 2009 del Tribunale federale sulla “prima” aggregazione Monteceneri, quando il perimetro aggregativo venne ridimensionato da 7 a 5 comuni con l’esclusione di Mezzovico-Vira e </w:t>
      </w:r>
      <w:proofErr w:type="spellStart"/>
      <w:r w:rsidRPr="00A62EE6">
        <w:rPr>
          <w:rFonts w:cs="Arial"/>
          <w:bCs/>
          <w:lang w:val="it-CH"/>
        </w:rPr>
        <w:t>Isone</w:t>
      </w:r>
      <w:proofErr w:type="spellEnd"/>
      <w:r w:rsidRPr="00A62EE6">
        <w:rPr>
          <w:rFonts w:cs="Arial"/>
          <w:bCs/>
          <w:lang w:val="it-CH"/>
        </w:rPr>
        <w:t xml:space="preserve"> (DTF 1C_91/2009). </w:t>
      </w:r>
    </w:p>
    <w:p w:rsidR="00195CA6" w:rsidRPr="00A62EE6" w:rsidRDefault="00195CA6" w:rsidP="00195CA6">
      <w:r w:rsidRPr="00A62EE6">
        <w:t xml:space="preserve">Dopo quella decisione, nella </w:t>
      </w:r>
      <w:proofErr w:type="spellStart"/>
      <w:r w:rsidRPr="00A62EE6">
        <w:t>LAggr</w:t>
      </w:r>
      <w:proofErr w:type="spellEnd"/>
      <w:r w:rsidRPr="00A62EE6">
        <w:t xml:space="preserve"> è come detto stata inserita l’esplicita possibilità di ridurre il comprensorio aggregativo a condizione di non scostarsi sostanzialmente dal progetto posto in votazione, ritenuto come “</w:t>
      </w:r>
      <w:r w:rsidRPr="00A62EE6">
        <w:rPr>
          <w:i/>
        </w:rPr>
        <w:t>l’ossequio di questa condizione dovrà essere puntualmente valutato sulla base delle caratteristiche del progetto in esame. Ai fini di questa valutazione potranno essere determinanti fattori geografici, finanziari, pianificatori e di apporto di risorse umane</w:t>
      </w:r>
      <w:r w:rsidRPr="00A62EE6">
        <w:t>” (MG 6363 del 25 maggio 2010 “</w:t>
      </w:r>
      <w:r w:rsidRPr="00A62EE6">
        <w:rPr>
          <w:i/>
        </w:rPr>
        <w:t>Revisione della Legge sulle aggregazioni e separazioni dei Comuni del 16 dicembre 2003</w:t>
      </w:r>
      <w:r w:rsidRPr="00A62EE6">
        <w:t>”, pag. 45).</w:t>
      </w:r>
    </w:p>
    <w:p w:rsidR="00195CA6" w:rsidRPr="00194BD8" w:rsidRDefault="00195CA6" w:rsidP="00195CA6">
      <w:pPr>
        <w:rPr>
          <w:sz w:val="16"/>
          <w:szCs w:val="16"/>
        </w:rPr>
      </w:pPr>
    </w:p>
    <w:p w:rsidR="00195CA6" w:rsidRPr="00A62EE6" w:rsidRDefault="00195CA6" w:rsidP="00195CA6">
      <w:r w:rsidRPr="00A62EE6">
        <w:rPr>
          <w:rFonts w:cs="Arial"/>
          <w:lang w:eastAsia="it-CH"/>
        </w:rPr>
        <w:t xml:space="preserve">Nel caso di Tresa, si tratta allora </w:t>
      </w:r>
      <w:r w:rsidRPr="00A62EE6">
        <w:t xml:space="preserve">di valutare quanto la presenza o meno di Sessa modifichi sostanzialmente il progetto dal profilo geografico, finanziario, </w:t>
      </w:r>
      <w:proofErr w:type="spellStart"/>
      <w:r w:rsidRPr="00A62EE6">
        <w:t>pianificatorio</w:t>
      </w:r>
      <w:proofErr w:type="spellEnd"/>
      <w:r w:rsidRPr="00A62EE6">
        <w:t xml:space="preserve"> e per l’apporto di risorse umane, nonché della coerenza territoriale, rispettivamente</w:t>
      </w:r>
      <w:r w:rsidRPr="00A62EE6">
        <w:rPr>
          <w:rFonts w:cs="Arial"/>
          <w:lang w:eastAsia="it-CH"/>
        </w:rPr>
        <w:t xml:space="preserve"> di verificare se l’esclusione di Sessa dal nuovo Comune potrebbe influire a tal punto da condizionare tangibilmente la presumibile adesione al progetto aggregativo data in votazione dai cittadini di </w:t>
      </w:r>
      <w:proofErr w:type="spellStart"/>
      <w:r w:rsidRPr="00A62EE6">
        <w:rPr>
          <w:rFonts w:cs="Arial"/>
          <w:lang w:eastAsia="it-CH"/>
        </w:rPr>
        <w:t>Croglio</w:t>
      </w:r>
      <w:proofErr w:type="spellEnd"/>
      <w:r w:rsidRPr="00A62EE6">
        <w:rPr>
          <w:rFonts w:cs="Arial"/>
          <w:lang w:eastAsia="it-CH"/>
        </w:rPr>
        <w:t xml:space="preserve">, </w:t>
      </w:r>
      <w:proofErr w:type="spellStart"/>
      <w:r w:rsidRPr="00A62EE6">
        <w:rPr>
          <w:rFonts w:cs="Arial"/>
          <w:lang w:eastAsia="it-CH"/>
        </w:rPr>
        <w:t>Monteggio</w:t>
      </w:r>
      <w:proofErr w:type="spellEnd"/>
      <w:r w:rsidRPr="00A62EE6">
        <w:rPr>
          <w:rFonts w:cs="Arial"/>
          <w:lang w:eastAsia="it-CH"/>
        </w:rPr>
        <w:t xml:space="preserve"> e Ponte Tresa</w:t>
      </w:r>
      <w:r w:rsidRPr="00A62EE6">
        <w:t>.</w:t>
      </w:r>
    </w:p>
    <w:p w:rsidR="00195CA6" w:rsidRPr="00194BD8" w:rsidRDefault="00195CA6" w:rsidP="00195CA6">
      <w:pPr>
        <w:rPr>
          <w:sz w:val="16"/>
          <w:szCs w:val="16"/>
        </w:rPr>
      </w:pPr>
    </w:p>
    <w:p w:rsidR="00195CA6" w:rsidRPr="00A62EE6" w:rsidRDefault="00195CA6" w:rsidP="00195CA6">
      <w:r w:rsidRPr="00A62EE6">
        <w:t>Pur se evidentemente in altre proporzioni e scala, l’esito della consultazione sull’aggregazione di Tresa richiama quello scaturito dalla votazione sull’aggregazione di Bellinzona nell’autunno 2015 (cfr. MG 7164 del 27 gennaio 2016 “</w:t>
      </w:r>
      <w:r w:rsidRPr="00A62EE6">
        <w:rPr>
          <w:i/>
        </w:rPr>
        <w:t xml:space="preserve">Aggregazione dei Comuni di </w:t>
      </w:r>
      <w:r w:rsidRPr="00A62EE6">
        <w:rPr>
          <w:i/>
          <w:lang w:val="it-CH"/>
        </w:rPr>
        <w:t xml:space="preserve">Bellinzona, </w:t>
      </w:r>
      <w:proofErr w:type="spellStart"/>
      <w:r w:rsidRPr="00A62EE6">
        <w:rPr>
          <w:i/>
          <w:lang w:val="it-CH"/>
        </w:rPr>
        <w:t>Camorino</w:t>
      </w:r>
      <w:proofErr w:type="spellEnd"/>
      <w:r w:rsidRPr="00A62EE6">
        <w:rPr>
          <w:i/>
          <w:lang w:val="it-CH"/>
        </w:rPr>
        <w:t xml:space="preserve">, Claro, Giubiasco, </w:t>
      </w:r>
      <w:proofErr w:type="spellStart"/>
      <w:r w:rsidRPr="00A62EE6">
        <w:rPr>
          <w:i/>
          <w:lang w:val="it-CH"/>
        </w:rPr>
        <w:t>Gnosca</w:t>
      </w:r>
      <w:proofErr w:type="spellEnd"/>
      <w:r w:rsidRPr="00A62EE6">
        <w:rPr>
          <w:i/>
          <w:lang w:val="it-CH"/>
        </w:rPr>
        <w:t xml:space="preserve">, Gorduno, Gudo, </w:t>
      </w:r>
      <w:proofErr w:type="spellStart"/>
      <w:r w:rsidRPr="00A62EE6">
        <w:rPr>
          <w:i/>
          <w:lang w:val="it-CH"/>
        </w:rPr>
        <w:t>Moleno</w:t>
      </w:r>
      <w:proofErr w:type="spellEnd"/>
      <w:r w:rsidRPr="00A62EE6">
        <w:rPr>
          <w:i/>
          <w:lang w:val="it-CH"/>
        </w:rPr>
        <w:t xml:space="preserve">, Monte Carasso, Pianezzo, </w:t>
      </w:r>
      <w:proofErr w:type="spellStart"/>
      <w:r w:rsidRPr="00A62EE6">
        <w:rPr>
          <w:i/>
          <w:lang w:val="it-CH"/>
        </w:rPr>
        <w:t>Preonzo</w:t>
      </w:r>
      <w:proofErr w:type="spellEnd"/>
      <w:r w:rsidRPr="00A62EE6">
        <w:rPr>
          <w:i/>
          <w:lang w:val="it-CH"/>
        </w:rPr>
        <w:t>, Sant’Antonio e Sementina in un unico Comune denominato Bellinzona</w:t>
      </w:r>
      <w:r w:rsidRPr="00A62EE6">
        <w:rPr>
          <w:lang w:val="it-CH"/>
        </w:rPr>
        <w:t>”)</w:t>
      </w:r>
      <w:r w:rsidRPr="00A62EE6">
        <w:t xml:space="preserve">, che aveva coinvolto 17 comuni, di cui 4 si erano espressi negativamente in votazione consultiva. L’aggregazione è poi stata concretizzata limitatamente ai 13 comuni favorevoli, escludendo i 4 contrari, decisione confermata dal Tribunale federale a seguito del ricorso di un gruppo di cittadini che contestava la sostanziale equivalenza tra il progetto posto in votazione e quello deciso dal Gran Consiglio (cfr. DTF 1C_278/2016 del 14 novembre 2015). La presente proposta di riduzione del comprensorio aggregativo di Tresa può per certi versi essere esaminata e valutata con qualche parallelismo rispetto al ridimensionamento del comprensorio di aggregazione a suo tempo deciso per Bellinzona, decisione come detto poi confermata dal Tribunale federale. </w:t>
      </w:r>
    </w:p>
    <w:p w:rsidR="00194BD8" w:rsidRDefault="00194BD8" w:rsidP="00194BD8"/>
    <w:p w:rsidR="00194BD8" w:rsidRDefault="00194BD8">
      <w:pPr>
        <w:jc w:val="left"/>
      </w:pPr>
      <w:r>
        <w:br w:type="page"/>
      </w:r>
    </w:p>
    <w:p w:rsidR="00195CA6" w:rsidRDefault="00195CA6" w:rsidP="00194BD8">
      <w:r w:rsidRPr="00A62EE6">
        <w:t>Con riferimento ai vari aspetti precitati si può rilevare quanto segue.</w:t>
      </w:r>
    </w:p>
    <w:p w:rsidR="00194BD8" w:rsidRPr="00A62EE6" w:rsidRDefault="00194BD8" w:rsidP="00194BD8"/>
    <w:p w:rsidR="00195CA6" w:rsidRPr="00FD0958" w:rsidRDefault="00195CA6" w:rsidP="00194BD8">
      <w:pPr>
        <w:pStyle w:val="Titolo4"/>
        <w:spacing w:before="0"/>
        <w:rPr>
          <w:i/>
          <w:sz w:val="23"/>
          <w:szCs w:val="23"/>
        </w:rPr>
      </w:pPr>
      <w:r w:rsidRPr="00FD0958">
        <w:rPr>
          <w:i/>
          <w:sz w:val="23"/>
          <w:szCs w:val="23"/>
        </w:rPr>
        <w:t>Aspetti geografici, pianificatori e di coerenza territoriale</w:t>
      </w:r>
    </w:p>
    <w:p w:rsidR="00195CA6" w:rsidRPr="00A62EE6" w:rsidRDefault="00195CA6" w:rsidP="00195CA6">
      <w:pPr>
        <w:pStyle w:val="Paragrafoelenco"/>
        <w:spacing w:before="120"/>
        <w:ind w:left="0"/>
        <w:contextualSpacing w:val="0"/>
      </w:pPr>
      <w:r w:rsidRPr="00A62EE6">
        <w:t>Nella votazione di Tresa il voto a favore dell’aggregazione riunisce un territorio dai contorni chiaramente leggibili che collega i comuni del fondovalle uniti dalla sponda svizzera del fiume Tresa e dalla principale via di comunicazione, mentre ad essere contrario è un comune situato a fianco (e in posizione rialzata) del comparto di cui si propone l’aggregazione</w:t>
      </w:r>
      <w:r w:rsidRPr="00A62EE6">
        <w:rPr>
          <w:rStyle w:val="Rimandonotaapidipagina"/>
          <w:szCs w:val="18"/>
        </w:rPr>
        <w:footnoteReference w:id="1"/>
      </w:r>
      <w:r w:rsidRPr="00A62EE6">
        <w:t xml:space="preserve">. Si è peraltro già detto della coerenza territoriale, non problematica, al punto precedente. </w:t>
      </w:r>
    </w:p>
    <w:p w:rsidR="00195CA6" w:rsidRPr="00A62EE6" w:rsidRDefault="00195CA6" w:rsidP="00402A43">
      <w:pPr>
        <w:pStyle w:val="Paragrafoelenco"/>
        <w:spacing w:before="60"/>
        <w:ind w:left="0"/>
        <w:contextualSpacing w:val="0"/>
      </w:pPr>
      <w:r w:rsidRPr="00A62EE6">
        <w:t xml:space="preserve">Data la compattezza geografica e l’integrazione territoriale del comparto, il Comune di Tresa costituito da </w:t>
      </w:r>
      <w:proofErr w:type="spellStart"/>
      <w:r w:rsidRPr="00A62EE6">
        <w:t>Croglio</w:t>
      </w:r>
      <w:proofErr w:type="spellEnd"/>
      <w:r w:rsidRPr="00A62EE6">
        <w:t xml:space="preserve">, </w:t>
      </w:r>
      <w:proofErr w:type="spellStart"/>
      <w:r w:rsidRPr="00A62EE6">
        <w:t>Monteggio</w:t>
      </w:r>
      <w:proofErr w:type="spellEnd"/>
      <w:r w:rsidRPr="00A62EE6">
        <w:t xml:space="preserve"> e Ponte Tresa si configura come un comprensorio che potrà affrontare con analoga efficacia a quello iniziale gli aspetti di pianificazione e gestione del territorio, di mobilità e di organizzazione dei servizi, ancorché su una superficie meno estesa, rispondendo a quanto preannunciato alla cittadinanza prima della votazione consultiva.</w:t>
      </w:r>
    </w:p>
    <w:p w:rsidR="00195CA6" w:rsidRPr="00336B3C" w:rsidRDefault="00195CA6" w:rsidP="00402A43">
      <w:pPr>
        <w:spacing w:before="60"/>
        <w:rPr>
          <w:b/>
          <w:sz w:val="23"/>
          <w:szCs w:val="23"/>
        </w:rPr>
      </w:pPr>
      <w:r w:rsidRPr="00336B3C">
        <w:rPr>
          <w:b/>
          <w:sz w:val="23"/>
          <w:szCs w:val="23"/>
        </w:rPr>
        <w:t>Da questo profilo, quindi, la proposta di aggregazione “a tre” non differisce in modo sensibile da quanto posto in votazione.</w:t>
      </w:r>
    </w:p>
    <w:p w:rsidR="00194BD8" w:rsidRPr="00A62EE6" w:rsidRDefault="00194BD8" w:rsidP="00195CA6">
      <w:pPr>
        <w:pStyle w:val="Paragrafoelenco"/>
        <w:ind w:left="0"/>
        <w:contextualSpacing w:val="0"/>
      </w:pPr>
    </w:p>
    <w:p w:rsidR="00195CA6" w:rsidRPr="00FD0958" w:rsidRDefault="00195CA6" w:rsidP="00194BD8">
      <w:pPr>
        <w:pStyle w:val="Titolo4"/>
        <w:spacing w:before="0"/>
        <w:rPr>
          <w:i/>
          <w:sz w:val="23"/>
          <w:szCs w:val="23"/>
        </w:rPr>
      </w:pPr>
      <w:r w:rsidRPr="00FD0958">
        <w:rPr>
          <w:i/>
          <w:sz w:val="23"/>
          <w:szCs w:val="23"/>
        </w:rPr>
        <w:t>Apporto di risorse umane</w:t>
      </w:r>
    </w:p>
    <w:p w:rsidR="00195CA6" w:rsidRPr="00A62EE6" w:rsidRDefault="00195CA6" w:rsidP="00195CA6">
      <w:pPr>
        <w:pStyle w:val="Paragrafoelenco"/>
        <w:spacing w:before="120"/>
        <w:ind w:left="0"/>
        <w:contextualSpacing w:val="0"/>
      </w:pPr>
      <w:r w:rsidRPr="00A62EE6">
        <w:t xml:space="preserve">Dal profilo demografico Sessa rappresenta circa un quinto della popolazione complessiva del progetto Tresa (dati 2017: 21.2%), mentre dal punto di vista dei posti di lavoro, gli addetti a Sessa sono di gran lunga quelli meno numerosi del comprensorio, rappresentando solo il 5% del totale. La gran parte delle attività economiche si trova infatti sui territori di </w:t>
      </w:r>
      <w:proofErr w:type="spellStart"/>
      <w:r w:rsidRPr="00A62EE6">
        <w:t>Croglio</w:t>
      </w:r>
      <w:proofErr w:type="spellEnd"/>
      <w:r w:rsidRPr="00A62EE6">
        <w:t xml:space="preserve"> e di </w:t>
      </w:r>
      <w:proofErr w:type="spellStart"/>
      <w:r w:rsidRPr="00A62EE6">
        <w:t>Monteggio</w:t>
      </w:r>
      <w:proofErr w:type="spellEnd"/>
      <w:r w:rsidRPr="00A62EE6">
        <w:t xml:space="preserve">. </w:t>
      </w:r>
    </w:p>
    <w:p w:rsidR="00195CA6" w:rsidRPr="00336B3C" w:rsidRDefault="00195CA6" w:rsidP="00194BD8">
      <w:pPr>
        <w:spacing w:before="60"/>
        <w:rPr>
          <w:b/>
          <w:sz w:val="23"/>
          <w:szCs w:val="23"/>
        </w:rPr>
      </w:pPr>
      <w:r w:rsidRPr="00336B3C">
        <w:rPr>
          <w:b/>
          <w:sz w:val="23"/>
          <w:szCs w:val="23"/>
        </w:rPr>
        <w:t>Il Comune di Tresa senza Sessa conterebbe quindi circa l’80% della popolazione e il 95% dei posti di lavoro del comprensorio originario, valori che non cambiano la sostanza del progetto</w:t>
      </w:r>
      <w:r w:rsidRPr="00336B3C">
        <w:rPr>
          <w:b/>
          <w:sz w:val="23"/>
          <w:szCs w:val="23"/>
        </w:rPr>
        <w:footnoteReference w:id="2"/>
      </w:r>
      <w:r w:rsidRPr="00336B3C">
        <w:rPr>
          <w:b/>
          <w:sz w:val="23"/>
          <w:szCs w:val="23"/>
        </w:rPr>
        <w:t>.</w:t>
      </w:r>
    </w:p>
    <w:p w:rsidR="00194BD8" w:rsidRPr="00A62EE6" w:rsidRDefault="00194BD8" w:rsidP="00195CA6">
      <w:pPr>
        <w:rPr>
          <w:b/>
        </w:rPr>
      </w:pPr>
    </w:p>
    <w:p w:rsidR="00195CA6" w:rsidRPr="00FD0958" w:rsidRDefault="00195CA6" w:rsidP="00194BD8">
      <w:pPr>
        <w:pStyle w:val="Titolo4"/>
        <w:spacing w:before="0"/>
        <w:rPr>
          <w:i/>
          <w:sz w:val="23"/>
          <w:szCs w:val="23"/>
        </w:rPr>
      </w:pPr>
      <w:r w:rsidRPr="00FD0958">
        <w:rPr>
          <w:i/>
          <w:sz w:val="23"/>
          <w:szCs w:val="23"/>
        </w:rPr>
        <w:t>Elementi finanziari</w:t>
      </w:r>
    </w:p>
    <w:p w:rsidR="00195CA6" w:rsidRPr="00A62EE6" w:rsidRDefault="00195CA6" w:rsidP="00195CA6">
      <w:pPr>
        <w:spacing w:before="120"/>
      </w:pPr>
      <w:r w:rsidRPr="00A62EE6">
        <w:t>Il progetto portato in votazione prevedeva l’applicazione di un moltiplicatore politico massimo dell’85%. Questa indicazione è valida anche in assenza di Sessa, che attualmente ha un moltiplicatore del 90% (come Ponte Tresa) e quindi la sua esclusione non incide negativamente sulla prospettata pressione fiscale del nuovo Comune.</w:t>
      </w:r>
    </w:p>
    <w:p w:rsidR="00195CA6" w:rsidRPr="00A62EE6" w:rsidRDefault="00195CA6" w:rsidP="00194BD8">
      <w:pPr>
        <w:spacing w:before="60"/>
      </w:pPr>
      <w:r w:rsidRPr="00A62EE6">
        <w:t>Il capitale proprio del nuovo Comune si situa a 8,</w:t>
      </w:r>
      <w:r>
        <w:t>8 mio di franchi</w:t>
      </w:r>
      <w:r w:rsidRPr="00A62EE6">
        <w:t xml:space="preserve"> (dato 2017), che corrisponde a una quota di capitale proprio del 47%, valore molto buono e finanche migliore del quasi altrettanto buono 43% che avrebbe raggiunto includendo anche Sessa.</w:t>
      </w:r>
    </w:p>
    <w:p w:rsidR="00195CA6" w:rsidRPr="00A62EE6" w:rsidRDefault="00195CA6" w:rsidP="00194BD8">
      <w:pPr>
        <w:spacing w:before="60"/>
      </w:pPr>
      <w:r w:rsidRPr="00A62EE6">
        <w:t>Le risorse fiscali pr</w:t>
      </w:r>
      <w:r>
        <w:t xml:space="preserve">o-capite (dato 2015) passano da </w:t>
      </w:r>
      <w:r w:rsidRPr="00A62EE6">
        <w:t xml:space="preserve">3'152 </w:t>
      </w:r>
      <w:r>
        <w:t xml:space="preserve">franchi </w:t>
      </w:r>
      <w:r w:rsidRPr="00A62EE6">
        <w:t>con Sessa a 3'262</w:t>
      </w:r>
      <w:r>
        <w:t xml:space="preserve"> franchi</w:t>
      </w:r>
      <w:r w:rsidRPr="00A62EE6">
        <w:t xml:space="preserve"> senza Sessa, in quanto il valore di questo comune è inferiore alla media del comprensorio.</w:t>
      </w:r>
    </w:p>
    <w:p w:rsidR="00195CA6" w:rsidRPr="00A62EE6" w:rsidRDefault="00195CA6" w:rsidP="00194BD8">
      <w:pPr>
        <w:spacing w:before="60"/>
      </w:pPr>
      <w:r w:rsidRPr="00A62EE6">
        <w:t>Il debito pubblico (dato 2017) passa dall’eccellente 870</w:t>
      </w:r>
      <w:r>
        <w:t xml:space="preserve"> franchi</w:t>
      </w:r>
      <w:r w:rsidRPr="00A62EE6">
        <w:t xml:space="preserve"> per abitante (la media dei comuni ticinesi è </w:t>
      </w:r>
      <w:proofErr w:type="spellStart"/>
      <w:r w:rsidRPr="00A62EE6">
        <w:t>ca</w:t>
      </w:r>
      <w:proofErr w:type="spellEnd"/>
      <w:r w:rsidRPr="00A62EE6">
        <w:t xml:space="preserve">. 4'500 </w:t>
      </w:r>
      <w:proofErr w:type="spellStart"/>
      <w:r w:rsidRPr="00A62EE6">
        <w:t>fr</w:t>
      </w:r>
      <w:proofErr w:type="spellEnd"/>
      <w:r w:rsidRPr="00A62EE6">
        <w:t>./abitante) comprendendo Sessa all’analogo e perfino migliore 807</w:t>
      </w:r>
      <w:r>
        <w:t xml:space="preserve"> franchi</w:t>
      </w:r>
      <w:r w:rsidRPr="00A62EE6">
        <w:t xml:space="preserve"> pro capite.</w:t>
      </w:r>
    </w:p>
    <w:p w:rsidR="00195CA6" w:rsidRPr="00A62EE6" w:rsidRDefault="00195CA6" w:rsidP="00194BD8">
      <w:pPr>
        <w:spacing w:before="60"/>
      </w:pPr>
      <w:r w:rsidRPr="00A62EE6">
        <w:t xml:space="preserve">Come si dirà nuovamente più oltre (cfr. cap. 4), l’assenza di Sessa dall’aggregazione rende perfino superfluo il supporto cantonale alla fase transitoria, con il calcolo separato del contributo di livellamento, di cui Sessa è nettamente il più importante beneficiario. Il nuovo Comune formato da </w:t>
      </w:r>
      <w:proofErr w:type="spellStart"/>
      <w:r w:rsidRPr="00A62EE6">
        <w:t>Croglio</w:t>
      </w:r>
      <w:proofErr w:type="spellEnd"/>
      <w:r w:rsidRPr="00A62EE6">
        <w:t xml:space="preserve">, </w:t>
      </w:r>
      <w:proofErr w:type="spellStart"/>
      <w:r w:rsidRPr="00A62EE6">
        <w:t>Monteggio</w:t>
      </w:r>
      <w:proofErr w:type="spellEnd"/>
      <w:r w:rsidRPr="00A62EE6">
        <w:t xml:space="preserve"> e Ponte Tresa sarà pertanto ancor meno tributario del sistema perequativo, potendo contare su maggiori risorse proprie.</w:t>
      </w:r>
    </w:p>
    <w:p w:rsidR="00195CA6" w:rsidRPr="00336B3C" w:rsidRDefault="00195CA6" w:rsidP="00194BD8">
      <w:pPr>
        <w:spacing w:before="60"/>
        <w:rPr>
          <w:b/>
          <w:sz w:val="23"/>
          <w:szCs w:val="23"/>
        </w:rPr>
      </w:pPr>
      <w:r w:rsidRPr="00336B3C">
        <w:rPr>
          <w:b/>
          <w:sz w:val="23"/>
          <w:szCs w:val="23"/>
        </w:rPr>
        <w:t>L’assenza di Sessa dall’aggregazione non causa pertanto alcun pregiudizio finanziario al nuovo Comune, che potrebbe anzi rafforzarsi da questo profilo.</w:t>
      </w:r>
    </w:p>
    <w:p w:rsidR="00194BD8" w:rsidRPr="00A62EE6" w:rsidRDefault="00194BD8" w:rsidP="00195CA6">
      <w:pPr>
        <w:rPr>
          <w:b/>
        </w:rPr>
      </w:pPr>
    </w:p>
    <w:p w:rsidR="00195CA6" w:rsidRPr="00FD0958" w:rsidRDefault="00195CA6" w:rsidP="00194BD8">
      <w:pPr>
        <w:pStyle w:val="Titolo4"/>
        <w:spacing w:before="0"/>
        <w:rPr>
          <w:i/>
          <w:sz w:val="23"/>
          <w:szCs w:val="23"/>
        </w:rPr>
      </w:pPr>
      <w:r w:rsidRPr="00FD0958">
        <w:rPr>
          <w:i/>
          <w:sz w:val="23"/>
          <w:szCs w:val="23"/>
        </w:rPr>
        <w:t>Volontà degli elettori</w:t>
      </w:r>
    </w:p>
    <w:p w:rsidR="00195CA6" w:rsidRPr="00A62EE6" w:rsidRDefault="00195CA6" w:rsidP="00195CA6">
      <w:pPr>
        <w:spacing w:before="120"/>
      </w:pPr>
      <w:r w:rsidRPr="00A62EE6">
        <w:t xml:space="preserve">Occorre infine valutare se nell’esprimersi a favore dell’aggregazione, i cittadini di </w:t>
      </w:r>
      <w:proofErr w:type="spellStart"/>
      <w:r w:rsidRPr="00A62EE6">
        <w:t>Croglio</w:t>
      </w:r>
      <w:proofErr w:type="spellEnd"/>
      <w:r w:rsidRPr="00A62EE6">
        <w:t xml:space="preserve">, </w:t>
      </w:r>
      <w:proofErr w:type="spellStart"/>
      <w:r w:rsidRPr="00A62EE6">
        <w:t>Monteggio</w:t>
      </w:r>
      <w:proofErr w:type="spellEnd"/>
      <w:r w:rsidRPr="00A62EE6">
        <w:t xml:space="preserve"> e Ponte Tresa abbiano posto quale condizione irrinunciabile al proprio sostegno anche la presenza di Sessa nel futuro nuovo Comune. </w:t>
      </w:r>
      <w:r w:rsidRPr="00A62EE6">
        <w:rPr>
          <w:rFonts w:cs="Arial"/>
          <w:lang w:val="it-CH" w:eastAsia="it-CH"/>
        </w:rPr>
        <w:t xml:space="preserve">La Costituzione federale garantisce infatti al cittadino-elettore che siano riconosciuti solo i risultati corrispondenti in modo affidabile e non falsato alla sua volontà liberamente espressa (art. 34 cpv. 2 </w:t>
      </w:r>
      <w:proofErr w:type="spellStart"/>
      <w:r w:rsidRPr="00A62EE6">
        <w:rPr>
          <w:rFonts w:cs="Arial"/>
          <w:lang w:val="it-CH" w:eastAsia="it-CH"/>
        </w:rPr>
        <w:t>Cost</w:t>
      </w:r>
      <w:proofErr w:type="spellEnd"/>
      <w:r w:rsidRPr="00A62EE6">
        <w:rPr>
          <w:rFonts w:cs="Arial"/>
          <w:lang w:val="it-CH" w:eastAsia="it-CH"/>
        </w:rPr>
        <w:t>.).</w:t>
      </w:r>
    </w:p>
    <w:p w:rsidR="00195CA6" w:rsidRPr="00A62EE6" w:rsidRDefault="00195CA6" w:rsidP="00194BD8">
      <w:pPr>
        <w:spacing w:before="60"/>
      </w:pPr>
      <w:r w:rsidRPr="00A62EE6">
        <w:t xml:space="preserve">A questo proposito va dapprima ricordato, come già menzionato al precedente punto 1.2., che a Sessa il locale </w:t>
      </w:r>
      <w:r w:rsidRPr="00A62EE6">
        <w:rPr>
          <w:i/>
        </w:rPr>
        <w:t xml:space="preserve">Movimento </w:t>
      </w:r>
      <w:proofErr w:type="spellStart"/>
      <w:r w:rsidRPr="00A62EE6">
        <w:rPr>
          <w:i/>
        </w:rPr>
        <w:t>SessAttiva</w:t>
      </w:r>
      <w:proofErr w:type="spellEnd"/>
      <w:r w:rsidRPr="00A62EE6">
        <w:t>, rappresentato negli organi comunali con due municipali e diversi consiglieri comunali, si è apertamente e pubblicamente opposto al progetto aggregativo e che quindi l’esito negativo a Sessa non è giunto del tutto inatteso e poteva (verosimilmente è stato) essere messo in conto dagli elettori degli altri comuni prima di pronunciarsi sul progetto di aggregazione.</w:t>
      </w:r>
    </w:p>
    <w:p w:rsidR="00195CA6" w:rsidRPr="00A62EE6" w:rsidRDefault="00195CA6" w:rsidP="00194BD8">
      <w:pPr>
        <w:spacing w:before="60"/>
      </w:pPr>
      <w:r w:rsidRPr="00A62EE6">
        <w:t xml:space="preserve">Inoltre va segnalato che nelle serate informative è stata qualche volta sollevata la questione relativa all’eventuale voto non unanime da parte dei comuni, cui è stato risposto che </w:t>
      </w:r>
      <w:r w:rsidRPr="00A62EE6">
        <w:rPr>
          <w:rFonts w:cs="Arial"/>
          <w:lang w:eastAsia="it-CH"/>
        </w:rPr>
        <w:t>l’aggregazione avrebbe eventualmente potuto concretizzarsi anche con meno comuni, a condizione che risultasse coerente territorialmente e non sostanzialmente diversa dal progetto votato. Peraltro, già il solo fatto di aver condizionato la totalità degli aiuti promessi all’aggregazione completa, precisando che sarebbero stati rivisti in caso di aggregazione parziale (vedi punto 1.3, indicazione riportata anche nella risoluzione governativa che figura nel Rapporto alla cittadinanza), indicava chiaramente che l’ipotesi di ridurre il comprensorio era possibile.</w:t>
      </w:r>
    </w:p>
    <w:p w:rsidR="00195CA6" w:rsidRPr="00A62EE6" w:rsidRDefault="00195CA6" w:rsidP="00194BD8">
      <w:pPr>
        <w:spacing w:before="60"/>
      </w:pPr>
      <w:r w:rsidRPr="00A62EE6">
        <w:t xml:space="preserve">Va poi anche rilevato che la possibilità di ridimensionamento del perimetro aggregativo è chiaramente prevista dalla </w:t>
      </w:r>
      <w:proofErr w:type="spellStart"/>
      <w:r w:rsidRPr="00A62EE6">
        <w:t>LAggr</w:t>
      </w:r>
      <w:proofErr w:type="spellEnd"/>
      <w:r w:rsidRPr="00A62EE6">
        <w:t xml:space="preserve"> e, dopo la decisione su Bellinzona, è un’eventualità che può dirsi generalmente nota. </w:t>
      </w:r>
    </w:p>
    <w:p w:rsidR="00195CA6" w:rsidRPr="00A62EE6" w:rsidRDefault="00195CA6" w:rsidP="00194BD8">
      <w:pPr>
        <w:spacing w:before="60"/>
      </w:pPr>
      <w:r w:rsidRPr="00A62EE6">
        <w:t xml:space="preserve">In definitiva </w:t>
      </w:r>
      <w:r w:rsidRPr="00194BD8">
        <w:rPr>
          <w:b/>
          <w:sz w:val="23"/>
          <w:szCs w:val="23"/>
        </w:rPr>
        <w:t xml:space="preserve">è assai inverosimile che la cittadinanza di </w:t>
      </w:r>
      <w:proofErr w:type="spellStart"/>
      <w:r w:rsidRPr="00194BD8">
        <w:rPr>
          <w:b/>
          <w:sz w:val="23"/>
          <w:szCs w:val="23"/>
        </w:rPr>
        <w:t>Croglio</w:t>
      </w:r>
      <w:proofErr w:type="spellEnd"/>
      <w:r w:rsidRPr="00194BD8">
        <w:rPr>
          <w:b/>
          <w:sz w:val="23"/>
          <w:szCs w:val="23"/>
        </w:rPr>
        <w:t xml:space="preserve">, </w:t>
      </w:r>
      <w:proofErr w:type="spellStart"/>
      <w:r w:rsidRPr="00194BD8">
        <w:rPr>
          <w:b/>
          <w:sz w:val="23"/>
          <w:szCs w:val="23"/>
        </w:rPr>
        <w:t>Monteggio</w:t>
      </w:r>
      <w:proofErr w:type="spellEnd"/>
      <w:r w:rsidRPr="00194BD8">
        <w:rPr>
          <w:b/>
          <w:sz w:val="23"/>
          <w:szCs w:val="23"/>
        </w:rPr>
        <w:t xml:space="preserve"> e Ponte Tresa si sarebbe espressa in modo sensibilmente diverso se avesse saputo che Sessa non sarebbe stato aggregato</w:t>
      </w:r>
      <w:r w:rsidRPr="00A62EE6">
        <w:t>.</w:t>
      </w:r>
    </w:p>
    <w:p w:rsidR="00195CA6" w:rsidRPr="00A62EE6" w:rsidRDefault="00195CA6" w:rsidP="00195CA6"/>
    <w:p w:rsidR="00195CA6" w:rsidRPr="00A62EE6" w:rsidRDefault="00195CA6" w:rsidP="00195CA6">
      <w:r w:rsidRPr="00A62EE6">
        <w:t>Per una visione complessiva, è opportuno ancora aggiungere qualche considerazione riguardo la visione di indirizzo proposta dal progetto che è stato messo in votazione. A questo proposito si possono rilevare gli elementi che seguono.</w:t>
      </w:r>
    </w:p>
    <w:p w:rsidR="00195CA6" w:rsidRPr="00A62EE6" w:rsidRDefault="00195CA6" w:rsidP="00195CA6">
      <w:pPr>
        <w:pStyle w:val="Paragrafoelenco"/>
        <w:numPr>
          <w:ilvl w:val="0"/>
          <w:numId w:val="34"/>
        </w:numPr>
        <w:spacing w:before="120"/>
        <w:ind w:left="284" w:hanging="284"/>
        <w:contextualSpacing w:val="0"/>
      </w:pPr>
      <w:r w:rsidRPr="00A62EE6">
        <w:t xml:space="preserve">L’impostazione dello studio aggregativo proponeva che il nuovo Comune si profilasse quale </w:t>
      </w:r>
      <w:r w:rsidRPr="00A62EE6">
        <w:rPr>
          <w:rFonts w:cs="Arial"/>
          <w:i/>
        </w:rPr>
        <w:t>Comune per le famiglie e il tempo libero</w:t>
      </w:r>
      <w:r w:rsidRPr="00A62EE6">
        <w:rPr>
          <w:rFonts w:cs="Arial"/>
        </w:rPr>
        <w:t xml:space="preserve">. </w:t>
      </w:r>
      <w:r w:rsidRPr="00194BD8">
        <w:rPr>
          <w:rFonts w:cs="Arial"/>
          <w:b/>
          <w:sz w:val="23"/>
          <w:szCs w:val="23"/>
        </w:rPr>
        <w:t xml:space="preserve">Sono stati individuati, e possono in definitiva essere realizzati anche dal Comune formato da </w:t>
      </w:r>
      <w:proofErr w:type="spellStart"/>
      <w:r w:rsidRPr="00194BD8">
        <w:rPr>
          <w:rFonts w:cs="Arial"/>
          <w:b/>
          <w:sz w:val="23"/>
          <w:szCs w:val="23"/>
        </w:rPr>
        <w:t>Croglio</w:t>
      </w:r>
      <w:proofErr w:type="spellEnd"/>
      <w:r w:rsidRPr="00194BD8">
        <w:rPr>
          <w:rFonts w:cs="Arial"/>
          <w:b/>
          <w:sz w:val="23"/>
          <w:szCs w:val="23"/>
        </w:rPr>
        <w:t xml:space="preserve">, </w:t>
      </w:r>
      <w:proofErr w:type="spellStart"/>
      <w:r w:rsidRPr="00194BD8">
        <w:rPr>
          <w:rFonts w:cs="Arial"/>
          <w:b/>
          <w:sz w:val="23"/>
          <w:szCs w:val="23"/>
        </w:rPr>
        <w:t>Monteggio</w:t>
      </w:r>
      <w:proofErr w:type="spellEnd"/>
      <w:r w:rsidRPr="00194BD8">
        <w:rPr>
          <w:rFonts w:cs="Arial"/>
          <w:b/>
          <w:sz w:val="23"/>
          <w:szCs w:val="23"/>
        </w:rPr>
        <w:t xml:space="preserve"> e Ponte Tresa - all’interno del loro perimetro - una serie di investimenti strategici e azioni in linea con l’obiettivo di divenire attrattivo per la residenza e per lo svago</w:t>
      </w:r>
      <w:r w:rsidRPr="00A62EE6">
        <w:rPr>
          <w:rFonts w:cs="Arial"/>
        </w:rPr>
        <w:t>, segnatamente in ambito educativo (investimenti al centro scolastico), di prima infanzia (istituzione di un asilo nido), a favore degli anziani (creazione di un centro diurno), di sostegno alle iniziative locali (messa a disposizione di spazi ad associazioni ed enti) e di promozione di misure legate alla mobilità (pista ciclabile di fondovalle).</w:t>
      </w:r>
    </w:p>
    <w:p w:rsidR="00195CA6" w:rsidRPr="00A62EE6" w:rsidRDefault="00195CA6" w:rsidP="00195CA6">
      <w:pPr>
        <w:pStyle w:val="Paragrafoelenco"/>
        <w:numPr>
          <w:ilvl w:val="0"/>
          <w:numId w:val="34"/>
        </w:numPr>
        <w:spacing w:before="120"/>
        <w:ind w:left="284" w:hanging="284"/>
        <w:contextualSpacing w:val="0"/>
      </w:pPr>
      <w:r w:rsidRPr="00A62EE6">
        <w:rPr>
          <w:rFonts w:cs="Arial"/>
        </w:rPr>
        <w:t>Tenuto conto delle specificità territoriali, della presenza di infrastrutture e dei progetti, per ognuno dei quattro comuni del progetto originario è stata individuata una specifica area di competenza, così riassumibile:</w:t>
      </w:r>
    </w:p>
    <w:p w:rsidR="00195CA6" w:rsidRPr="00A62EE6" w:rsidRDefault="00195CA6" w:rsidP="00402A43">
      <w:pPr>
        <w:tabs>
          <w:tab w:val="left" w:pos="1843"/>
          <w:tab w:val="left" w:pos="4990"/>
          <w:tab w:val="left" w:pos="7569"/>
        </w:tabs>
        <w:spacing w:before="60"/>
        <w:ind w:left="284"/>
        <w:rPr>
          <w:rFonts w:cs="Arial"/>
        </w:rPr>
      </w:pPr>
      <w:proofErr w:type="spellStart"/>
      <w:r w:rsidRPr="00A62EE6">
        <w:rPr>
          <w:rFonts w:cs="Arial"/>
        </w:rPr>
        <w:t>Croglio</w:t>
      </w:r>
      <w:proofErr w:type="spellEnd"/>
      <w:r w:rsidRPr="00A62EE6">
        <w:rPr>
          <w:rFonts w:cs="Arial"/>
        </w:rPr>
        <w:tab/>
        <w:t>Polo dell’educazione</w:t>
      </w:r>
    </w:p>
    <w:p w:rsidR="00195CA6" w:rsidRPr="00A62EE6" w:rsidRDefault="00195CA6" w:rsidP="00402A43">
      <w:pPr>
        <w:tabs>
          <w:tab w:val="left" w:pos="1843"/>
          <w:tab w:val="left" w:pos="4990"/>
          <w:tab w:val="left" w:pos="7569"/>
        </w:tabs>
        <w:spacing w:before="60"/>
        <w:ind w:left="284"/>
        <w:rPr>
          <w:rFonts w:cs="Arial"/>
        </w:rPr>
      </w:pPr>
      <w:proofErr w:type="spellStart"/>
      <w:r w:rsidRPr="00A62EE6">
        <w:rPr>
          <w:rFonts w:cs="Arial"/>
        </w:rPr>
        <w:t>Monteggio</w:t>
      </w:r>
      <w:proofErr w:type="spellEnd"/>
      <w:r w:rsidRPr="00A62EE6">
        <w:rPr>
          <w:rFonts w:cs="Arial"/>
        </w:rPr>
        <w:tab/>
        <w:t>Gestione del territorio</w:t>
      </w:r>
    </w:p>
    <w:p w:rsidR="00195CA6" w:rsidRPr="00A62EE6" w:rsidRDefault="00195CA6" w:rsidP="00402A43">
      <w:pPr>
        <w:tabs>
          <w:tab w:val="left" w:pos="1843"/>
          <w:tab w:val="left" w:pos="4990"/>
          <w:tab w:val="left" w:pos="7569"/>
        </w:tabs>
        <w:spacing w:before="60"/>
        <w:ind w:left="284"/>
        <w:rPr>
          <w:rFonts w:cs="Arial"/>
        </w:rPr>
      </w:pPr>
      <w:r w:rsidRPr="00A62EE6">
        <w:rPr>
          <w:rFonts w:cs="Arial"/>
        </w:rPr>
        <w:t>Ponte Tresa</w:t>
      </w:r>
      <w:r w:rsidRPr="00A62EE6">
        <w:rPr>
          <w:rFonts w:cs="Arial"/>
        </w:rPr>
        <w:tab/>
        <w:t>Amministrazione e istituzioni</w:t>
      </w:r>
    </w:p>
    <w:p w:rsidR="00195CA6" w:rsidRPr="00A62EE6" w:rsidRDefault="00195CA6" w:rsidP="00402A43">
      <w:pPr>
        <w:tabs>
          <w:tab w:val="left" w:pos="1843"/>
          <w:tab w:val="left" w:pos="4990"/>
          <w:tab w:val="left" w:pos="7569"/>
        </w:tabs>
        <w:spacing w:before="60"/>
        <w:ind w:left="284"/>
        <w:rPr>
          <w:rFonts w:cs="Arial"/>
        </w:rPr>
      </w:pPr>
      <w:r w:rsidRPr="00A62EE6">
        <w:rPr>
          <w:rFonts w:cs="Arial"/>
        </w:rPr>
        <w:t>Sessa</w:t>
      </w:r>
      <w:r w:rsidRPr="00A62EE6">
        <w:rPr>
          <w:rFonts w:cs="Arial"/>
        </w:rPr>
        <w:tab/>
        <w:t>Educazione, cultura e tempo libero</w:t>
      </w:r>
    </w:p>
    <w:p w:rsidR="00195CA6" w:rsidRPr="00402A43" w:rsidRDefault="00195CA6" w:rsidP="00402A43">
      <w:pPr>
        <w:spacing w:before="80"/>
        <w:ind w:left="284"/>
      </w:pPr>
      <w:r w:rsidRPr="00A62EE6">
        <w:t xml:space="preserve">Su questo aspetto non si può a ragion veduta misconoscere una certa possibile perdita di coesione rispetto al progetto originario dovuta all’assenza di Sessa; d’altronde </w:t>
      </w:r>
      <w:r w:rsidRPr="00402A43">
        <w:rPr>
          <w:b/>
          <w:sz w:val="23"/>
          <w:szCs w:val="23"/>
        </w:rPr>
        <w:t xml:space="preserve">va anche rilevato che nel perimetro ridefinito di </w:t>
      </w:r>
      <w:proofErr w:type="spellStart"/>
      <w:r w:rsidRPr="00402A43">
        <w:rPr>
          <w:b/>
          <w:sz w:val="23"/>
          <w:szCs w:val="23"/>
        </w:rPr>
        <w:t>Croglio</w:t>
      </w:r>
      <w:proofErr w:type="spellEnd"/>
      <w:r w:rsidRPr="00402A43">
        <w:rPr>
          <w:b/>
          <w:sz w:val="23"/>
          <w:szCs w:val="23"/>
        </w:rPr>
        <w:t xml:space="preserve">, </w:t>
      </w:r>
      <w:proofErr w:type="spellStart"/>
      <w:r w:rsidRPr="00402A43">
        <w:rPr>
          <w:b/>
          <w:sz w:val="23"/>
          <w:szCs w:val="23"/>
        </w:rPr>
        <w:t>Monteggio</w:t>
      </w:r>
      <w:proofErr w:type="spellEnd"/>
      <w:r w:rsidRPr="00402A43">
        <w:rPr>
          <w:b/>
          <w:sz w:val="23"/>
          <w:szCs w:val="23"/>
        </w:rPr>
        <w:t xml:space="preserve"> e Ponte Tresa queste dimensioni funzionali (educazione, cultura e tempo libero) potranno essere almeno in buona parte recuperate con un </w:t>
      </w:r>
      <w:proofErr w:type="spellStart"/>
      <w:r w:rsidRPr="00402A43">
        <w:rPr>
          <w:b/>
          <w:sz w:val="23"/>
          <w:szCs w:val="23"/>
        </w:rPr>
        <w:t>ri</w:t>
      </w:r>
      <w:proofErr w:type="spellEnd"/>
      <w:r w:rsidRPr="00402A43">
        <w:rPr>
          <w:b/>
          <w:sz w:val="23"/>
          <w:szCs w:val="23"/>
        </w:rPr>
        <w:t>-orientamento degli interventi del nuovo Comune verso le strutture presenti sul territorio</w:t>
      </w:r>
      <w:r w:rsidRPr="00402A43">
        <w:t>.</w:t>
      </w:r>
    </w:p>
    <w:p w:rsidR="00195CA6" w:rsidRPr="00A62EE6" w:rsidRDefault="00195CA6" w:rsidP="00402A43">
      <w:pPr>
        <w:pStyle w:val="Paragrafoelenco"/>
        <w:numPr>
          <w:ilvl w:val="0"/>
          <w:numId w:val="34"/>
        </w:numPr>
        <w:spacing w:before="160"/>
        <w:ind w:left="284" w:hanging="284"/>
        <w:contextualSpacing w:val="0"/>
      </w:pPr>
      <w:r w:rsidRPr="00A62EE6">
        <w:t xml:space="preserve">Il progetto aggregativo prevedeva alcune </w:t>
      </w:r>
      <w:r w:rsidRPr="00402A43">
        <w:rPr>
          <w:b/>
          <w:sz w:val="23"/>
          <w:szCs w:val="23"/>
        </w:rPr>
        <w:t>misure per assicurare ai propri cittadini un’adeguata rappresentanza e possibilità di partecipazione</w:t>
      </w:r>
      <w:r w:rsidRPr="00A62EE6">
        <w:t xml:space="preserve"> a tutela della vicinanza: queste misure (sportello comunale in ogni quartiere, istituzione delle commissioni di quartiere, definizione dei circondari elettorali e inserimento delle frazioni nel regolamento) </w:t>
      </w:r>
      <w:r w:rsidRPr="00402A43">
        <w:rPr>
          <w:b/>
          <w:sz w:val="23"/>
          <w:szCs w:val="23"/>
        </w:rPr>
        <w:t>potranno tutte essere mantenute</w:t>
      </w:r>
      <w:r w:rsidRPr="00A62EE6">
        <w:t>, ovviamente con riferimento al nuovo territorio senza Sessa (tre sportelli, tre commissioni di quartiere, tre circondari elettorali).</w:t>
      </w:r>
    </w:p>
    <w:p w:rsidR="00195CA6" w:rsidRPr="00A62EE6" w:rsidRDefault="00195CA6" w:rsidP="00195CA6"/>
    <w:p w:rsidR="00195CA6" w:rsidRPr="00402A43" w:rsidRDefault="00195CA6" w:rsidP="00195CA6">
      <w:pPr>
        <w:rPr>
          <w:rFonts w:cs="Arial"/>
          <w:bCs/>
          <w:lang w:val="it-CH"/>
        </w:rPr>
      </w:pPr>
      <w:r w:rsidRPr="00A62EE6">
        <w:t xml:space="preserve">Tutto ciò considerato, </w:t>
      </w:r>
      <w:r w:rsidRPr="00402A43">
        <w:rPr>
          <w:b/>
          <w:sz w:val="23"/>
          <w:szCs w:val="23"/>
        </w:rPr>
        <w:t>l’aggregazione di Tresa senza includere Sessa</w:t>
      </w:r>
      <w:r w:rsidRPr="00402A43">
        <w:rPr>
          <w:rFonts w:cs="Arial"/>
          <w:b/>
          <w:bCs/>
          <w:sz w:val="23"/>
          <w:szCs w:val="23"/>
          <w:lang w:val="it-CH"/>
        </w:rPr>
        <w:t xml:space="preserve"> può essere considerato un progetto senza modifiche sostanziali rispetto al progetto originario</w:t>
      </w:r>
      <w:r w:rsidRPr="00402A43">
        <w:rPr>
          <w:rFonts w:cs="Arial"/>
          <w:bCs/>
          <w:lang w:val="it-CH"/>
        </w:rPr>
        <w:t xml:space="preserve">. </w:t>
      </w:r>
    </w:p>
    <w:p w:rsidR="00195CA6" w:rsidRPr="00A62EE6" w:rsidRDefault="00195CA6" w:rsidP="00195CA6">
      <w:pPr>
        <w:rPr>
          <w:rFonts w:cs="Arial"/>
          <w:bCs/>
          <w:lang w:val="it-CH"/>
        </w:rPr>
      </w:pPr>
    </w:p>
    <w:p w:rsidR="00195CA6" w:rsidRPr="00A62EE6" w:rsidRDefault="00195CA6" w:rsidP="00195CA6">
      <w:pPr>
        <w:rPr>
          <w:rFonts w:cs="Arial"/>
          <w:bCs/>
          <w:lang w:val="it-CH"/>
        </w:rPr>
      </w:pPr>
      <w:r w:rsidRPr="00A62EE6">
        <w:rPr>
          <w:rFonts w:cs="Arial"/>
          <w:bCs/>
          <w:lang w:val="it-CH"/>
        </w:rPr>
        <w:t xml:space="preserve">A giudizio del Governo non è tanto l’essenza del progetto ad essere modificata sostanzialmente con l’aggregazione ridotta, quanto piuttosto sarà la situazione futura di Sessa a subire il maggior cambiamento nella nuova costellazione istituzionale della regione (pesi delle relazioni, possibilità di incidere sugli orientamenti del comprensorio, sviluppi futuri, ecc.). </w:t>
      </w:r>
    </w:p>
    <w:p w:rsidR="00195CA6" w:rsidRPr="00A62EE6" w:rsidRDefault="00195CA6" w:rsidP="00195CA6">
      <w:pPr>
        <w:rPr>
          <w:rFonts w:cs="Arial"/>
          <w:bCs/>
          <w:lang w:val="it-CH"/>
        </w:rPr>
      </w:pPr>
    </w:p>
    <w:p w:rsidR="00195CA6" w:rsidRPr="00A62EE6" w:rsidRDefault="00195CA6" w:rsidP="00195CA6">
      <w:pPr>
        <w:rPr>
          <w:rFonts w:cs="Arial"/>
          <w:bCs/>
          <w:lang w:val="it-CH"/>
        </w:rPr>
      </w:pPr>
      <w:r w:rsidRPr="00A62EE6">
        <w:rPr>
          <w:rFonts w:cs="Arial"/>
          <w:bCs/>
          <w:lang w:val="it-CH"/>
        </w:rPr>
        <w:t>L’aggregazione costituendo però in questo momento prevalentemente un’opportunità per Sessa, scartata in votazione consultiva, il Consiglio di Stato non ha ritenuto vi fossero gli estremi per proporre un’aggregazione in via coatta, per la quale si mantiene qui una linea restrittiva. Ciò non significa ancora che la stessa sia del tutto improponibile e insostenibile rispetto alle condizioni di legge, richiamato anche il margine di apprezzamento in tema di aggregazioni coatte che il Tribunale federale, entro il quadro di precise premesse, ha ripetutamente riconosciuto all’Autorità cantonale competente per decretare le aggregazioni.</w:t>
      </w:r>
    </w:p>
    <w:p w:rsidR="00195CA6" w:rsidRPr="00A62EE6" w:rsidRDefault="00195CA6" w:rsidP="00195CA6"/>
    <w:p w:rsidR="00195CA6" w:rsidRDefault="00195CA6" w:rsidP="00195CA6">
      <w:r w:rsidRPr="00A62EE6">
        <w:t xml:space="preserve">Per concludere, sul tema della presente proposta di ridimensionamento del comprensorio aggregativo di Tresa, ricordiamo che il Tribunale federale, quando è stato chiamato ad esprimersi sulla conformità dell’aggregazione “ridotta” di Bellinzona a seguito del ricorso di un gruppo di cittadini, ha confermato la decisione del Gran Consiglio, richiamando la centralità della valutazione parlamentare nell’applicare il diritto cantonale in tema di violazione dei diritti politici, rispettivamente ha ribadito un approccio prudente nel discostarsi dalle decisioni del Gran Consiglio nell’applicazione della </w:t>
      </w:r>
      <w:proofErr w:type="spellStart"/>
      <w:r w:rsidRPr="00A62EE6">
        <w:t>LAggr</w:t>
      </w:r>
      <w:proofErr w:type="spellEnd"/>
      <w:r w:rsidRPr="00A62EE6">
        <w:t xml:space="preserve"> quanto a riduzione del comprensorio aggregativo, di cui va dimostrato l’arbitrio (</w:t>
      </w:r>
      <w:r w:rsidRPr="00A62EE6">
        <w:rPr>
          <w:i/>
        </w:rPr>
        <w:t>“il Tribunale federale si scosta dalla soluzione ritenuta dall’ultima istanza cantonale solo qualora appaia addirittura insostenibile</w:t>
      </w:r>
      <w:r w:rsidRPr="00A62EE6">
        <w:t xml:space="preserve">”, DTF 1C_278/2016 del 14 novembre 2015, </w:t>
      </w:r>
      <w:proofErr w:type="spellStart"/>
      <w:r w:rsidRPr="00A62EE6">
        <w:t>consid</w:t>
      </w:r>
      <w:proofErr w:type="spellEnd"/>
      <w:r w:rsidRPr="00A62EE6">
        <w:t>. 1.6).</w:t>
      </w:r>
    </w:p>
    <w:p w:rsidR="00194BD8" w:rsidRDefault="00194BD8" w:rsidP="00195CA6"/>
    <w:p w:rsidR="00194BD8" w:rsidRPr="00A62EE6" w:rsidRDefault="00194BD8" w:rsidP="00195CA6"/>
    <w:p w:rsidR="00195CA6" w:rsidRPr="00194BD8" w:rsidRDefault="00195CA6" w:rsidP="00194BD8">
      <w:pPr>
        <w:pStyle w:val="Titolo1"/>
        <w:numPr>
          <w:ilvl w:val="0"/>
          <w:numId w:val="22"/>
        </w:numPr>
        <w:ind w:left="567" w:hanging="567"/>
      </w:pPr>
      <w:bookmarkStart w:id="12" w:name="_Toc5262971"/>
      <w:r w:rsidRPr="00A62EE6">
        <w:t>IL NUOVO COMUNE DI TRESA</w:t>
      </w:r>
      <w:bookmarkEnd w:id="12"/>
    </w:p>
    <w:p w:rsidR="00195CA6" w:rsidRPr="00A62EE6" w:rsidRDefault="00195CA6" w:rsidP="00402A43">
      <w:r w:rsidRPr="00A62EE6">
        <w:t>Come risulta dal precedente capitolo, il progetto di nuovo Comune presentato nello studio aggregativo ricalca nella sua essenza quello proposto dal presente messaggio.</w:t>
      </w:r>
    </w:p>
    <w:p w:rsidR="00402A43" w:rsidRDefault="00402A43" w:rsidP="00402A43"/>
    <w:p w:rsidR="00195CA6" w:rsidRPr="00A62EE6" w:rsidRDefault="00195CA6" w:rsidP="00402A43">
      <w:r w:rsidRPr="00A62EE6">
        <w:t xml:space="preserve">Il nuovo Comune si chiamerà </w:t>
      </w:r>
      <w:r w:rsidRPr="00A62EE6">
        <w:rPr>
          <w:b/>
          <w:i/>
        </w:rPr>
        <w:t>Tresa</w:t>
      </w:r>
      <w:r w:rsidRPr="00A62EE6">
        <w:t xml:space="preserve"> Questa denominazione è già stata a suo tempo sottoposta alla Confederazione per esame preliminare, con esito positivo (comunicazione dell’Ufficio federale di topografia del 12 settembre 2017). Il nome fa riferimento all’omonimo fiume che attraversa la valle lungo il confine di Stato, e rappresenta uno storico legame tra i comuni del comprensorio. In questo senso riteniamo ossequi anche la volontà del Gran Consiglio che ha voluto precisare nella </w:t>
      </w:r>
      <w:proofErr w:type="spellStart"/>
      <w:r w:rsidRPr="00A62EE6">
        <w:t>LAggr</w:t>
      </w:r>
      <w:proofErr w:type="spellEnd"/>
      <w:r w:rsidRPr="00A62EE6">
        <w:t xml:space="preserve"> che “</w:t>
      </w:r>
      <w:r w:rsidRPr="00A62EE6">
        <w:rPr>
          <w:i/>
        </w:rPr>
        <w:t>Il decreto legislativo stabilisce il nome del nuovo Comune tenendo conto anche di riferimenti storico-toponomastici</w:t>
      </w:r>
      <w:r w:rsidRPr="00A62EE6">
        <w:t xml:space="preserve">” (art. 8 cpv. 3 </w:t>
      </w:r>
      <w:proofErr w:type="spellStart"/>
      <w:r w:rsidRPr="00A62EE6">
        <w:t>LAggr</w:t>
      </w:r>
      <w:proofErr w:type="spellEnd"/>
      <w:r w:rsidRPr="00A62EE6">
        <w:t>).</w:t>
      </w:r>
    </w:p>
    <w:p w:rsidR="00402A43" w:rsidRDefault="00402A43" w:rsidP="00402A43"/>
    <w:p w:rsidR="00195CA6" w:rsidRPr="00A62EE6" w:rsidRDefault="00195CA6" w:rsidP="00402A43">
      <w:r w:rsidRPr="00A62EE6">
        <w:t xml:space="preserve">In sintesi, le principali caratteristiche istituzionali - amministrative previste per il futuro comune costituito dall’aggregazione di </w:t>
      </w:r>
      <w:proofErr w:type="spellStart"/>
      <w:r w:rsidRPr="00A62EE6">
        <w:t>Croglio</w:t>
      </w:r>
      <w:proofErr w:type="spellEnd"/>
      <w:r w:rsidRPr="00A62EE6">
        <w:t xml:space="preserve">, </w:t>
      </w:r>
      <w:proofErr w:type="spellStart"/>
      <w:r w:rsidRPr="00A62EE6">
        <w:t>Monteggio</w:t>
      </w:r>
      <w:proofErr w:type="spellEnd"/>
      <w:r w:rsidRPr="00A62EE6">
        <w:t xml:space="preserve"> e Ponte Tresa sono le seguenti:</w:t>
      </w:r>
    </w:p>
    <w:p w:rsidR="00195CA6" w:rsidRPr="00A62EE6" w:rsidRDefault="00195CA6" w:rsidP="00195CA6">
      <w:pPr>
        <w:tabs>
          <w:tab w:val="left" w:pos="284"/>
          <w:tab w:val="left" w:pos="4253"/>
        </w:tabs>
        <w:spacing w:before="120"/>
        <w:ind w:left="4253" w:right="-1" w:hanging="4253"/>
        <w:rPr>
          <w:rFonts w:cs="Arial"/>
        </w:rPr>
      </w:pPr>
      <w:r w:rsidRPr="00A62EE6">
        <w:rPr>
          <w:rFonts w:cs="Arial"/>
        </w:rPr>
        <w:t>-</w:t>
      </w:r>
      <w:r w:rsidRPr="00A62EE6">
        <w:rPr>
          <w:rFonts w:cs="Arial"/>
        </w:rPr>
        <w:tab/>
        <w:t>Nome</w:t>
      </w:r>
      <w:r w:rsidRPr="00A62EE6">
        <w:rPr>
          <w:rFonts w:cs="Arial"/>
        </w:rPr>
        <w:tab/>
        <w:t>Tresa</w:t>
      </w:r>
    </w:p>
    <w:p w:rsidR="00195CA6" w:rsidRPr="00A62EE6" w:rsidRDefault="00195CA6" w:rsidP="00195CA6">
      <w:pPr>
        <w:tabs>
          <w:tab w:val="left" w:pos="284"/>
          <w:tab w:val="left" w:pos="4253"/>
        </w:tabs>
        <w:spacing w:before="120"/>
        <w:ind w:left="4253" w:right="-1" w:hanging="4253"/>
        <w:rPr>
          <w:rFonts w:cs="Arial"/>
        </w:rPr>
      </w:pPr>
      <w:r w:rsidRPr="00A62EE6">
        <w:rPr>
          <w:rFonts w:cs="Arial"/>
        </w:rPr>
        <w:t>-</w:t>
      </w:r>
      <w:r w:rsidRPr="00A62EE6">
        <w:rPr>
          <w:rFonts w:cs="Arial"/>
        </w:rPr>
        <w:tab/>
        <w:t xml:space="preserve">Superficie </w:t>
      </w:r>
      <w:r w:rsidRPr="00A62EE6">
        <w:rPr>
          <w:rFonts w:cs="Arial"/>
        </w:rPr>
        <w:tab/>
        <w:t>816 ettari</w:t>
      </w:r>
    </w:p>
    <w:p w:rsidR="00195CA6" w:rsidRPr="00A62EE6" w:rsidRDefault="00195CA6" w:rsidP="00195CA6">
      <w:pPr>
        <w:tabs>
          <w:tab w:val="left" w:pos="284"/>
          <w:tab w:val="left" w:pos="4253"/>
        </w:tabs>
        <w:spacing w:before="120"/>
        <w:ind w:left="4253" w:right="-1" w:hanging="4253"/>
        <w:rPr>
          <w:rFonts w:cs="Arial"/>
        </w:rPr>
      </w:pPr>
      <w:r w:rsidRPr="00A62EE6">
        <w:rPr>
          <w:rFonts w:cs="Arial"/>
        </w:rPr>
        <w:t>-</w:t>
      </w:r>
      <w:r w:rsidRPr="00A62EE6">
        <w:rPr>
          <w:rFonts w:cs="Arial"/>
        </w:rPr>
        <w:tab/>
        <w:t>Popolazione (2017)</w:t>
      </w:r>
      <w:r w:rsidRPr="00A62EE6">
        <w:rPr>
          <w:rFonts w:cs="Arial"/>
        </w:rPr>
        <w:tab/>
        <w:t>2’540 abitanti</w:t>
      </w:r>
    </w:p>
    <w:p w:rsidR="00195CA6" w:rsidRPr="00A62EE6" w:rsidRDefault="00195CA6" w:rsidP="00195CA6">
      <w:pPr>
        <w:tabs>
          <w:tab w:val="left" w:pos="284"/>
          <w:tab w:val="left" w:pos="4253"/>
        </w:tabs>
        <w:spacing w:before="120"/>
        <w:ind w:left="4253" w:right="-1" w:hanging="4253"/>
        <w:rPr>
          <w:rFonts w:cs="Arial"/>
        </w:rPr>
      </w:pPr>
      <w:r w:rsidRPr="00A62EE6">
        <w:rPr>
          <w:rFonts w:cs="Arial"/>
        </w:rPr>
        <w:t>-</w:t>
      </w:r>
      <w:r w:rsidRPr="00A62EE6">
        <w:rPr>
          <w:rFonts w:cs="Arial"/>
        </w:rPr>
        <w:tab/>
        <w:t>Addetti (2016)</w:t>
      </w:r>
      <w:r w:rsidRPr="00A62EE6">
        <w:rPr>
          <w:rFonts w:cs="Arial"/>
        </w:rPr>
        <w:tab/>
        <w:t>1’979 (a tempo pieno e parziale)</w:t>
      </w:r>
    </w:p>
    <w:p w:rsidR="00195CA6" w:rsidRPr="00A62EE6" w:rsidRDefault="00195CA6" w:rsidP="00195CA6">
      <w:pPr>
        <w:tabs>
          <w:tab w:val="left" w:pos="284"/>
          <w:tab w:val="left" w:pos="4253"/>
        </w:tabs>
        <w:spacing w:before="120"/>
        <w:ind w:left="4253" w:right="-1" w:hanging="4253"/>
        <w:rPr>
          <w:rFonts w:cs="Arial"/>
        </w:rPr>
      </w:pPr>
      <w:r w:rsidRPr="00A62EE6">
        <w:rPr>
          <w:rFonts w:cs="Arial"/>
        </w:rPr>
        <w:t>-</w:t>
      </w:r>
      <w:r w:rsidRPr="00A62EE6">
        <w:rPr>
          <w:rFonts w:cs="Arial"/>
        </w:rPr>
        <w:tab/>
        <w:t>Moltiplicatore politico iniziale</w:t>
      </w:r>
      <w:r w:rsidRPr="00A62EE6">
        <w:rPr>
          <w:rFonts w:cs="Arial"/>
        </w:rPr>
        <w:tab/>
        <w:t>85% al massimo</w:t>
      </w:r>
    </w:p>
    <w:p w:rsidR="00195CA6" w:rsidRPr="00A62EE6" w:rsidRDefault="00195CA6" w:rsidP="00195CA6">
      <w:pPr>
        <w:tabs>
          <w:tab w:val="left" w:pos="284"/>
          <w:tab w:val="left" w:pos="4253"/>
        </w:tabs>
        <w:spacing w:before="120"/>
        <w:ind w:left="4253" w:right="-1" w:hanging="4253"/>
        <w:rPr>
          <w:rFonts w:cs="Arial"/>
        </w:rPr>
      </w:pPr>
      <w:r w:rsidRPr="00A62EE6">
        <w:rPr>
          <w:rFonts w:cs="Arial"/>
        </w:rPr>
        <w:t>-</w:t>
      </w:r>
      <w:r w:rsidRPr="00A62EE6">
        <w:rPr>
          <w:rFonts w:cs="Arial"/>
        </w:rPr>
        <w:tab/>
        <w:t>Risorse fiscali pro-capite (2015)</w:t>
      </w:r>
      <w:r>
        <w:rPr>
          <w:rFonts w:cs="Arial"/>
        </w:rPr>
        <w:tab/>
        <w:t>3'262 franchi</w:t>
      </w:r>
    </w:p>
    <w:p w:rsidR="00195CA6" w:rsidRPr="00A62EE6" w:rsidRDefault="00195CA6" w:rsidP="00195CA6">
      <w:pPr>
        <w:tabs>
          <w:tab w:val="left" w:pos="284"/>
          <w:tab w:val="left" w:pos="4253"/>
        </w:tabs>
        <w:spacing w:before="120"/>
        <w:ind w:left="4253" w:right="-1" w:hanging="4253"/>
        <w:rPr>
          <w:rFonts w:cs="Arial"/>
        </w:rPr>
      </w:pPr>
      <w:r w:rsidRPr="00A62EE6">
        <w:rPr>
          <w:rFonts w:cs="Arial"/>
        </w:rPr>
        <w:t>-</w:t>
      </w:r>
      <w:r w:rsidRPr="00A62EE6">
        <w:rPr>
          <w:rFonts w:cs="Arial"/>
        </w:rPr>
        <w:tab/>
        <w:t>Capitale proprio (2017)</w:t>
      </w:r>
      <w:r w:rsidRPr="00A62EE6">
        <w:rPr>
          <w:rFonts w:cs="Arial"/>
        </w:rPr>
        <w:tab/>
        <w:t xml:space="preserve">8,8 mio </w:t>
      </w:r>
      <w:r>
        <w:rPr>
          <w:rFonts w:cs="Arial"/>
        </w:rPr>
        <w:t>di franchi</w:t>
      </w:r>
      <w:r w:rsidRPr="00A62EE6">
        <w:rPr>
          <w:rFonts w:cs="Arial"/>
        </w:rPr>
        <w:t xml:space="preserve"> </w:t>
      </w:r>
    </w:p>
    <w:p w:rsidR="00195CA6" w:rsidRPr="00A62EE6" w:rsidRDefault="00195CA6" w:rsidP="00195CA6">
      <w:pPr>
        <w:tabs>
          <w:tab w:val="left" w:pos="284"/>
          <w:tab w:val="left" w:pos="4253"/>
        </w:tabs>
        <w:spacing w:before="120"/>
        <w:ind w:left="4253" w:right="-1" w:hanging="4253"/>
        <w:rPr>
          <w:rFonts w:cs="Arial"/>
        </w:rPr>
      </w:pPr>
      <w:r w:rsidRPr="00A62EE6">
        <w:rPr>
          <w:rFonts w:cs="Arial"/>
        </w:rPr>
        <w:t>-</w:t>
      </w:r>
      <w:r w:rsidRPr="00A62EE6">
        <w:rPr>
          <w:rFonts w:cs="Arial"/>
        </w:rPr>
        <w:tab/>
        <w:t>Debito pu</w:t>
      </w:r>
      <w:r>
        <w:rPr>
          <w:rFonts w:cs="Arial"/>
        </w:rPr>
        <w:t>bblico pro-capite (2017)</w:t>
      </w:r>
      <w:r>
        <w:rPr>
          <w:rFonts w:cs="Arial"/>
        </w:rPr>
        <w:tab/>
        <w:t>807 franchi</w:t>
      </w:r>
    </w:p>
    <w:p w:rsidR="00195CA6" w:rsidRPr="00A62EE6" w:rsidRDefault="00195CA6" w:rsidP="00195CA6">
      <w:pPr>
        <w:tabs>
          <w:tab w:val="left" w:pos="284"/>
          <w:tab w:val="left" w:pos="4253"/>
        </w:tabs>
        <w:spacing w:before="120"/>
        <w:ind w:left="4253" w:right="-1" w:hanging="4253"/>
        <w:rPr>
          <w:rFonts w:cs="Arial"/>
        </w:rPr>
      </w:pPr>
      <w:r w:rsidRPr="00A62EE6">
        <w:rPr>
          <w:rFonts w:cs="Arial"/>
        </w:rPr>
        <w:t>-</w:t>
      </w:r>
      <w:r w:rsidRPr="00A62EE6">
        <w:rPr>
          <w:rFonts w:cs="Arial"/>
        </w:rPr>
        <w:tab/>
        <w:t>Municipio</w:t>
      </w:r>
      <w:r w:rsidRPr="00A62EE6">
        <w:rPr>
          <w:rFonts w:cs="Arial"/>
        </w:rPr>
        <w:tab/>
        <w:t>5 membri</w:t>
      </w:r>
    </w:p>
    <w:p w:rsidR="00195CA6" w:rsidRPr="00A62EE6" w:rsidRDefault="00195CA6" w:rsidP="00195CA6">
      <w:pPr>
        <w:tabs>
          <w:tab w:val="left" w:pos="284"/>
          <w:tab w:val="left" w:pos="4253"/>
        </w:tabs>
        <w:spacing w:before="120"/>
        <w:ind w:left="4253" w:right="-1" w:hanging="4253"/>
        <w:rPr>
          <w:rFonts w:cs="Arial"/>
        </w:rPr>
      </w:pPr>
      <w:r w:rsidRPr="00A62EE6">
        <w:rPr>
          <w:rFonts w:cs="Arial"/>
        </w:rPr>
        <w:t>-</w:t>
      </w:r>
      <w:r w:rsidRPr="00A62EE6">
        <w:rPr>
          <w:rFonts w:cs="Arial"/>
        </w:rPr>
        <w:tab/>
        <w:t>Consiglio comunale</w:t>
      </w:r>
      <w:r w:rsidRPr="00A62EE6">
        <w:rPr>
          <w:rFonts w:cs="Arial"/>
        </w:rPr>
        <w:tab/>
        <w:t>25 membri, con tre circondari elettorali</w:t>
      </w:r>
    </w:p>
    <w:p w:rsidR="00195CA6" w:rsidRPr="00A62EE6" w:rsidRDefault="00195CA6" w:rsidP="00195CA6">
      <w:pPr>
        <w:tabs>
          <w:tab w:val="left" w:pos="284"/>
          <w:tab w:val="left" w:pos="4253"/>
        </w:tabs>
        <w:spacing w:before="120"/>
        <w:ind w:left="4253" w:right="-1" w:hanging="4253"/>
        <w:rPr>
          <w:rFonts w:cs="Arial"/>
        </w:rPr>
      </w:pPr>
      <w:r w:rsidRPr="00A62EE6">
        <w:rPr>
          <w:rFonts w:cs="Arial"/>
        </w:rPr>
        <w:t>-</w:t>
      </w:r>
      <w:r w:rsidRPr="00A62EE6">
        <w:rPr>
          <w:rFonts w:cs="Arial"/>
        </w:rPr>
        <w:tab/>
        <w:t>Organi consultivi-propositivi</w:t>
      </w:r>
      <w:r w:rsidRPr="00A62EE6">
        <w:rPr>
          <w:rFonts w:cs="Arial"/>
        </w:rPr>
        <w:tab/>
        <w:t>3 Commissioni di quartiere consultive / propositive</w:t>
      </w:r>
    </w:p>
    <w:p w:rsidR="00195CA6" w:rsidRPr="00A62EE6" w:rsidRDefault="00195CA6" w:rsidP="00195CA6">
      <w:pPr>
        <w:tabs>
          <w:tab w:val="left" w:pos="284"/>
          <w:tab w:val="left" w:pos="4253"/>
        </w:tabs>
        <w:spacing w:before="120"/>
        <w:ind w:left="4253" w:right="-1" w:hanging="4253"/>
        <w:rPr>
          <w:rFonts w:cs="Arial"/>
        </w:rPr>
      </w:pPr>
      <w:r w:rsidRPr="00A62EE6">
        <w:rPr>
          <w:rFonts w:cs="Arial"/>
        </w:rPr>
        <w:t>-</w:t>
      </w:r>
      <w:r w:rsidRPr="00A62EE6">
        <w:rPr>
          <w:rFonts w:cs="Arial"/>
        </w:rPr>
        <w:tab/>
        <w:t>Sede municipio</w:t>
      </w:r>
      <w:r w:rsidRPr="00A62EE6">
        <w:rPr>
          <w:rFonts w:cs="Arial"/>
        </w:rPr>
        <w:tab/>
        <w:t>Ponte Tresa, nell’attuale casa comunale, dove si riunirà pure il consiglio comunale</w:t>
      </w:r>
    </w:p>
    <w:p w:rsidR="00195CA6" w:rsidRPr="00A62EE6" w:rsidRDefault="00195CA6" w:rsidP="00195CA6">
      <w:pPr>
        <w:tabs>
          <w:tab w:val="left" w:pos="284"/>
          <w:tab w:val="left" w:pos="4253"/>
        </w:tabs>
        <w:spacing w:before="120"/>
        <w:ind w:left="4253" w:right="-1" w:hanging="4253"/>
        <w:rPr>
          <w:rFonts w:cs="Arial"/>
        </w:rPr>
      </w:pPr>
      <w:r w:rsidRPr="00A62EE6">
        <w:rPr>
          <w:rFonts w:cs="Arial"/>
        </w:rPr>
        <w:t>-</w:t>
      </w:r>
      <w:r w:rsidRPr="00A62EE6">
        <w:rPr>
          <w:rFonts w:cs="Arial"/>
        </w:rPr>
        <w:tab/>
        <w:t>Cancelleria</w:t>
      </w:r>
      <w:r w:rsidRPr="00A62EE6">
        <w:rPr>
          <w:rFonts w:cs="Arial"/>
        </w:rPr>
        <w:tab/>
        <w:t>Ponte Tresa, nell’attuale casa comunale, mantenendo gli sportelli decentralizzati</w:t>
      </w:r>
    </w:p>
    <w:p w:rsidR="00195CA6" w:rsidRPr="00A62EE6" w:rsidRDefault="00195CA6" w:rsidP="00195CA6">
      <w:pPr>
        <w:tabs>
          <w:tab w:val="left" w:pos="284"/>
          <w:tab w:val="left" w:pos="4253"/>
        </w:tabs>
        <w:spacing w:before="120"/>
        <w:ind w:left="4253" w:right="-1" w:hanging="4253"/>
        <w:rPr>
          <w:rFonts w:cs="Arial"/>
        </w:rPr>
      </w:pPr>
      <w:r w:rsidRPr="00A62EE6">
        <w:rPr>
          <w:rFonts w:cs="Arial"/>
        </w:rPr>
        <w:t>-</w:t>
      </w:r>
      <w:r w:rsidRPr="00A62EE6">
        <w:rPr>
          <w:rFonts w:cs="Arial"/>
        </w:rPr>
        <w:tab/>
        <w:t>Ufficio tecnico</w:t>
      </w:r>
      <w:r w:rsidRPr="00A62EE6">
        <w:rPr>
          <w:rFonts w:cs="Arial"/>
        </w:rPr>
        <w:tab/>
      </w:r>
      <w:proofErr w:type="spellStart"/>
      <w:r w:rsidRPr="00A62EE6">
        <w:rPr>
          <w:rFonts w:cs="Arial"/>
        </w:rPr>
        <w:t>Monteggio</w:t>
      </w:r>
      <w:proofErr w:type="spellEnd"/>
      <w:r w:rsidRPr="00A62EE6">
        <w:rPr>
          <w:rFonts w:cs="Arial"/>
        </w:rPr>
        <w:t>, in un futuro stabile che ospiterà anche il magazzino comunale e quello dei pompieri</w:t>
      </w:r>
    </w:p>
    <w:p w:rsidR="00195CA6" w:rsidRPr="00A62EE6" w:rsidRDefault="00195CA6" w:rsidP="00195CA6">
      <w:pPr>
        <w:tabs>
          <w:tab w:val="left" w:pos="284"/>
          <w:tab w:val="left" w:pos="4253"/>
        </w:tabs>
        <w:spacing w:before="120"/>
        <w:ind w:left="4253" w:right="-1" w:hanging="4253"/>
        <w:rPr>
          <w:rFonts w:cs="Arial"/>
        </w:rPr>
      </w:pPr>
      <w:r w:rsidRPr="00A62EE6">
        <w:rPr>
          <w:rFonts w:cs="Arial"/>
        </w:rPr>
        <w:t>-</w:t>
      </w:r>
      <w:r w:rsidRPr="00A62EE6">
        <w:rPr>
          <w:rFonts w:cs="Arial"/>
        </w:rPr>
        <w:tab/>
        <w:t>Scuole</w:t>
      </w:r>
      <w:r w:rsidRPr="00A62EE6">
        <w:rPr>
          <w:rFonts w:cs="Arial"/>
        </w:rPr>
        <w:tab/>
        <w:t xml:space="preserve">istituto scolastico unico con sede principale a </w:t>
      </w:r>
      <w:proofErr w:type="spellStart"/>
      <w:r w:rsidRPr="00A62EE6">
        <w:rPr>
          <w:rFonts w:cs="Arial"/>
        </w:rPr>
        <w:t>Croglio</w:t>
      </w:r>
      <w:proofErr w:type="spellEnd"/>
    </w:p>
    <w:p w:rsidR="00195CA6" w:rsidRPr="00A62EE6" w:rsidRDefault="00195CA6" w:rsidP="00195CA6">
      <w:pPr>
        <w:tabs>
          <w:tab w:val="left" w:pos="567"/>
          <w:tab w:val="left" w:pos="3969"/>
        </w:tabs>
        <w:spacing w:before="120"/>
        <w:rPr>
          <w:rFonts w:cs="Arial"/>
        </w:rPr>
      </w:pPr>
    </w:p>
    <w:p w:rsidR="00195CA6" w:rsidRPr="00A62EE6" w:rsidRDefault="00195CA6" w:rsidP="00195CA6">
      <w:pPr>
        <w:tabs>
          <w:tab w:val="left" w:pos="567"/>
          <w:tab w:val="left" w:pos="3969"/>
        </w:tabs>
        <w:rPr>
          <w:rFonts w:cs="Arial"/>
        </w:rPr>
      </w:pPr>
      <w:r w:rsidRPr="00A62EE6">
        <w:rPr>
          <w:rFonts w:cs="Arial"/>
        </w:rPr>
        <w:t>Tutto il personale attualmente impiegato nei tre comuni, nella misura in cui intenzionato a continuare, verrà automaticamente trasferito nell’organico del nuovo Comune. In questo senso è inserito un apposito disposto nel decreto di aggregazione.</w:t>
      </w:r>
    </w:p>
    <w:p w:rsidR="00195CA6" w:rsidRPr="00A62EE6" w:rsidRDefault="00195CA6" w:rsidP="00195CA6">
      <w:pPr>
        <w:tabs>
          <w:tab w:val="left" w:pos="567"/>
          <w:tab w:val="left" w:pos="3969"/>
        </w:tabs>
        <w:rPr>
          <w:rFonts w:cs="Arial"/>
        </w:rPr>
      </w:pPr>
    </w:p>
    <w:p w:rsidR="00195CA6" w:rsidRPr="00A62EE6" w:rsidRDefault="00195CA6" w:rsidP="00195CA6">
      <w:pPr>
        <w:jc w:val="left"/>
      </w:pPr>
      <w:r w:rsidRPr="00A62EE6">
        <w:br w:type="page"/>
      </w:r>
    </w:p>
    <w:p w:rsidR="00195CA6" w:rsidRPr="00194BD8" w:rsidRDefault="00195CA6" w:rsidP="00194BD8">
      <w:pPr>
        <w:pStyle w:val="Titolo1"/>
        <w:numPr>
          <w:ilvl w:val="0"/>
          <w:numId w:val="22"/>
        </w:numPr>
        <w:ind w:left="567" w:hanging="567"/>
      </w:pPr>
      <w:bookmarkStart w:id="13" w:name="_Toc5262972"/>
      <w:r w:rsidRPr="00A62EE6">
        <w:t>MISURE DI SOSTEGNO CANTONALE</w:t>
      </w:r>
      <w:bookmarkEnd w:id="13"/>
    </w:p>
    <w:p w:rsidR="00195CA6" w:rsidRPr="00A62EE6" w:rsidRDefault="00195CA6" w:rsidP="00195CA6">
      <w:r w:rsidRPr="00A62EE6">
        <w:t>Come descritto al precedente punto 1.3., prima della votazione consultiva il Consiglio di Stato si è impegnato a richiedere al Parlamento la sottoscrizione di una serie di misure di sostegno all’aggregazione. Tale aiuto era esplicitamente vincolato all’aggregazione dei quattro comuni e sarebbe stato ridefinito in caso di aggregazione parziale.</w:t>
      </w:r>
    </w:p>
    <w:p w:rsidR="00195CA6" w:rsidRPr="00A62EE6" w:rsidRDefault="00195CA6" w:rsidP="00195CA6">
      <w:pPr>
        <w:spacing w:before="120"/>
      </w:pPr>
      <w:r w:rsidRPr="00A62EE6">
        <w:t>A supporto della presente proposta di aggregazione, che non comprende più il Comune di Sessa, gli aiuti cantonali sono stati adattati alla diversa situazione e ricalibrati come segue:</w:t>
      </w:r>
    </w:p>
    <w:p w:rsidR="00195CA6" w:rsidRPr="00A62EE6" w:rsidRDefault="00195CA6" w:rsidP="00195CA6"/>
    <w:p w:rsidR="00195CA6" w:rsidRPr="00402A43" w:rsidRDefault="00195CA6" w:rsidP="00195CA6">
      <w:pPr>
        <w:pStyle w:val="Paragrafoelenco"/>
        <w:numPr>
          <w:ilvl w:val="0"/>
          <w:numId w:val="25"/>
        </w:numPr>
        <w:ind w:left="426" w:hanging="426"/>
        <w:contextualSpacing w:val="0"/>
        <w:rPr>
          <w:b/>
          <w:sz w:val="23"/>
          <w:szCs w:val="23"/>
        </w:rPr>
      </w:pPr>
      <w:r w:rsidRPr="00402A43">
        <w:rPr>
          <w:b/>
          <w:sz w:val="23"/>
          <w:szCs w:val="23"/>
        </w:rPr>
        <w:t>Contributi per il finanziamento di spese legate alla riorganizzazione amministrativa e di investimenti comunali di sviluppo</w:t>
      </w:r>
    </w:p>
    <w:p w:rsidR="00195CA6" w:rsidRPr="00A62EE6" w:rsidRDefault="00195CA6" w:rsidP="00195CA6">
      <w:pPr>
        <w:pStyle w:val="Paragrafoelenco"/>
        <w:numPr>
          <w:ilvl w:val="0"/>
          <w:numId w:val="27"/>
        </w:numPr>
        <w:spacing w:before="60"/>
        <w:ind w:left="709" w:hanging="283"/>
        <w:contextualSpacing w:val="0"/>
        <w:rPr>
          <w:rFonts w:cs="Arial"/>
          <w:lang w:eastAsia="ar-SA"/>
        </w:rPr>
      </w:pPr>
      <w:r w:rsidRPr="00A62EE6">
        <w:rPr>
          <w:rFonts w:cs="Arial"/>
          <w:lang w:eastAsia="ar-SA"/>
        </w:rPr>
        <w:t>a seguito del ridimensionamento del comprensorio aggregativo, i contributi alla riorganizzazione e agli investimenti vengono ridotti sostanzialmente in proporzione alla quota demografica, che arrotondata equivale all’80% del totale;</w:t>
      </w:r>
    </w:p>
    <w:p w:rsidR="00195CA6" w:rsidRPr="00A62EE6" w:rsidRDefault="00195CA6" w:rsidP="00195CA6">
      <w:pPr>
        <w:pStyle w:val="Paragrafoelenco"/>
        <w:numPr>
          <w:ilvl w:val="0"/>
          <w:numId w:val="27"/>
        </w:numPr>
        <w:spacing w:before="60"/>
        <w:ind w:left="709" w:hanging="283"/>
        <w:contextualSpacing w:val="0"/>
        <w:rPr>
          <w:rFonts w:cs="Arial"/>
          <w:lang w:eastAsia="ar-SA"/>
        </w:rPr>
      </w:pPr>
      <w:r w:rsidRPr="00A62EE6">
        <w:rPr>
          <w:rFonts w:cs="Arial"/>
          <w:lang w:eastAsia="ar-SA"/>
        </w:rPr>
        <w:t xml:space="preserve">a titolo di questi due contributi era previsto un importo complessivo di 1,7 mio </w:t>
      </w:r>
      <w:r>
        <w:rPr>
          <w:rFonts w:cs="Arial"/>
          <w:lang w:eastAsia="ar-SA"/>
        </w:rPr>
        <w:t>di franchi</w:t>
      </w:r>
      <w:r w:rsidRPr="00A62EE6">
        <w:rPr>
          <w:rFonts w:cs="Arial"/>
          <w:lang w:eastAsia="ar-SA"/>
        </w:rPr>
        <w:t xml:space="preserve"> (0,7 mio per riorganizzazione + 1,0 mio per investimenti, cfr. precedente </w:t>
      </w:r>
      <w:proofErr w:type="spellStart"/>
      <w:r w:rsidRPr="00A62EE6">
        <w:rPr>
          <w:rFonts w:cs="Arial"/>
          <w:lang w:eastAsia="ar-SA"/>
        </w:rPr>
        <w:t>pto</w:t>
      </w:r>
      <w:proofErr w:type="spellEnd"/>
      <w:r w:rsidRPr="00A62EE6">
        <w:rPr>
          <w:rFonts w:cs="Arial"/>
          <w:lang w:eastAsia="ar-SA"/>
        </w:rPr>
        <w:t xml:space="preserve">. 1.3.a. e b.), in ragione dell’80% l’importo arrotondato viene ridefinito a </w:t>
      </w:r>
      <w:r w:rsidRPr="00402A43">
        <w:rPr>
          <w:rFonts w:cs="Arial"/>
          <w:b/>
          <w:sz w:val="23"/>
          <w:szCs w:val="23"/>
          <w:lang w:eastAsia="ar-SA"/>
        </w:rPr>
        <w:t>1,4 mio di franchi</w:t>
      </w:r>
      <w:r w:rsidRPr="00A62EE6">
        <w:rPr>
          <w:rFonts w:cs="Arial"/>
          <w:lang w:eastAsia="ar-SA"/>
        </w:rPr>
        <w:t>;</w:t>
      </w:r>
    </w:p>
    <w:p w:rsidR="00195CA6" w:rsidRPr="00A62EE6" w:rsidRDefault="00195CA6" w:rsidP="00195CA6">
      <w:pPr>
        <w:pStyle w:val="Paragrafoelenco"/>
        <w:numPr>
          <w:ilvl w:val="0"/>
          <w:numId w:val="27"/>
        </w:numPr>
        <w:spacing w:before="60"/>
        <w:ind w:left="709" w:hanging="283"/>
        <w:contextualSpacing w:val="0"/>
        <w:rPr>
          <w:rFonts w:cs="Arial"/>
          <w:lang w:eastAsia="ar-SA"/>
        </w:rPr>
      </w:pPr>
      <w:r w:rsidRPr="00A62EE6">
        <w:rPr>
          <w:rFonts w:cs="Arial"/>
          <w:lang w:eastAsia="ar-SA"/>
        </w:rPr>
        <w:t xml:space="preserve">per consentire più flessibilità nell’impiego di questo sostegno, considerato in particolare che i comuni da aggregare sono in numero ridotto, si propone di </w:t>
      </w:r>
      <w:r w:rsidRPr="00402A43">
        <w:rPr>
          <w:rFonts w:cs="Arial"/>
          <w:b/>
          <w:sz w:val="23"/>
          <w:szCs w:val="23"/>
          <w:lang w:eastAsia="ar-SA"/>
        </w:rPr>
        <w:t>consentire al nuovo Comune di indicare la suddivisione tra contributi alla riorganizzazione e contributi agli investimenti</w:t>
      </w:r>
      <w:r w:rsidRPr="00A62EE6">
        <w:rPr>
          <w:rFonts w:cs="Arial"/>
          <w:lang w:eastAsia="ar-SA"/>
        </w:rPr>
        <w:t xml:space="preserve">, secondo l’effettiva necessità; in questo senso, il contributo verrà inizialmente interamente inserito nella pianificazione finanziaria cantonale degli investimenti, posto che il nuovo municipio potrà comunicare al Consiglio di Stato </w:t>
      </w:r>
      <w:r w:rsidRPr="00402A43">
        <w:rPr>
          <w:rFonts w:cs="Arial"/>
          <w:b/>
          <w:sz w:val="23"/>
          <w:szCs w:val="23"/>
          <w:lang w:eastAsia="ar-SA"/>
        </w:rPr>
        <w:t>entro un anno dalla costituzione del nuovo Comune</w:t>
      </w:r>
      <w:r w:rsidRPr="00A62EE6">
        <w:rPr>
          <w:rFonts w:cs="Arial"/>
          <w:lang w:eastAsia="ar-SA"/>
        </w:rPr>
        <w:t xml:space="preserve"> l’eventuale importo da dedicare alla riorganizzazione, che verrà allora caricato alla gestione corrente dello Stato;</w:t>
      </w:r>
    </w:p>
    <w:p w:rsidR="00195CA6" w:rsidRPr="00A62EE6" w:rsidRDefault="00195CA6" w:rsidP="00195CA6">
      <w:pPr>
        <w:pStyle w:val="Paragrafoelenco"/>
        <w:numPr>
          <w:ilvl w:val="0"/>
          <w:numId w:val="27"/>
        </w:numPr>
        <w:spacing w:before="60"/>
        <w:ind w:left="709" w:hanging="283"/>
        <w:contextualSpacing w:val="0"/>
        <w:rPr>
          <w:rFonts w:cs="Arial"/>
          <w:lang w:eastAsia="ar-SA"/>
        </w:rPr>
      </w:pPr>
      <w:r w:rsidRPr="00A62EE6">
        <w:rPr>
          <w:rFonts w:cs="Arial"/>
          <w:lang w:eastAsia="ar-SA"/>
        </w:rPr>
        <w:t>sono per il resto confermate le rispettive condizioni, secondo la natura dell’utilizzo, indicate ai precedenti punti 1.3.a. (riorganizzazione) e 1.3.b. (investimenti).</w:t>
      </w:r>
    </w:p>
    <w:p w:rsidR="00195CA6" w:rsidRPr="00A62EE6" w:rsidRDefault="00195CA6" w:rsidP="00195CA6"/>
    <w:p w:rsidR="00195CA6" w:rsidRPr="00402A43" w:rsidRDefault="00195CA6" w:rsidP="00195CA6">
      <w:pPr>
        <w:pStyle w:val="Paragrafoelenco"/>
        <w:numPr>
          <w:ilvl w:val="0"/>
          <w:numId w:val="25"/>
        </w:numPr>
        <w:ind w:left="426" w:hanging="426"/>
        <w:rPr>
          <w:b/>
          <w:sz w:val="23"/>
          <w:szCs w:val="23"/>
        </w:rPr>
      </w:pPr>
      <w:r w:rsidRPr="00402A43">
        <w:rPr>
          <w:b/>
          <w:sz w:val="23"/>
          <w:szCs w:val="23"/>
        </w:rPr>
        <w:t>Sostegno alla realizzazione di nuovi servizi o strutture a carattere sociale</w:t>
      </w:r>
    </w:p>
    <w:p w:rsidR="00195CA6" w:rsidRPr="00A62EE6" w:rsidRDefault="00195CA6" w:rsidP="00195CA6">
      <w:pPr>
        <w:pStyle w:val="Paragrafoelenco"/>
        <w:numPr>
          <w:ilvl w:val="0"/>
          <w:numId w:val="27"/>
        </w:numPr>
        <w:spacing w:before="60"/>
        <w:ind w:left="709" w:hanging="284"/>
        <w:contextualSpacing w:val="0"/>
      </w:pPr>
      <w:r w:rsidRPr="00A62EE6">
        <w:rPr>
          <w:rFonts w:cs="Arial"/>
          <w:lang w:eastAsia="ar-SA"/>
        </w:rPr>
        <w:t xml:space="preserve">considerato che la realizzazione di nuovi servizi o strutture a carattere sociale, quali un asilo nido e/o un centro diurno per anziani, andrà modulata e sarà riconosciuta a scala dell’effettivo bisogno comprensoriale e che questo tipo di nuovi servizi costituisce un elemento qualificante del progetto aggregativo, si </w:t>
      </w:r>
      <w:r w:rsidRPr="00402A43">
        <w:rPr>
          <w:rFonts w:cs="Arial"/>
          <w:b/>
          <w:sz w:val="23"/>
          <w:szCs w:val="23"/>
          <w:lang w:eastAsia="ar-SA"/>
        </w:rPr>
        <w:t>conferma interamente il riconoscimento dell’applicazione dei tassi massimi di sussidio per la realizzazione di nuovi servizi o strutture a carattere sociale, fino a concorrenza di un importo massimo di 1,0 mio di franchi</w:t>
      </w:r>
      <w:r w:rsidRPr="00A00363">
        <w:rPr>
          <w:rFonts w:cs="Arial"/>
          <w:lang w:eastAsia="ar-SA"/>
        </w:rPr>
        <w:t>;</w:t>
      </w:r>
    </w:p>
    <w:p w:rsidR="00195CA6" w:rsidRPr="00A62EE6" w:rsidRDefault="00195CA6" w:rsidP="00195CA6">
      <w:pPr>
        <w:pStyle w:val="Paragrafoelenco"/>
        <w:numPr>
          <w:ilvl w:val="0"/>
          <w:numId w:val="27"/>
        </w:numPr>
        <w:spacing w:before="60"/>
        <w:ind w:left="709" w:hanging="284"/>
        <w:contextualSpacing w:val="0"/>
      </w:pPr>
      <w:r w:rsidRPr="00A62EE6">
        <w:rPr>
          <w:rFonts w:cs="Arial"/>
          <w:lang w:eastAsia="ar-SA"/>
        </w:rPr>
        <w:t>le condizioni poste al precedente punto 1.3.c. rimangono immutate.</w:t>
      </w:r>
    </w:p>
    <w:p w:rsidR="00195CA6" w:rsidRPr="00A62EE6" w:rsidRDefault="00195CA6" w:rsidP="00195CA6"/>
    <w:p w:rsidR="00195CA6" w:rsidRPr="00402A43" w:rsidRDefault="00195CA6" w:rsidP="00195CA6">
      <w:pPr>
        <w:pStyle w:val="Paragrafoelenco"/>
        <w:numPr>
          <w:ilvl w:val="0"/>
          <w:numId w:val="25"/>
        </w:numPr>
        <w:ind w:left="426" w:hanging="426"/>
        <w:rPr>
          <w:b/>
          <w:sz w:val="23"/>
          <w:szCs w:val="23"/>
        </w:rPr>
      </w:pPr>
      <w:r w:rsidRPr="00402A43">
        <w:rPr>
          <w:b/>
          <w:sz w:val="23"/>
          <w:szCs w:val="23"/>
        </w:rPr>
        <w:t>Calcolo del contributo di livellamento</w:t>
      </w:r>
    </w:p>
    <w:p w:rsidR="00195CA6" w:rsidRPr="00A62EE6" w:rsidRDefault="00195CA6" w:rsidP="00195CA6">
      <w:pPr>
        <w:pStyle w:val="Paragrafoelenco"/>
        <w:numPr>
          <w:ilvl w:val="0"/>
          <w:numId w:val="27"/>
        </w:numPr>
        <w:spacing w:before="60"/>
        <w:ind w:left="709" w:hanging="284"/>
        <w:contextualSpacing w:val="0"/>
      </w:pPr>
      <w:r w:rsidRPr="00A62EE6">
        <w:t xml:space="preserve">il mantenimento del calcolo del contributo di livellamento separato era stato previsto in quanto dalle simulazioni effettuate risultava una diminuzione importante del contributo complessivo a favore del comprensorio, dell’ordine di </w:t>
      </w:r>
      <w:r>
        <w:t>400’000 franchi</w:t>
      </w:r>
      <w:r w:rsidRPr="00A62EE6">
        <w:t>;</w:t>
      </w:r>
    </w:p>
    <w:p w:rsidR="00195CA6" w:rsidRPr="00A62EE6" w:rsidRDefault="00195CA6" w:rsidP="00195CA6">
      <w:pPr>
        <w:pStyle w:val="Paragrafoelenco"/>
        <w:numPr>
          <w:ilvl w:val="0"/>
          <w:numId w:val="27"/>
        </w:numPr>
        <w:spacing w:before="60"/>
        <w:ind w:left="709" w:hanging="284"/>
        <w:contextualSpacing w:val="0"/>
      </w:pPr>
      <w:r w:rsidRPr="00A62EE6">
        <w:t>a seguito dell’assenza di Sessa dall’aggregazione, dalle simulazioni effettuate il contributo di livellamento percepito dai tre comuni separati è sostanzialmente (o del tutto) il medesimo rispetto a quello calcolato unitariamente;</w:t>
      </w:r>
    </w:p>
    <w:p w:rsidR="00195CA6" w:rsidRPr="00A62EE6" w:rsidRDefault="00195CA6" w:rsidP="00195CA6">
      <w:pPr>
        <w:pStyle w:val="Paragrafoelenco"/>
        <w:numPr>
          <w:ilvl w:val="0"/>
          <w:numId w:val="27"/>
        </w:numPr>
        <w:spacing w:before="60"/>
        <w:ind w:left="709" w:hanging="284"/>
        <w:contextualSpacing w:val="0"/>
      </w:pPr>
      <w:r w:rsidRPr="00A62EE6">
        <w:t xml:space="preserve">nell’aggregazione a tre comuni </w:t>
      </w:r>
      <w:r w:rsidRPr="00402A43">
        <w:rPr>
          <w:b/>
          <w:sz w:val="23"/>
          <w:szCs w:val="23"/>
        </w:rPr>
        <w:t>viene pertanto a cadere la necessità di mantenere il calcolo separato</w:t>
      </w:r>
      <w:r w:rsidRPr="00A62EE6">
        <w:t xml:space="preserve"> così come descritto al precedente punto 1.3.d.</w:t>
      </w:r>
    </w:p>
    <w:p w:rsidR="00195CA6" w:rsidRPr="00A62EE6" w:rsidRDefault="00195CA6" w:rsidP="00195CA6">
      <w:pPr>
        <w:pStyle w:val="Paragrafoelenco"/>
        <w:ind w:left="0"/>
        <w:contextualSpacing w:val="0"/>
      </w:pPr>
    </w:p>
    <w:p w:rsidR="00FD0958" w:rsidRDefault="00FD0958">
      <w:pPr>
        <w:jc w:val="left"/>
        <w:rPr>
          <w:b/>
          <w:sz w:val="23"/>
          <w:szCs w:val="23"/>
        </w:rPr>
      </w:pPr>
      <w:r>
        <w:rPr>
          <w:b/>
          <w:sz w:val="23"/>
          <w:szCs w:val="23"/>
        </w:rPr>
        <w:br w:type="page"/>
      </w:r>
    </w:p>
    <w:p w:rsidR="00195CA6" w:rsidRPr="00402A43" w:rsidRDefault="00195CA6" w:rsidP="00195CA6">
      <w:pPr>
        <w:pStyle w:val="Paragrafoelenco"/>
        <w:numPr>
          <w:ilvl w:val="0"/>
          <w:numId w:val="25"/>
        </w:numPr>
        <w:ind w:left="425" w:hanging="425"/>
        <w:contextualSpacing w:val="0"/>
        <w:rPr>
          <w:b/>
          <w:sz w:val="23"/>
          <w:szCs w:val="23"/>
        </w:rPr>
      </w:pPr>
      <w:r w:rsidRPr="00402A43">
        <w:rPr>
          <w:b/>
          <w:sz w:val="23"/>
          <w:szCs w:val="23"/>
        </w:rPr>
        <w:t>Altri sostegni</w:t>
      </w:r>
    </w:p>
    <w:p w:rsidR="00195CA6" w:rsidRPr="00A62EE6" w:rsidRDefault="00195CA6" w:rsidP="00195CA6">
      <w:pPr>
        <w:spacing w:before="120"/>
        <w:ind w:left="425"/>
      </w:pPr>
      <w:r w:rsidRPr="00A62EE6">
        <w:t xml:space="preserve">Sono inoltre confermati gli impegni e le condizioni indicati al precedente punto 1.3. relativi alla </w:t>
      </w:r>
      <w:r w:rsidRPr="00402A43">
        <w:rPr>
          <w:b/>
          <w:sz w:val="23"/>
          <w:szCs w:val="23"/>
        </w:rPr>
        <w:t>rete ciclabile pedonale</w:t>
      </w:r>
      <w:r w:rsidRPr="00A62EE6">
        <w:t xml:space="preserve"> e all’edificazione di una </w:t>
      </w:r>
      <w:r w:rsidRPr="00402A43">
        <w:rPr>
          <w:b/>
          <w:sz w:val="23"/>
          <w:szCs w:val="23"/>
        </w:rPr>
        <w:t>nuova struttura per la gestione del territorio</w:t>
      </w:r>
      <w:r w:rsidRPr="00402A43">
        <w:rPr>
          <w:sz w:val="23"/>
          <w:szCs w:val="23"/>
        </w:rPr>
        <w:t xml:space="preserve">, ritenuto inoltre che per quanto riguarda la </w:t>
      </w:r>
      <w:r w:rsidRPr="00402A43">
        <w:rPr>
          <w:b/>
          <w:sz w:val="23"/>
          <w:szCs w:val="23"/>
        </w:rPr>
        <w:t>futura organizzazione dei corpi pompieri</w:t>
      </w:r>
      <w:r w:rsidRPr="00A62EE6">
        <w:t>, la posizione di Sessa andrà anch’essa trattata nell’ambito degli approfondimenti e osservate le medesime condizioni già precedentemente comunicate alla Commissione (RG 1472 del 10 aprile 2018 e RG 3342 dell’11 luglio 2018).</w:t>
      </w:r>
    </w:p>
    <w:p w:rsidR="00195CA6" w:rsidRPr="00A62EE6" w:rsidRDefault="00195CA6" w:rsidP="00195CA6"/>
    <w:p w:rsidR="00195CA6" w:rsidRPr="00A62EE6" w:rsidRDefault="00195CA6" w:rsidP="00195CA6"/>
    <w:p w:rsidR="00195CA6" w:rsidRPr="00A62EE6" w:rsidRDefault="00195CA6" w:rsidP="00195CA6"/>
    <w:p w:rsidR="00195CA6" w:rsidRPr="00194BD8" w:rsidRDefault="00195CA6" w:rsidP="00194BD8">
      <w:pPr>
        <w:pStyle w:val="Titolo1"/>
        <w:numPr>
          <w:ilvl w:val="0"/>
          <w:numId w:val="22"/>
        </w:numPr>
        <w:ind w:left="567" w:hanging="567"/>
      </w:pPr>
      <w:bookmarkStart w:id="14" w:name="_Toc5262973"/>
      <w:r w:rsidRPr="00A62EE6">
        <w:t>COMMENTO AI SINGOLI ARTICOLI DEL DECRETO LEGISLATIVO</w:t>
      </w:r>
      <w:bookmarkEnd w:id="14"/>
    </w:p>
    <w:p w:rsidR="00195CA6" w:rsidRPr="00A62EE6" w:rsidRDefault="00195CA6" w:rsidP="00195CA6">
      <w:r w:rsidRPr="00A62EE6">
        <w:t>Si ricorda come la Legge sulle aggregazioni e separazioni dei Comuni (</w:t>
      </w:r>
      <w:proofErr w:type="spellStart"/>
      <w:r w:rsidRPr="00A62EE6">
        <w:t>LAggr</w:t>
      </w:r>
      <w:proofErr w:type="spellEnd"/>
      <w:r w:rsidRPr="00A62EE6">
        <w:t>) regola già alcuni aspetti concreti che si pongono nella fase di transizione, ovvero:</w:t>
      </w:r>
    </w:p>
    <w:p w:rsidR="00195CA6" w:rsidRPr="00A62EE6" w:rsidRDefault="00195CA6" w:rsidP="00195CA6">
      <w:pPr>
        <w:spacing w:before="60"/>
        <w:ind w:left="284" w:hanging="284"/>
      </w:pPr>
      <w:r w:rsidRPr="00A62EE6">
        <w:t>-</w:t>
      </w:r>
      <w:r w:rsidRPr="00A62EE6">
        <w:tab/>
        <w:t>il subingresso nei diritti e negli obblighi dei precedenti comuni da parte del nuovo Comune (art. 12 cpv. 3);</w:t>
      </w:r>
    </w:p>
    <w:p w:rsidR="00195CA6" w:rsidRPr="00A62EE6" w:rsidRDefault="00195CA6" w:rsidP="00195CA6">
      <w:pPr>
        <w:spacing w:before="60"/>
        <w:ind w:left="284" w:hanging="284"/>
      </w:pPr>
      <w:r w:rsidRPr="00A62EE6">
        <w:t>-</w:t>
      </w:r>
      <w:r w:rsidRPr="00A62EE6">
        <w:tab/>
        <w:t>i rapporti di impiego (art. 15);</w:t>
      </w:r>
    </w:p>
    <w:p w:rsidR="00195CA6" w:rsidRPr="00A62EE6" w:rsidRDefault="00195CA6" w:rsidP="00195CA6">
      <w:pPr>
        <w:spacing w:before="60"/>
        <w:ind w:left="284" w:hanging="284"/>
      </w:pPr>
      <w:r w:rsidRPr="00A62EE6">
        <w:t>-</w:t>
      </w:r>
      <w:r w:rsidRPr="00A62EE6">
        <w:tab/>
        <w:t>i regolamenti comunali (art. 16);</w:t>
      </w:r>
    </w:p>
    <w:p w:rsidR="00195CA6" w:rsidRPr="00A62EE6" w:rsidRDefault="00195CA6" w:rsidP="00195CA6">
      <w:pPr>
        <w:spacing w:before="60"/>
        <w:ind w:left="284" w:hanging="284"/>
      </w:pPr>
      <w:r w:rsidRPr="00A62EE6">
        <w:t>-</w:t>
      </w:r>
      <w:r w:rsidRPr="00A62EE6">
        <w:tab/>
        <w:t>i piani regolatori (art. 17);</w:t>
      </w:r>
    </w:p>
    <w:p w:rsidR="00195CA6" w:rsidRPr="00A62EE6" w:rsidRDefault="00195CA6" w:rsidP="00195CA6">
      <w:pPr>
        <w:spacing w:before="60"/>
        <w:ind w:left="284" w:hanging="284"/>
      </w:pPr>
      <w:r w:rsidRPr="00A62EE6">
        <w:t>-</w:t>
      </w:r>
      <w:r w:rsidRPr="00A62EE6">
        <w:tab/>
        <w:t>la modifica degli statuti di consorzi e di altri enti pubblici o privati e la nomina dei delegati negli stessi (art. 18);</w:t>
      </w:r>
    </w:p>
    <w:p w:rsidR="00402A43" w:rsidRDefault="00402A43" w:rsidP="00402A43"/>
    <w:p w:rsidR="00195CA6" w:rsidRPr="00A62EE6" w:rsidRDefault="00195CA6" w:rsidP="00402A43">
      <w:r w:rsidRPr="00A62EE6">
        <w:t>Nel Decreto legislativo (DL) trovano spazio nondimeno alcune disposizioni particolari, atte a gestire ambiti specifici alla singola aggregazione.</w:t>
      </w:r>
    </w:p>
    <w:p w:rsidR="00195CA6" w:rsidRPr="00A62EE6" w:rsidRDefault="00195CA6" w:rsidP="00195CA6"/>
    <w:p w:rsidR="00195CA6" w:rsidRPr="00A62EE6" w:rsidRDefault="00195CA6" w:rsidP="00195CA6">
      <w:r w:rsidRPr="00A62EE6">
        <w:t>Di seguito vengono commentati, laddove necessario, gli articoli del decreto legislativo.</w:t>
      </w:r>
    </w:p>
    <w:p w:rsidR="00195CA6" w:rsidRPr="00FD0958" w:rsidRDefault="00195CA6" w:rsidP="00195CA6">
      <w:pPr>
        <w:rPr>
          <w:sz w:val="28"/>
          <w:szCs w:val="28"/>
        </w:rPr>
      </w:pPr>
    </w:p>
    <w:p w:rsidR="00195CA6" w:rsidRPr="00A62EE6" w:rsidRDefault="00195CA6" w:rsidP="00195CA6">
      <w:pPr>
        <w:spacing w:after="80"/>
        <w:rPr>
          <w:b/>
          <w:szCs w:val="23"/>
          <w:lang w:val="it-CH"/>
        </w:rPr>
      </w:pPr>
      <w:r w:rsidRPr="00A62EE6">
        <w:rPr>
          <w:b/>
          <w:szCs w:val="23"/>
          <w:lang w:val="it-CH"/>
        </w:rPr>
        <w:t>Art. 1: nome ed entrata in funzione</w:t>
      </w:r>
    </w:p>
    <w:p w:rsidR="00195CA6" w:rsidRPr="00A62EE6" w:rsidRDefault="00195CA6" w:rsidP="00195CA6">
      <w:pPr>
        <w:rPr>
          <w:rFonts w:cs="Arial"/>
          <w:lang w:val="it-CH"/>
        </w:rPr>
      </w:pPr>
      <w:r w:rsidRPr="00A62EE6">
        <w:rPr>
          <w:lang w:val="it-CH"/>
        </w:rPr>
        <w:t xml:space="preserve">Il nuovo Comune si chiamerà </w:t>
      </w:r>
      <w:r w:rsidRPr="00A62EE6">
        <w:rPr>
          <w:b/>
          <w:i/>
          <w:lang w:val="it-CH"/>
        </w:rPr>
        <w:t>Tresa</w:t>
      </w:r>
      <w:r w:rsidRPr="00A62EE6">
        <w:rPr>
          <w:lang w:val="it-CH"/>
        </w:rPr>
        <w:t xml:space="preserve"> e la sua costituzione </w:t>
      </w:r>
      <w:r w:rsidRPr="00A62EE6">
        <w:rPr>
          <w:rFonts w:cs="Arial"/>
        </w:rPr>
        <w:t xml:space="preserve">avverrà in occasione delle elezioni comunali generali previste in aprile 2020, riservata la crescita in giudicato del decreto di aggregazione. Se ciò non dovesse essere possibile, sarebbero date </w:t>
      </w:r>
      <w:r w:rsidRPr="00A62EE6">
        <w:rPr>
          <w:rFonts w:cs="Arial"/>
          <w:lang w:val="it-CH"/>
        </w:rPr>
        <w:t xml:space="preserve">le condizioni dell’art. 6a </w:t>
      </w:r>
      <w:proofErr w:type="spellStart"/>
      <w:r w:rsidRPr="00A62EE6">
        <w:rPr>
          <w:rFonts w:cs="Arial"/>
          <w:lang w:val="it-CH"/>
        </w:rPr>
        <w:t>LAggr</w:t>
      </w:r>
      <w:proofErr w:type="spellEnd"/>
      <w:r w:rsidRPr="00A62EE6">
        <w:rPr>
          <w:rFonts w:cs="Arial"/>
          <w:lang w:val="it-CH"/>
        </w:rPr>
        <w:t xml:space="preserve">, che consentirebbero al Consiglio di Stato il differimento delle elezioni generali nei comuni che hanno accolto il progetto in votazione consultiva, quindi a </w:t>
      </w:r>
      <w:proofErr w:type="spellStart"/>
      <w:r w:rsidRPr="00A62EE6">
        <w:rPr>
          <w:rFonts w:cs="Arial"/>
          <w:lang w:val="it-CH"/>
        </w:rPr>
        <w:t>Croglio</w:t>
      </w:r>
      <w:proofErr w:type="spellEnd"/>
      <w:r w:rsidRPr="00A62EE6">
        <w:rPr>
          <w:rFonts w:cs="Arial"/>
          <w:lang w:val="it-CH"/>
        </w:rPr>
        <w:t xml:space="preserve">, </w:t>
      </w:r>
      <w:proofErr w:type="spellStart"/>
      <w:r w:rsidRPr="00A62EE6">
        <w:rPr>
          <w:rFonts w:cs="Arial"/>
          <w:lang w:val="it-CH"/>
        </w:rPr>
        <w:t>Monteggio</w:t>
      </w:r>
      <w:proofErr w:type="spellEnd"/>
      <w:r w:rsidRPr="00A62EE6">
        <w:rPr>
          <w:rFonts w:cs="Arial"/>
          <w:lang w:val="it-CH"/>
        </w:rPr>
        <w:t xml:space="preserve"> e Ponte Tresa, ma (riservate le competenze del Parlamento) non a Sessa, stante che il presente messaggio non ne propone l’aggregazione. Infatti, l’aggregazione del Comune di Sessa nel nuovo Comune di Tresa non viene decretata e la procedura che riguarda questo comune è pertanto da ritenersi conclusa.</w:t>
      </w:r>
    </w:p>
    <w:p w:rsidR="00195CA6" w:rsidRPr="00A62EE6" w:rsidRDefault="00195CA6" w:rsidP="00195CA6">
      <w:pPr>
        <w:rPr>
          <w:rFonts w:cs="Arial"/>
        </w:rPr>
      </w:pPr>
      <w:r w:rsidRPr="00A62EE6">
        <w:rPr>
          <w:rFonts w:cs="Arial"/>
        </w:rPr>
        <w:t>L’aggregazione esplica i suoi effetti giuridici, ai fini degli atti dello stato civile, dal giorno successivo all’elezione degli organi comunali.</w:t>
      </w:r>
    </w:p>
    <w:p w:rsidR="00195CA6" w:rsidRPr="00FD0958" w:rsidRDefault="00195CA6" w:rsidP="00195CA6">
      <w:pPr>
        <w:rPr>
          <w:rFonts w:cs="Arial"/>
          <w:sz w:val="28"/>
          <w:szCs w:val="28"/>
        </w:rPr>
      </w:pPr>
    </w:p>
    <w:p w:rsidR="00195CA6" w:rsidRPr="00A62EE6" w:rsidRDefault="00195CA6" w:rsidP="00195CA6">
      <w:pPr>
        <w:spacing w:after="80"/>
        <w:rPr>
          <w:b/>
          <w:szCs w:val="23"/>
          <w:lang w:val="it-CH"/>
        </w:rPr>
      </w:pPr>
      <w:r w:rsidRPr="00A62EE6">
        <w:rPr>
          <w:b/>
          <w:szCs w:val="23"/>
          <w:lang w:val="it-CH"/>
        </w:rPr>
        <w:t>Art. 2: appartenenza amministrativa</w:t>
      </w:r>
    </w:p>
    <w:p w:rsidR="00195CA6" w:rsidRPr="00A62EE6" w:rsidRDefault="00195CA6" w:rsidP="00195CA6">
      <w:pPr>
        <w:rPr>
          <w:i/>
        </w:rPr>
      </w:pPr>
      <w:r w:rsidRPr="00A62EE6">
        <w:rPr>
          <w:lang w:val="it-CH"/>
        </w:rPr>
        <w:t xml:space="preserve">Il nuovo Comune farà parte del Distretto di Lugano e costituirà, unitamente a Sessa, </w:t>
      </w:r>
      <w:proofErr w:type="spellStart"/>
      <w:r w:rsidRPr="00A62EE6">
        <w:rPr>
          <w:lang w:val="it-CH"/>
        </w:rPr>
        <w:t>Astano</w:t>
      </w:r>
      <w:proofErr w:type="spellEnd"/>
      <w:r w:rsidRPr="00A62EE6">
        <w:rPr>
          <w:lang w:val="it-CH"/>
        </w:rPr>
        <w:t xml:space="preserve"> e </w:t>
      </w:r>
      <w:proofErr w:type="spellStart"/>
      <w:r w:rsidRPr="00A62EE6">
        <w:rPr>
          <w:lang w:val="it-CH"/>
        </w:rPr>
        <w:t>Bedigliora</w:t>
      </w:r>
      <w:proofErr w:type="spellEnd"/>
      <w:r w:rsidRPr="00A62EE6">
        <w:rPr>
          <w:lang w:val="it-CH"/>
        </w:rPr>
        <w:t xml:space="preserve">, il Circolo di Sessa. </w:t>
      </w:r>
    </w:p>
    <w:p w:rsidR="00195CA6" w:rsidRPr="00FD0958" w:rsidRDefault="00195CA6" w:rsidP="00195CA6">
      <w:pPr>
        <w:rPr>
          <w:sz w:val="28"/>
          <w:szCs w:val="28"/>
          <w:lang w:val="it-CH"/>
        </w:rPr>
      </w:pPr>
    </w:p>
    <w:p w:rsidR="00195CA6" w:rsidRPr="00A62EE6" w:rsidRDefault="00195CA6" w:rsidP="00195CA6">
      <w:pPr>
        <w:spacing w:after="80"/>
        <w:rPr>
          <w:b/>
          <w:szCs w:val="23"/>
        </w:rPr>
      </w:pPr>
      <w:r w:rsidRPr="00A62EE6">
        <w:rPr>
          <w:b/>
          <w:szCs w:val="23"/>
        </w:rPr>
        <w:t xml:space="preserve">Art. 3: rapporti patrimoniali </w:t>
      </w:r>
    </w:p>
    <w:p w:rsidR="00195CA6" w:rsidRPr="00A62EE6" w:rsidRDefault="00195CA6" w:rsidP="00195CA6">
      <w:r w:rsidRPr="00A62EE6">
        <w:t xml:space="preserve">Viene ripreso e completato il cpv. 3 dell’art. 12 </w:t>
      </w:r>
      <w:proofErr w:type="spellStart"/>
      <w:r w:rsidRPr="00A62EE6">
        <w:t>LAggr</w:t>
      </w:r>
      <w:proofErr w:type="spellEnd"/>
      <w:r w:rsidRPr="00A62EE6">
        <w:t>, con l’indicazione circa i patrimoni legati o donati per fine specifico, nonché sul Tribunale competente in caso di contestazioni.</w:t>
      </w:r>
    </w:p>
    <w:p w:rsidR="00195CA6" w:rsidRPr="00A62EE6" w:rsidRDefault="00195CA6" w:rsidP="00195CA6"/>
    <w:p w:rsidR="00402A43" w:rsidRDefault="00402A43">
      <w:pPr>
        <w:jc w:val="left"/>
        <w:rPr>
          <w:b/>
          <w:szCs w:val="23"/>
        </w:rPr>
      </w:pPr>
      <w:r>
        <w:rPr>
          <w:b/>
          <w:szCs w:val="23"/>
        </w:rPr>
        <w:br w:type="page"/>
      </w:r>
    </w:p>
    <w:p w:rsidR="00195CA6" w:rsidRPr="00A62EE6" w:rsidRDefault="00195CA6" w:rsidP="00195CA6">
      <w:pPr>
        <w:spacing w:after="80"/>
        <w:rPr>
          <w:b/>
          <w:szCs w:val="23"/>
        </w:rPr>
      </w:pPr>
      <w:r w:rsidRPr="00A62EE6">
        <w:rPr>
          <w:b/>
          <w:szCs w:val="23"/>
        </w:rPr>
        <w:t>Art. 4: organi comunali</w:t>
      </w:r>
    </w:p>
    <w:p w:rsidR="00195CA6" w:rsidRPr="00A62EE6" w:rsidRDefault="00195CA6" w:rsidP="00195CA6">
      <w:pPr>
        <w:rPr>
          <w:color w:val="000000"/>
        </w:rPr>
      </w:pPr>
      <w:r w:rsidRPr="00A62EE6">
        <w:rPr>
          <w:color w:val="000000"/>
        </w:rPr>
        <w:t>Si ricorda che il Comune può modificare il numero iniziale dei membri degli organi comunali previa modifica del Regolamento comunale del nuovo Comune. La modifica entra in vigore con l'inizio del quadriennio successivo (art. 9 LOC).</w:t>
      </w:r>
    </w:p>
    <w:p w:rsidR="00195CA6" w:rsidRPr="00A62EE6" w:rsidRDefault="00195CA6" w:rsidP="00195CA6">
      <w:r w:rsidRPr="00A62EE6">
        <w:rPr>
          <w:color w:val="000000"/>
        </w:rPr>
        <w:t xml:space="preserve">Viene poi </w:t>
      </w:r>
      <w:r w:rsidRPr="00A62EE6">
        <w:t>stabilito che, fino all’approvazione del nuovo Regolamento comunale, le commissioni del legislativo saranno composte da 5 membri.</w:t>
      </w:r>
      <w:r w:rsidRPr="00A62EE6">
        <w:rPr>
          <w:color w:val="FF0000"/>
        </w:rPr>
        <w:t xml:space="preserve"> </w:t>
      </w:r>
      <w:r w:rsidRPr="00A62EE6">
        <w:t>Le commissioni verranno nominate nella seduta costitutiva del Consiglio comunale.</w:t>
      </w:r>
    </w:p>
    <w:p w:rsidR="00195CA6" w:rsidRPr="00FD0958" w:rsidRDefault="00195CA6" w:rsidP="00195CA6">
      <w:pPr>
        <w:rPr>
          <w:b/>
          <w:sz w:val="28"/>
          <w:szCs w:val="28"/>
        </w:rPr>
      </w:pPr>
    </w:p>
    <w:p w:rsidR="00195CA6" w:rsidRPr="00A62EE6" w:rsidRDefault="00195CA6" w:rsidP="00195CA6">
      <w:pPr>
        <w:spacing w:after="80"/>
        <w:rPr>
          <w:b/>
          <w:szCs w:val="23"/>
        </w:rPr>
      </w:pPr>
      <w:r w:rsidRPr="00A62EE6">
        <w:rPr>
          <w:b/>
          <w:szCs w:val="23"/>
        </w:rPr>
        <w:t>Art. 5: circondari elettorali</w:t>
      </w:r>
    </w:p>
    <w:p w:rsidR="00195CA6" w:rsidRPr="00A62EE6" w:rsidRDefault="00195CA6" w:rsidP="00195CA6">
      <w:r w:rsidRPr="00A62EE6">
        <w:t>Come previsto dal rapporto di studio, per la prima elezione del Consiglio comunale vengono istituiti dei circondari elettorali, corrispondenti al territorio degli ex-comuni. A seguito dell’abbandono dell’aggregazione di Sessa, il relativo circondario viene a cadere. Per la prima elezione si conteranno pertanto tre circondari elettorali, in seguito farà stato il Regolamento comunale del nuovo Comune.</w:t>
      </w:r>
    </w:p>
    <w:p w:rsidR="00195CA6" w:rsidRPr="00FD0958" w:rsidRDefault="00195CA6" w:rsidP="00195CA6">
      <w:pPr>
        <w:rPr>
          <w:sz w:val="28"/>
          <w:szCs w:val="28"/>
        </w:rPr>
      </w:pPr>
    </w:p>
    <w:p w:rsidR="00195CA6" w:rsidRPr="00A62EE6" w:rsidRDefault="00195CA6" w:rsidP="00195CA6">
      <w:pPr>
        <w:spacing w:after="80"/>
        <w:rPr>
          <w:b/>
          <w:szCs w:val="23"/>
        </w:rPr>
      </w:pPr>
      <w:r w:rsidRPr="00A62EE6">
        <w:rPr>
          <w:b/>
          <w:szCs w:val="23"/>
        </w:rPr>
        <w:t>Art. 6: rapporti d’impiego</w:t>
      </w:r>
    </w:p>
    <w:p w:rsidR="00195CA6" w:rsidRPr="00A62EE6" w:rsidRDefault="00195CA6" w:rsidP="00195CA6">
      <w:pPr>
        <w:spacing w:before="60"/>
      </w:pPr>
      <w:r w:rsidRPr="00A62EE6">
        <w:t xml:space="preserve">In deroga allo scioglimento automatico dei rapporti di lavoro previsto dall’art. 15 cpv. 1 </w:t>
      </w:r>
      <w:proofErr w:type="spellStart"/>
      <w:r w:rsidRPr="00A62EE6">
        <w:t>LAggr</w:t>
      </w:r>
      <w:proofErr w:type="spellEnd"/>
      <w:r w:rsidRPr="00A62EE6">
        <w:t xml:space="preserve">, tutti gli attuali dipendenti dei tre comuni passano automaticamente alle dipendenze del nuovo Comune, salvo diversa decisione dei diretti interessati. Le funzioni verranno stabilite dal Municipio tenuto conto delle esigenze organizzative e di funzionamento. </w:t>
      </w:r>
    </w:p>
    <w:p w:rsidR="00195CA6" w:rsidRPr="00A62EE6" w:rsidRDefault="00195CA6" w:rsidP="00195CA6">
      <w:r w:rsidRPr="00A62EE6">
        <w:t xml:space="preserve">Fintanto che nel nuovo Comune non sarà applicabile il nuovo Regolamento organico dei dipendenti, questi rimangono sottoposti al rispettivo precedente regolamento organico, posto che per la definizione delle funzioni fa stato il cpv. 1. </w:t>
      </w:r>
    </w:p>
    <w:p w:rsidR="00195CA6" w:rsidRPr="00FD0958" w:rsidRDefault="00195CA6" w:rsidP="00195CA6">
      <w:pPr>
        <w:rPr>
          <w:b/>
          <w:sz w:val="23"/>
          <w:szCs w:val="23"/>
        </w:rPr>
      </w:pPr>
      <w:r w:rsidRPr="00FD0958">
        <w:rPr>
          <w:b/>
          <w:sz w:val="23"/>
          <w:szCs w:val="23"/>
        </w:rPr>
        <w:t>Nell’interesse stesso del Comune e dei dipendenti, questa situazione va limitata nel tempo e l’adozione del nuovo ROD dovrà costituire una delle priorità nelle decisioni dei nuovi organi comunali.</w:t>
      </w:r>
    </w:p>
    <w:p w:rsidR="00195CA6" w:rsidRPr="00A62EE6" w:rsidRDefault="00195CA6" w:rsidP="00195CA6">
      <w:r w:rsidRPr="00A62EE6">
        <w:t xml:space="preserve">Richiamato l’art. 15 cpv. 2 </w:t>
      </w:r>
      <w:proofErr w:type="spellStart"/>
      <w:r w:rsidRPr="00A62EE6">
        <w:t>LAggr</w:t>
      </w:r>
      <w:proofErr w:type="spellEnd"/>
      <w:r w:rsidRPr="00A62EE6">
        <w:t>, il Municipio può inoltre in tutti i casi prendere le disposizioni transitorie necessarie fino all’entrata in vigore del nuovo ROD.</w:t>
      </w:r>
    </w:p>
    <w:p w:rsidR="00195CA6" w:rsidRPr="00FD0958" w:rsidRDefault="00195CA6" w:rsidP="00195CA6">
      <w:pPr>
        <w:rPr>
          <w:sz w:val="28"/>
          <w:szCs w:val="28"/>
        </w:rPr>
      </w:pPr>
    </w:p>
    <w:p w:rsidR="00195CA6" w:rsidRPr="00A62EE6" w:rsidRDefault="00195CA6" w:rsidP="00195CA6">
      <w:pPr>
        <w:spacing w:after="80"/>
        <w:rPr>
          <w:b/>
          <w:szCs w:val="23"/>
        </w:rPr>
      </w:pPr>
      <w:r w:rsidRPr="00A62EE6">
        <w:rPr>
          <w:b/>
          <w:szCs w:val="23"/>
        </w:rPr>
        <w:t>Art. 7 e art. 8: sostegni cantonali all’aggregazione</w:t>
      </w:r>
    </w:p>
    <w:p w:rsidR="00195CA6" w:rsidRPr="00A62EE6" w:rsidRDefault="00195CA6" w:rsidP="00195CA6">
      <w:r w:rsidRPr="00A62EE6">
        <w:t>Si vedano il capitolo 4 e i relativi rinvii del presente messaggio.</w:t>
      </w:r>
    </w:p>
    <w:p w:rsidR="00195CA6" w:rsidRPr="00FD0958" w:rsidRDefault="00195CA6" w:rsidP="00195CA6">
      <w:pPr>
        <w:rPr>
          <w:sz w:val="28"/>
          <w:szCs w:val="28"/>
        </w:rPr>
      </w:pPr>
    </w:p>
    <w:p w:rsidR="00195CA6" w:rsidRPr="00A62EE6" w:rsidRDefault="00195CA6" w:rsidP="00195CA6">
      <w:pPr>
        <w:spacing w:after="80"/>
        <w:rPr>
          <w:b/>
          <w:szCs w:val="23"/>
        </w:rPr>
      </w:pPr>
      <w:r w:rsidRPr="00A62EE6">
        <w:rPr>
          <w:b/>
          <w:szCs w:val="23"/>
        </w:rPr>
        <w:t>Art. 9: applicabilità ai fini fiscali</w:t>
      </w:r>
    </w:p>
    <w:p w:rsidR="00195CA6" w:rsidRPr="00A62EE6" w:rsidRDefault="00195CA6" w:rsidP="00195CA6">
      <w:pPr>
        <w:tabs>
          <w:tab w:val="left" w:pos="284"/>
          <w:tab w:val="left" w:pos="426"/>
          <w:tab w:val="left" w:pos="4962"/>
        </w:tabs>
        <w:spacing w:before="120"/>
        <w:rPr>
          <w:lang w:val="it-CH"/>
        </w:rPr>
      </w:pPr>
      <w:r w:rsidRPr="00A62EE6">
        <w:rPr>
          <w:lang w:val="it-CH"/>
        </w:rPr>
        <w:t xml:space="preserve">Ai fini fiscali l’aggregazione esplicherà i propri effetti con l’inizio dell’anno successivo all’entrata in funzione del nuovo Comune. </w:t>
      </w:r>
    </w:p>
    <w:p w:rsidR="00195CA6" w:rsidRPr="00A62EE6" w:rsidRDefault="00195CA6" w:rsidP="00195CA6">
      <w:pPr>
        <w:tabs>
          <w:tab w:val="left" w:pos="284"/>
          <w:tab w:val="left" w:pos="426"/>
          <w:tab w:val="left" w:pos="4962"/>
        </w:tabs>
        <w:rPr>
          <w:lang w:val="it-CH"/>
        </w:rPr>
      </w:pPr>
      <w:r w:rsidRPr="00A62EE6">
        <w:rPr>
          <w:lang w:val="it-CH"/>
        </w:rPr>
        <w:t xml:space="preserve">Questo disposto riguarda ad esempio l’emissione delle imposte da parte del nuovo Comune, che avverrà appunto solo con l’anno seguente la sua costituzione, o la determinazione dei riparti d’imposta intercomunali tra i comuni aggregati, che verranno ancora effettuati per l’anno in cui entra in funzione il nuovo Comune. </w:t>
      </w:r>
    </w:p>
    <w:p w:rsidR="00195CA6" w:rsidRPr="00A62EE6" w:rsidRDefault="00195CA6" w:rsidP="00195CA6">
      <w:r w:rsidRPr="00A62EE6">
        <w:rPr>
          <w:lang w:val="it-CH"/>
        </w:rPr>
        <w:t>È riservata la fissazione del moltiplicatore d’imposta comunale, nel senso che il nuovo Comune potrebbe avere la possibilità di fissare il moltiplicatore unico già per l’anno di costituzione, nel caso in cui questa avvenisse in tempo utile per rispettare le disposizioni e la tempistica relative alla fissazione del moltiplicatore.</w:t>
      </w:r>
    </w:p>
    <w:p w:rsidR="00195CA6" w:rsidRPr="00FD0958" w:rsidRDefault="00195CA6" w:rsidP="00195CA6">
      <w:pPr>
        <w:rPr>
          <w:sz w:val="28"/>
          <w:szCs w:val="28"/>
        </w:rPr>
      </w:pPr>
    </w:p>
    <w:p w:rsidR="00195CA6" w:rsidRPr="00A62EE6" w:rsidRDefault="00195CA6" w:rsidP="00195CA6">
      <w:pPr>
        <w:spacing w:after="80"/>
        <w:rPr>
          <w:b/>
          <w:szCs w:val="23"/>
        </w:rPr>
      </w:pPr>
      <w:r w:rsidRPr="00A62EE6">
        <w:rPr>
          <w:b/>
          <w:szCs w:val="23"/>
        </w:rPr>
        <w:t>Art. 10: disposizioni finali</w:t>
      </w:r>
    </w:p>
    <w:p w:rsidR="00195CA6" w:rsidRPr="00A62EE6" w:rsidRDefault="00195CA6" w:rsidP="00195CA6">
      <w:pPr>
        <w:spacing w:before="120"/>
      </w:pPr>
      <w:r w:rsidRPr="00A62EE6">
        <w:rPr>
          <w:lang w:val="it-CH"/>
        </w:rPr>
        <w:t>Al Consiglio di Stato viene data la competenza di prendere ulteriori provvedimenti che si rendessero necessari a seguito dell’aggregazione.</w:t>
      </w:r>
    </w:p>
    <w:p w:rsidR="00195CA6" w:rsidRPr="00A62EE6" w:rsidRDefault="00195CA6" w:rsidP="00195CA6"/>
    <w:p w:rsidR="00195CA6" w:rsidRPr="00A62EE6" w:rsidRDefault="00195CA6" w:rsidP="00195CA6"/>
    <w:p w:rsidR="00402A43" w:rsidRDefault="00402A43">
      <w:pPr>
        <w:jc w:val="left"/>
        <w:rPr>
          <w:b/>
        </w:rPr>
      </w:pPr>
      <w:r>
        <w:rPr>
          <w:b/>
        </w:rPr>
        <w:br w:type="page"/>
      </w:r>
    </w:p>
    <w:p w:rsidR="00195CA6" w:rsidRPr="00A62EE6" w:rsidRDefault="00195CA6" w:rsidP="00195CA6">
      <w:pPr>
        <w:rPr>
          <w:b/>
        </w:rPr>
      </w:pPr>
      <w:r w:rsidRPr="00A62EE6">
        <w:rPr>
          <w:b/>
        </w:rPr>
        <w:t>Allegato di modifica di altre leggi</w:t>
      </w:r>
    </w:p>
    <w:p w:rsidR="00195CA6" w:rsidRPr="00A62EE6" w:rsidRDefault="00195CA6" w:rsidP="00195CA6">
      <w:pPr>
        <w:spacing w:before="120"/>
      </w:pPr>
      <w:r w:rsidRPr="00A62EE6">
        <w:rPr>
          <w:lang w:val="it-CH"/>
        </w:rPr>
        <w:t xml:space="preserve">Oltre alla modifica della denominazione dei comuni appartenenti al Circolo di Sessa (cui appartengono </w:t>
      </w:r>
      <w:proofErr w:type="spellStart"/>
      <w:r w:rsidRPr="00A62EE6">
        <w:rPr>
          <w:lang w:val="it-CH"/>
        </w:rPr>
        <w:t>Croglio</w:t>
      </w:r>
      <w:proofErr w:type="spellEnd"/>
      <w:r w:rsidRPr="00A62EE6">
        <w:rPr>
          <w:lang w:val="it-CH"/>
        </w:rPr>
        <w:t xml:space="preserve"> e </w:t>
      </w:r>
      <w:proofErr w:type="spellStart"/>
      <w:r w:rsidRPr="00A62EE6">
        <w:rPr>
          <w:lang w:val="it-CH"/>
        </w:rPr>
        <w:t>Monteggio</w:t>
      </w:r>
      <w:proofErr w:type="spellEnd"/>
      <w:r w:rsidRPr="00A62EE6">
        <w:rPr>
          <w:lang w:val="it-CH"/>
        </w:rPr>
        <w:t xml:space="preserve">), il Circolo della </w:t>
      </w:r>
      <w:proofErr w:type="spellStart"/>
      <w:r w:rsidRPr="00A62EE6">
        <w:rPr>
          <w:lang w:val="it-CH"/>
        </w:rPr>
        <w:t>Magliasina</w:t>
      </w:r>
      <w:proofErr w:type="spellEnd"/>
      <w:r w:rsidRPr="00A62EE6">
        <w:rPr>
          <w:lang w:val="it-CH"/>
        </w:rPr>
        <w:t xml:space="preserve"> perde la giurisdizione dell’attuale Comune di Ponte Tresa. </w:t>
      </w:r>
      <w:r w:rsidRPr="00A62EE6">
        <w:t>La legge concernente le Circoscrizioni dei Comuni, Circoli e Distretti del 25 giugno 1803 è modificata di conseguenza.</w:t>
      </w:r>
    </w:p>
    <w:p w:rsidR="00195CA6" w:rsidRPr="00A62EE6" w:rsidRDefault="00195CA6" w:rsidP="00195CA6"/>
    <w:p w:rsidR="00195CA6" w:rsidRPr="00A62EE6" w:rsidRDefault="00195CA6" w:rsidP="00195CA6"/>
    <w:p w:rsidR="00195CA6" w:rsidRPr="00A62EE6" w:rsidRDefault="00195CA6" w:rsidP="00195CA6"/>
    <w:p w:rsidR="00195CA6" w:rsidRPr="00194BD8" w:rsidRDefault="00195CA6" w:rsidP="00194BD8">
      <w:pPr>
        <w:pStyle w:val="Titolo1"/>
        <w:numPr>
          <w:ilvl w:val="0"/>
          <w:numId w:val="22"/>
        </w:numPr>
        <w:ind w:left="567" w:hanging="567"/>
      </w:pPr>
      <w:bookmarkStart w:id="15" w:name="_Toc5262974"/>
      <w:r w:rsidRPr="00A62EE6">
        <w:t>CONGRUENZA CON LE LINEE DIRETTIVE E IL PIANO FINANZIARIO</w:t>
      </w:r>
      <w:bookmarkEnd w:id="15"/>
    </w:p>
    <w:p w:rsidR="00195CA6" w:rsidRPr="00A62EE6" w:rsidRDefault="00402A43" w:rsidP="00402A43">
      <w:pPr>
        <w:pStyle w:val="Titolo2"/>
      </w:pPr>
      <w:bookmarkStart w:id="16" w:name="_Toc5262975"/>
      <w:r>
        <w:t>6.1</w:t>
      </w:r>
      <w:r>
        <w:tab/>
      </w:r>
      <w:r w:rsidR="00195CA6" w:rsidRPr="00A62EE6">
        <w:t>Relazione con le Linee direttive</w:t>
      </w:r>
      <w:bookmarkEnd w:id="16"/>
    </w:p>
    <w:p w:rsidR="00195CA6" w:rsidRPr="00A62EE6" w:rsidRDefault="00195CA6" w:rsidP="00195CA6">
      <w:pPr>
        <w:rPr>
          <w:rFonts w:cs="Arial"/>
          <w:lang w:val="it-CH" w:eastAsia="it-CH"/>
        </w:rPr>
      </w:pPr>
      <w:r w:rsidRPr="00A62EE6">
        <w:t>Le aggregazioni rientrano nel capitolo 3.3 “Rapporti tra Cantone e Comuni” delle Linee direttive 2015-2019, in particolare quanto all’asse “Riforma territoriale” (pag. 17) e il collegamento con il Piano cantonale delle aggregazioni (PCA), nel frattempo presentato al Gran Consiglio (messaggio n. 7606 del 5 dicembre 2018 “</w:t>
      </w:r>
      <w:r w:rsidRPr="00A62EE6">
        <w:rPr>
          <w:rFonts w:cs="Arial"/>
          <w:i/>
          <w:lang w:val="it-CH" w:eastAsia="it-CH"/>
        </w:rPr>
        <w:t>Approvazione del Piano cantonale delle aggregazioni e stanziamento di un credito quadro di 73'800'000 franchi destinato agli incentivi per la sua attuazione</w:t>
      </w:r>
      <w:r w:rsidRPr="00A62EE6">
        <w:rPr>
          <w:rFonts w:cs="Arial"/>
          <w:lang w:val="it-CH" w:eastAsia="it-CH"/>
        </w:rPr>
        <w:t>”</w:t>
      </w:r>
      <w:r w:rsidRPr="00A62EE6">
        <w:rPr>
          <w:rFonts w:cs="Arial"/>
          <w:i/>
          <w:lang w:val="it-CH" w:eastAsia="it-CH"/>
        </w:rPr>
        <w:t>).</w:t>
      </w:r>
    </w:p>
    <w:p w:rsidR="00195CA6" w:rsidRPr="00A62EE6" w:rsidRDefault="00195CA6" w:rsidP="00195CA6">
      <w:r w:rsidRPr="00A62EE6">
        <w:t>L’aggregazione di Tresa risponde chiaramente agli obiettivi cantonali in tema di aggregazioni e si inserisce appieno nell’impostazione indicata dal PCA, che predilige i progetti promossi e condivisi dalle comunità locali e prevede la possibilità di conseguire gli scenari aggregativi in tappe successive.</w:t>
      </w:r>
    </w:p>
    <w:p w:rsidR="00195CA6" w:rsidRDefault="00195CA6" w:rsidP="00195CA6"/>
    <w:p w:rsidR="00402A43" w:rsidRPr="00A62EE6" w:rsidRDefault="00402A43" w:rsidP="00195CA6"/>
    <w:p w:rsidR="00195CA6" w:rsidRPr="00A62EE6" w:rsidRDefault="00402A43" w:rsidP="00402A43">
      <w:pPr>
        <w:pStyle w:val="Titolo2"/>
      </w:pPr>
      <w:bookmarkStart w:id="17" w:name="_Toc5262976"/>
      <w:r>
        <w:t>6.2</w:t>
      </w:r>
      <w:r>
        <w:tab/>
      </w:r>
      <w:r w:rsidR="00195CA6" w:rsidRPr="00A62EE6">
        <w:t>Relazione con il Piano finanziario</w:t>
      </w:r>
      <w:bookmarkEnd w:id="17"/>
    </w:p>
    <w:p w:rsidR="00195CA6" w:rsidRPr="00A62EE6" w:rsidRDefault="00195CA6" w:rsidP="00402A43">
      <w:r w:rsidRPr="00A62EE6">
        <w:t xml:space="preserve">L’importo relativo al contributo per la riorganizzazione amministrativa e/o per investimenti di sviluppo previsto all’art. 7 </w:t>
      </w:r>
      <w:proofErr w:type="spellStart"/>
      <w:r w:rsidRPr="00A62EE6">
        <w:t>lett</w:t>
      </w:r>
      <w:proofErr w:type="spellEnd"/>
      <w:r w:rsidRPr="00A62EE6">
        <w:t>. a) dell’allegato disegno di decreto legislativo sarà inizialmente interamente inserito nel piano finanziario degli investimenti, settore 81, posizione 812 3. Come prevede il citato articolo, il nuovo Municipio potrà comunicare al Consiglio di Stato l’intenzione di destinarne una parte a spese di riorganizzazione entro un anno dalla costituzione del nuovo Comune. In questo caso il relativo importo verrà caricato al conto economico, conto n. 36320042 CRB 112 e scalato dalla pianificazione degli investimenti.</w:t>
      </w:r>
    </w:p>
    <w:p w:rsidR="00402A43" w:rsidRDefault="00402A43" w:rsidP="00402A43"/>
    <w:p w:rsidR="00195CA6" w:rsidRPr="00A62EE6" w:rsidRDefault="00195CA6" w:rsidP="00402A43">
      <w:pPr>
        <w:rPr>
          <w:i/>
        </w:rPr>
      </w:pPr>
      <w:r w:rsidRPr="00A62EE6">
        <w:t xml:space="preserve">L’importo complessivo di </w:t>
      </w:r>
      <w:r w:rsidRPr="00A00363">
        <w:t>1,4 mio di franchi destinato a contributi per la riorganizzazione e/o investimenti andrà in deduzione del montante di 73,8 mio di franchi</w:t>
      </w:r>
      <w:r w:rsidRPr="00A62EE6">
        <w:t xml:space="preserve"> richiesto con il precitato messaggio n. 7606 riguardante l’approvazione del PCA e il relativo credito quadro per l’attuazione, riservata evidentemente la ratifica parlamentare (vedi art. 2 cpv. 3 del disegno di decreto legislativo concernente l’approvazione del PCA e lo stanziamento di un credito quadro di 73,8 mio </w:t>
      </w:r>
      <w:r>
        <w:t>di franchi</w:t>
      </w:r>
      <w:r w:rsidRPr="00A62EE6">
        <w:t xml:space="preserve"> destinato agli incentivi per la sua attuazione allegato al MG 7606).</w:t>
      </w:r>
    </w:p>
    <w:p w:rsidR="00195CA6" w:rsidRPr="00A62EE6" w:rsidRDefault="00195CA6" w:rsidP="00402A43"/>
    <w:p w:rsidR="00195CA6" w:rsidRPr="00A62EE6" w:rsidRDefault="00195CA6" w:rsidP="00402A43">
      <w:r w:rsidRPr="00A62EE6">
        <w:t xml:space="preserve">La spesa derivante dall’applicazione dei tassi massimi di sussidio sulle spese per la realizzazione di nuovi servizi o strutture a carattere sociale di cui all’art. 7 </w:t>
      </w:r>
      <w:proofErr w:type="spellStart"/>
      <w:r w:rsidRPr="00A62EE6">
        <w:t>lett</w:t>
      </w:r>
      <w:proofErr w:type="spellEnd"/>
      <w:r w:rsidRPr="00A62EE6">
        <w:t>. b) dell’allegato disegno di decreto legislativo verrà inserita dalla Divisione dell’azione sociale e delle famiglie del Dipartimento della sanità e della socialità a piano finanziario degli investimenti, in funzione dell’ambito interessato.</w:t>
      </w:r>
    </w:p>
    <w:p w:rsidR="00195CA6" w:rsidRPr="00A62EE6" w:rsidRDefault="00195CA6" w:rsidP="00402A43"/>
    <w:p w:rsidR="00195CA6" w:rsidRDefault="00195CA6" w:rsidP="00402A43">
      <w:r w:rsidRPr="00A62EE6">
        <w:t>Lo stanziamento del credito proposto con l’allegato decreto legislativo richiede l’approvazione da parte della maggioranza assoluta dei membri del Gran Consiglio (cfr. art. 5 cpv. 3 LGF).</w:t>
      </w:r>
    </w:p>
    <w:p w:rsidR="00195CA6" w:rsidRDefault="00195CA6" w:rsidP="00195CA6"/>
    <w:p w:rsidR="00195CA6" w:rsidRDefault="00195CA6" w:rsidP="00195CA6"/>
    <w:p w:rsidR="00195CA6" w:rsidRPr="00194BD8" w:rsidRDefault="00195CA6" w:rsidP="00194BD8">
      <w:pPr>
        <w:pStyle w:val="Titolo1"/>
        <w:numPr>
          <w:ilvl w:val="0"/>
          <w:numId w:val="22"/>
        </w:numPr>
        <w:ind w:left="567" w:hanging="567"/>
      </w:pPr>
      <w:bookmarkStart w:id="18" w:name="_Toc5262977"/>
      <w:r w:rsidRPr="00A62EE6">
        <w:t>CONCLUSIONI</w:t>
      </w:r>
      <w:bookmarkEnd w:id="18"/>
    </w:p>
    <w:p w:rsidR="00195CA6" w:rsidRPr="00A62EE6" w:rsidRDefault="00195CA6" w:rsidP="00402A43">
      <w:pPr>
        <w:rPr>
          <w:lang w:val="it-CH"/>
        </w:rPr>
      </w:pPr>
      <w:r w:rsidRPr="00A62EE6">
        <w:rPr>
          <w:lang w:val="it-CH"/>
        </w:rPr>
        <w:t xml:space="preserve">Il Consiglio di Stato valuta con favore l’aggregazione di </w:t>
      </w:r>
      <w:proofErr w:type="spellStart"/>
      <w:r w:rsidRPr="00A62EE6">
        <w:rPr>
          <w:lang w:val="it-CH"/>
        </w:rPr>
        <w:t>Croglio</w:t>
      </w:r>
      <w:proofErr w:type="spellEnd"/>
      <w:r w:rsidRPr="00A62EE6">
        <w:rPr>
          <w:lang w:val="it-CH"/>
        </w:rPr>
        <w:t xml:space="preserve">, </w:t>
      </w:r>
      <w:proofErr w:type="spellStart"/>
      <w:r w:rsidRPr="00A62EE6">
        <w:rPr>
          <w:lang w:val="it-CH"/>
        </w:rPr>
        <w:t>Monteggio</w:t>
      </w:r>
      <w:proofErr w:type="spellEnd"/>
      <w:r w:rsidRPr="00A62EE6">
        <w:rPr>
          <w:lang w:val="it-CH"/>
        </w:rPr>
        <w:t xml:space="preserve"> e Ponte Tresa, che consente di avviare un comune solido e fondato sulla volontà locale, auspicando</w:t>
      </w:r>
      <w:r w:rsidRPr="00A62EE6">
        <w:rPr>
          <w:lang w:val="it-CH" w:eastAsia="it-CH"/>
        </w:rPr>
        <w:t xml:space="preserve"> </w:t>
      </w:r>
      <w:r w:rsidRPr="00A62EE6">
        <w:rPr>
          <w:lang w:val="it-CH"/>
        </w:rPr>
        <w:t xml:space="preserve">che la strada intrapresa da questi comuni possa indurne altri della regione ad avviare una più concreta riflessione sul proprio futuro istituzionale, in un comparto rimasto finora immobile quanto alla riorganizzazione degli enti locali. </w:t>
      </w:r>
    </w:p>
    <w:p w:rsidR="00402A43" w:rsidRDefault="00402A43" w:rsidP="00402A43"/>
    <w:p w:rsidR="00195CA6" w:rsidRPr="00A62EE6" w:rsidRDefault="00195CA6" w:rsidP="00402A43">
      <w:r w:rsidRPr="00A62EE6">
        <w:t xml:space="preserve">Dal profilo formale la procedura iniziata con l’inoltro dell’istanza di aggregazione va conclusa con una decisione parlamentare. L’art. 7 </w:t>
      </w:r>
      <w:proofErr w:type="spellStart"/>
      <w:r w:rsidRPr="00A62EE6">
        <w:t>LAggr</w:t>
      </w:r>
      <w:proofErr w:type="spellEnd"/>
      <w:r w:rsidRPr="00A62EE6">
        <w:t xml:space="preserve"> indica che il Consiglio di Stato sottopone la propria proposta di aggregazione o di abbandono al Gran Consiglio e l’art. 8 </w:t>
      </w:r>
      <w:proofErr w:type="spellStart"/>
      <w:r w:rsidRPr="00A62EE6">
        <w:t>LAggr</w:t>
      </w:r>
      <w:proofErr w:type="spellEnd"/>
      <w:r w:rsidRPr="00A62EE6">
        <w:t xml:space="preserve"> prevede che quest’ultimo decida in merito secondo l’interesse generale. </w:t>
      </w:r>
    </w:p>
    <w:p w:rsidR="00402A43" w:rsidRDefault="00402A43" w:rsidP="00402A43"/>
    <w:p w:rsidR="00195CA6" w:rsidRPr="00A62EE6" w:rsidRDefault="00195CA6" w:rsidP="00402A43">
      <w:r w:rsidRPr="00A62EE6">
        <w:t>Visto quanto precede vi invitiamo a voler adottare la proposta di Decreto legislativo, parte integrante del presente messaggio.</w:t>
      </w:r>
    </w:p>
    <w:p w:rsidR="00194BD8" w:rsidRDefault="00194BD8" w:rsidP="00194BD8">
      <w:pPr>
        <w:tabs>
          <w:tab w:val="left" w:pos="284"/>
          <w:tab w:val="left" w:pos="426"/>
          <w:tab w:val="left" w:pos="4962"/>
        </w:tabs>
        <w:rPr>
          <w:szCs w:val="24"/>
        </w:rPr>
      </w:pPr>
    </w:p>
    <w:p w:rsidR="00194BD8" w:rsidRPr="005B3E0C" w:rsidRDefault="00194BD8" w:rsidP="00194BD8">
      <w:pPr>
        <w:tabs>
          <w:tab w:val="left" w:pos="284"/>
          <w:tab w:val="left" w:pos="426"/>
          <w:tab w:val="left" w:pos="4962"/>
        </w:tabs>
        <w:rPr>
          <w:szCs w:val="24"/>
        </w:rPr>
      </w:pPr>
    </w:p>
    <w:p w:rsidR="00194BD8" w:rsidRPr="005B3E0C" w:rsidRDefault="00194BD8" w:rsidP="00194BD8">
      <w:pPr>
        <w:rPr>
          <w:szCs w:val="24"/>
        </w:rPr>
      </w:pPr>
      <w:r w:rsidRPr="005B3E0C">
        <w:rPr>
          <w:szCs w:val="24"/>
        </w:rPr>
        <w:t>Vogliate gradire, signor</w:t>
      </w:r>
      <w:r>
        <w:rPr>
          <w:szCs w:val="24"/>
        </w:rPr>
        <w:t>a</w:t>
      </w:r>
      <w:r w:rsidRPr="005B3E0C">
        <w:rPr>
          <w:szCs w:val="24"/>
        </w:rPr>
        <w:t xml:space="preserve"> Presidente, signore e signori deputati, l'espressione della nostra massima stima.</w:t>
      </w:r>
    </w:p>
    <w:p w:rsidR="00194BD8" w:rsidRPr="005B3E0C" w:rsidRDefault="00194BD8" w:rsidP="00194BD8">
      <w:pPr>
        <w:rPr>
          <w:szCs w:val="24"/>
        </w:rPr>
      </w:pPr>
    </w:p>
    <w:p w:rsidR="00194BD8" w:rsidRDefault="00194BD8" w:rsidP="00194BD8">
      <w:pPr>
        <w:rPr>
          <w:szCs w:val="24"/>
        </w:rPr>
      </w:pPr>
    </w:p>
    <w:p w:rsidR="00194BD8" w:rsidRDefault="00194BD8" w:rsidP="00194BD8">
      <w:pPr>
        <w:rPr>
          <w:szCs w:val="24"/>
        </w:rPr>
      </w:pPr>
    </w:p>
    <w:p w:rsidR="00194BD8" w:rsidRPr="005B3E0C" w:rsidRDefault="00194BD8" w:rsidP="00194BD8">
      <w:pPr>
        <w:spacing w:after="120"/>
        <w:rPr>
          <w:szCs w:val="24"/>
        </w:rPr>
      </w:pPr>
      <w:r w:rsidRPr="005B3E0C">
        <w:rPr>
          <w:szCs w:val="24"/>
        </w:rPr>
        <w:t>Per il Consiglio di Stato:</w:t>
      </w:r>
    </w:p>
    <w:p w:rsidR="00194BD8" w:rsidRPr="005B3E0C" w:rsidRDefault="00194BD8" w:rsidP="00194BD8">
      <w:pPr>
        <w:rPr>
          <w:szCs w:val="24"/>
        </w:rPr>
      </w:pPr>
      <w:r w:rsidRPr="005B3E0C">
        <w:rPr>
          <w:szCs w:val="24"/>
        </w:rPr>
        <w:t xml:space="preserve">Il Presidente, </w:t>
      </w:r>
      <w:r>
        <w:rPr>
          <w:szCs w:val="24"/>
        </w:rPr>
        <w:t>Claudio Zali</w:t>
      </w:r>
    </w:p>
    <w:p w:rsidR="00194BD8" w:rsidRDefault="00194BD8" w:rsidP="00194BD8">
      <w:pPr>
        <w:rPr>
          <w:szCs w:val="24"/>
        </w:rPr>
      </w:pPr>
      <w:r w:rsidRPr="005B3E0C">
        <w:rPr>
          <w:szCs w:val="24"/>
        </w:rPr>
        <w:t>Il Cancelliere, A</w:t>
      </w:r>
      <w:r>
        <w:rPr>
          <w:szCs w:val="24"/>
        </w:rPr>
        <w:t>rnoldo</w:t>
      </w:r>
      <w:r w:rsidRPr="005B3E0C">
        <w:rPr>
          <w:szCs w:val="24"/>
        </w:rPr>
        <w:t xml:space="preserve"> Coduri</w:t>
      </w:r>
    </w:p>
    <w:p w:rsidR="00194BD8" w:rsidRPr="005B3E0C" w:rsidRDefault="00194BD8" w:rsidP="00194BD8">
      <w:pPr>
        <w:rPr>
          <w:szCs w:val="24"/>
        </w:rPr>
      </w:pPr>
    </w:p>
    <w:p w:rsidR="00194BD8" w:rsidRPr="00575B41" w:rsidRDefault="00194BD8" w:rsidP="00194BD8"/>
    <w:p w:rsidR="00195CA6" w:rsidRPr="00A62EE6" w:rsidRDefault="00195CA6" w:rsidP="00195CA6"/>
    <w:p w:rsidR="00195CA6" w:rsidRPr="00A62EE6" w:rsidRDefault="00195CA6" w:rsidP="00195CA6"/>
    <w:p w:rsidR="00195CA6" w:rsidRPr="00A62EE6" w:rsidRDefault="00195CA6" w:rsidP="00195CA6">
      <w:pPr>
        <w:jc w:val="left"/>
        <w:rPr>
          <w:rFonts w:cs="Arial"/>
          <w:u w:val="single"/>
        </w:rPr>
      </w:pPr>
    </w:p>
    <w:p w:rsidR="00195CA6" w:rsidRDefault="00195CA6" w:rsidP="00195CA6">
      <w:pPr>
        <w:jc w:val="left"/>
        <w:rPr>
          <w:rFonts w:cs="Arial"/>
          <w:u w:val="single"/>
        </w:rPr>
      </w:pPr>
    </w:p>
    <w:p w:rsidR="00402A43" w:rsidRDefault="00402A43" w:rsidP="00195CA6">
      <w:pPr>
        <w:jc w:val="left"/>
        <w:rPr>
          <w:rFonts w:cs="Arial"/>
          <w:u w:val="single"/>
        </w:rPr>
      </w:pPr>
    </w:p>
    <w:p w:rsidR="00402A43" w:rsidRDefault="00402A43" w:rsidP="00195CA6">
      <w:pPr>
        <w:jc w:val="left"/>
        <w:rPr>
          <w:rFonts w:cs="Arial"/>
          <w:u w:val="single"/>
        </w:rPr>
      </w:pPr>
    </w:p>
    <w:p w:rsidR="00402A43" w:rsidRDefault="00402A43" w:rsidP="00195CA6">
      <w:pPr>
        <w:jc w:val="left"/>
        <w:rPr>
          <w:rFonts w:cs="Arial"/>
          <w:u w:val="single"/>
        </w:rPr>
      </w:pPr>
    </w:p>
    <w:p w:rsidR="00402A43" w:rsidRDefault="00402A43" w:rsidP="00195CA6">
      <w:pPr>
        <w:jc w:val="left"/>
        <w:rPr>
          <w:rFonts w:cs="Arial"/>
          <w:u w:val="single"/>
        </w:rPr>
      </w:pPr>
    </w:p>
    <w:p w:rsidR="00402A43" w:rsidRDefault="00402A43" w:rsidP="00195CA6">
      <w:pPr>
        <w:jc w:val="left"/>
        <w:rPr>
          <w:rFonts w:cs="Arial"/>
          <w:u w:val="single"/>
        </w:rPr>
      </w:pPr>
    </w:p>
    <w:p w:rsidR="00402A43" w:rsidRDefault="00402A43" w:rsidP="00195CA6">
      <w:pPr>
        <w:jc w:val="left"/>
        <w:rPr>
          <w:rFonts w:cs="Arial"/>
          <w:u w:val="single"/>
        </w:rPr>
      </w:pPr>
    </w:p>
    <w:p w:rsidR="00402A43" w:rsidRDefault="00402A43" w:rsidP="00195CA6">
      <w:pPr>
        <w:jc w:val="left"/>
        <w:rPr>
          <w:rFonts w:cs="Arial"/>
          <w:u w:val="single"/>
        </w:rPr>
      </w:pPr>
    </w:p>
    <w:p w:rsidR="00402A43" w:rsidRDefault="00402A43" w:rsidP="00195CA6">
      <w:pPr>
        <w:jc w:val="left"/>
        <w:rPr>
          <w:rFonts w:cs="Arial"/>
          <w:u w:val="single"/>
        </w:rPr>
      </w:pPr>
    </w:p>
    <w:p w:rsidR="00402A43" w:rsidRDefault="00402A43" w:rsidP="00195CA6">
      <w:pPr>
        <w:jc w:val="left"/>
        <w:rPr>
          <w:rFonts w:cs="Arial"/>
          <w:u w:val="single"/>
        </w:rPr>
      </w:pPr>
    </w:p>
    <w:p w:rsidR="00402A43" w:rsidRDefault="00402A43" w:rsidP="00195CA6">
      <w:pPr>
        <w:jc w:val="left"/>
        <w:rPr>
          <w:rFonts w:cs="Arial"/>
          <w:u w:val="single"/>
        </w:rPr>
      </w:pPr>
    </w:p>
    <w:p w:rsidR="00402A43" w:rsidRDefault="00402A43" w:rsidP="00195CA6">
      <w:pPr>
        <w:jc w:val="left"/>
        <w:rPr>
          <w:rFonts w:cs="Arial"/>
          <w:u w:val="single"/>
        </w:rPr>
      </w:pPr>
    </w:p>
    <w:p w:rsidR="00402A43" w:rsidRDefault="00402A43" w:rsidP="00195CA6">
      <w:pPr>
        <w:jc w:val="left"/>
        <w:rPr>
          <w:rFonts w:cs="Arial"/>
          <w:u w:val="single"/>
        </w:rPr>
      </w:pPr>
    </w:p>
    <w:p w:rsidR="00402A43" w:rsidRDefault="00402A43" w:rsidP="00195CA6">
      <w:pPr>
        <w:jc w:val="left"/>
        <w:rPr>
          <w:rFonts w:cs="Arial"/>
          <w:u w:val="single"/>
        </w:rPr>
      </w:pPr>
    </w:p>
    <w:p w:rsidR="00402A43" w:rsidRDefault="00402A43" w:rsidP="00195CA6">
      <w:pPr>
        <w:jc w:val="left"/>
        <w:rPr>
          <w:rFonts w:cs="Arial"/>
          <w:u w:val="single"/>
        </w:rPr>
      </w:pPr>
    </w:p>
    <w:p w:rsidR="00402A43" w:rsidRPr="00A62EE6" w:rsidRDefault="00402A43" w:rsidP="00195CA6">
      <w:pPr>
        <w:jc w:val="left"/>
        <w:rPr>
          <w:rFonts w:cs="Arial"/>
          <w:u w:val="single"/>
        </w:rPr>
      </w:pPr>
    </w:p>
    <w:p w:rsidR="00195CA6" w:rsidRPr="00A62EE6" w:rsidRDefault="00195CA6" w:rsidP="00195CA6">
      <w:pPr>
        <w:jc w:val="left"/>
        <w:rPr>
          <w:rFonts w:cs="Arial"/>
          <w:u w:val="single"/>
        </w:rPr>
      </w:pPr>
    </w:p>
    <w:p w:rsidR="00195CA6" w:rsidRPr="00A62EE6" w:rsidRDefault="00195CA6" w:rsidP="00195CA6">
      <w:pPr>
        <w:jc w:val="left"/>
        <w:rPr>
          <w:rFonts w:cs="Arial"/>
          <w:u w:val="single"/>
        </w:rPr>
      </w:pPr>
    </w:p>
    <w:p w:rsidR="00195CA6" w:rsidRPr="00A62EE6" w:rsidRDefault="00195CA6" w:rsidP="00195CA6">
      <w:pPr>
        <w:jc w:val="left"/>
        <w:rPr>
          <w:rFonts w:cs="Arial"/>
          <w:u w:val="single"/>
        </w:rPr>
      </w:pPr>
    </w:p>
    <w:p w:rsidR="00195CA6" w:rsidRPr="00A62EE6" w:rsidRDefault="00195CA6" w:rsidP="00195CA6">
      <w:pPr>
        <w:jc w:val="left"/>
        <w:rPr>
          <w:rFonts w:cs="Arial"/>
          <w:u w:val="single"/>
        </w:rPr>
      </w:pPr>
    </w:p>
    <w:p w:rsidR="00195CA6" w:rsidRPr="00194BD8" w:rsidRDefault="00195CA6" w:rsidP="00195CA6">
      <w:pPr>
        <w:spacing w:after="40"/>
        <w:jc w:val="left"/>
        <w:rPr>
          <w:rFonts w:cs="Arial"/>
          <w:sz w:val="22"/>
          <w:szCs w:val="22"/>
        </w:rPr>
      </w:pPr>
      <w:r w:rsidRPr="00194BD8">
        <w:rPr>
          <w:rFonts w:cs="Arial"/>
          <w:sz w:val="22"/>
          <w:szCs w:val="22"/>
          <w:u w:val="single"/>
        </w:rPr>
        <w:t>Allegato</w:t>
      </w:r>
      <w:r w:rsidRPr="00194BD8">
        <w:rPr>
          <w:rFonts w:cs="Arial"/>
          <w:sz w:val="22"/>
          <w:szCs w:val="22"/>
        </w:rPr>
        <w:t>:</w:t>
      </w:r>
    </w:p>
    <w:p w:rsidR="00195CA6" w:rsidRPr="00A62EE6" w:rsidRDefault="00195CA6" w:rsidP="00402A43">
      <w:pPr>
        <w:pStyle w:val="Paragrafoelenco"/>
        <w:ind w:left="284" w:hanging="284"/>
        <w:jc w:val="left"/>
      </w:pPr>
      <w:r w:rsidRPr="00194BD8">
        <w:rPr>
          <w:rFonts w:cs="Arial"/>
          <w:sz w:val="22"/>
          <w:szCs w:val="22"/>
        </w:rPr>
        <w:t xml:space="preserve">- </w:t>
      </w:r>
      <w:r w:rsidR="00194BD8">
        <w:rPr>
          <w:rFonts w:cs="Arial"/>
          <w:sz w:val="22"/>
          <w:szCs w:val="22"/>
        </w:rPr>
        <w:t xml:space="preserve"> </w:t>
      </w:r>
      <w:r w:rsidRPr="00194BD8">
        <w:rPr>
          <w:rFonts w:cs="Arial"/>
          <w:sz w:val="22"/>
          <w:szCs w:val="22"/>
        </w:rPr>
        <w:t>Rapporto del Consiglio di Stato alla Cittadinanza, settembre 2018.</w:t>
      </w:r>
      <w:r w:rsidRPr="00A62EE6">
        <w:br w:type="page"/>
      </w:r>
    </w:p>
    <w:p w:rsidR="00195CA6" w:rsidRPr="00A62EE6" w:rsidRDefault="00195CA6" w:rsidP="00195CA6">
      <w:r w:rsidRPr="00A62EE6">
        <w:t>Disegno di</w:t>
      </w:r>
    </w:p>
    <w:p w:rsidR="00195CA6" w:rsidRPr="00A62EE6" w:rsidRDefault="00195CA6" w:rsidP="008712A3">
      <w:pPr>
        <w:spacing w:before="120"/>
      </w:pPr>
    </w:p>
    <w:p w:rsidR="00195CA6" w:rsidRPr="00A62EE6" w:rsidRDefault="00402A43" w:rsidP="008712A3">
      <w:pPr>
        <w:pStyle w:val="Titolo1"/>
      </w:pPr>
      <w:bookmarkStart w:id="19" w:name="_Toc5262978"/>
      <w:r w:rsidRPr="00A62EE6">
        <w:t>DECRETO LEGISLATIVO</w:t>
      </w:r>
      <w:bookmarkEnd w:id="19"/>
    </w:p>
    <w:p w:rsidR="00195CA6" w:rsidRPr="00A62EE6" w:rsidRDefault="00195CA6" w:rsidP="00195CA6">
      <w:pPr>
        <w:rPr>
          <w:b/>
        </w:rPr>
      </w:pPr>
      <w:r w:rsidRPr="00A62EE6">
        <w:rPr>
          <w:b/>
        </w:rPr>
        <w:t xml:space="preserve">concernente l’aggregazione dei Comuni di </w:t>
      </w:r>
      <w:proofErr w:type="spellStart"/>
      <w:r w:rsidRPr="00A62EE6">
        <w:rPr>
          <w:b/>
        </w:rPr>
        <w:t>Croglio</w:t>
      </w:r>
      <w:proofErr w:type="spellEnd"/>
      <w:r w:rsidRPr="00A62EE6">
        <w:rPr>
          <w:b/>
        </w:rPr>
        <w:t xml:space="preserve">, </w:t>
      </w:r>
      <w:proofErr w:type="spellStart"/>
      <w:r w:rsidRPr="00A62EE6">
        <w:rPr>
          <w:b/>
        </w:rPr>
        <w:t>Monteggio</w:t>
      </w:r>
      <w:proofErr w:type="spellEnd"/>
      <w:r w:rsidRPr="00A62EE6">
        <w:rPr>
          <w:b/>
        </w:rPr>
        <w:t xml:space="preserve"> e Ponte Tresa in un unico Comune denominato </w:t>
      </w:r>
      <w:r w:rsidR="009C7825" w:rsidRPr="00A62EE6">
        <w:rPr>
          <w:b/>
        </w:rPr>
        <w:t>T</w:t>
      </w:r>
      <w:r w:rsidR="00FD6CBC">
        <w:rPr>
          <w:b/>
        </w:rPr>
        <w:t>resa</w:t>
      </w:r>
    </w:p>
    <w:p w:rsidR="00195CA6" w:rsidRDefault="00195CA6" w:rsidP="00195CA6"/>
    <w:p w:rsidR="00195CA6" w:rsidRDefault="00195CA6" w:rsidP="00195CA6"/>
    <w:p w:rsidR="00195CA6" w:rsidRPr="00A62EE6" w:rsidRDefault="00195CA6" w:rsidP="00195CA6">
      <w:r w:rsidRPr="00A62EE6">
        <w:t>IL GRAN CONSIGLIO</w:t>
      </w:r>
    </w:p>
    <w:p w:rsidR="00195CA6" w:rsidRPr="00A62EE6" w:rsidRDefault="00195CA6" w:rsidP="00195CA6">
      <w:r w:rsidRPr="00A62EE6">
        <w:t>DELLA REPUBBLICA E CANTONE TICINO</w:t>
      </w:r>
    </w:p>
    <w:p w:rsidR="00195CA6" w:rsidRPr="00A62EE6" w:rsidRDefault="00195CA6" w:rsidP="00195CA6"/>
    <w:p w:rsidR="00195CA6" w:rsidRPr="00A62EE6" w:rsidRDefault="00195CA6" w:rsidP="00195CA6">
      <w:r w:rsidRPr="00A62EE6">
        <w:t xml:space="preserve">visto il messaggio </w:t>
      </w:r>
      <w:r w:rsidR="00402A43">
        <w:t>3 aprile 2019 n. 7653</w:t>
      </w:r>
      <w:r w:rsidRPr="00A62EE6">
        <w:t xml:space="preserve"> del Consiglio di Stato,</w:t>
      </w:r>
    </w:p>
    <w:p w:rsidR="00195CA6" w:rsidRPr="00A62EE6" w:rsidRDefault="00195CA6" w:rsidP="00195CA6"/>
    <w:p w:rsidR="00195CA6" w:rsidRPr="00A62EE6" w:rsidRDefault="00195CA6" w:rsidP="00195CA6"/>
    <w:p w:rsidR="00195CA6" w:rsidRPr="00402A43" w:rsidRDefault="00195CA6" w:rsidP="00195CA6">
      <w:pPr>
        <w:rPr>
          <w:b/>
        </w:rPr>
      </w:pPr>
      <w:r w:rsidRPr="00402A43">
        <w:rPr>
          <w:b/>
        </w:rPr>
        <w:t>d e c r e t a :</w:t>
      </w:r>
    </w:p>
    <w:p w:rsidR="00195CA6" w:rsidRDefault="00195CA6" w:rsidP="00195CA6"/>
    <w:p w:rsidR="00195CA6" w:rsidRPr="00292BE6" w:rsidRDefault="00195CA6" w:rsidP="00402A43"/>
    <w:p w:rsidR="00402A43" w:rsidRPr="00402A43" w:rsidRDefault="00402A43" w:rsidP="00402A43">
      <w:pPr>
        <w:tabs>
          <w:tab w:val="left" w:pos="426"/>
        </w:tabs>
        <w:spacing w:line="360" w:lineRule="auto"/>
        <w:rPr>
          <w:b/>
          <w:bCs/>
          <w:u w:val="single"/>
          <w:lang w:val="it-CH" w:eastAsia="en-US"/>
        </w:rPr>
      </w:pPr>
      <w:r w:rsidRPr="00402A43">
        <w:rPr>
          <w:b/>
          <w:bCs/>
          <w:u w:val="single"/>
          <w:lang w:val="it-CH" w:eastAsia="en-US"/>
        </w:rPr>
        <w:t>Articolo 1</w:t>
      </w:r>
    </w:p>
    <w:p w:rsidR="00402A43" w:rsidRDefault="00402A43" w:rsidP="00402A43">
      <w:pPr>
        <w:tabs>
          <w:tab w:val="left" w:pos="426"/>
        </w:tabs>
        <w:rPr>
          <w:lang w:val="it-CH" w:eastAsia="en-US"/>
        </w:rPr>
      </w:pPr>
      <w:r w:rsidRPr="00610F0A">
        <w:rPr>
          <w:vertAlign w:val="superscript"/>
          <w:lang w:val="it-CH" w:eastAsia="en-US"/>
        </w:rPr>
        <w:t>1</w:t>
      </w:r>
      <w:r w:rsidRPr="00A62EE6">
        <w:rPr>
          <w:lang w:val="it-CH"/>
        </w:rPr>
        <w:t xml:space="preserve">È decretata l’aggregazione dei Comuni di </w:t>
      </w:r>
      <w:proofErr w:type="spellStart"/>
      <w:r w:rsidRPr="00A62EE6">
        <w:rPr>
          <w:lang w:val="it-CH"/>
        </w:rPr>
        <w:t>Croglio</w:t>
      </w:r>
      <w:proofErr w:type="spellEnd"/>
      <w:r w:rsidRPr="00A62EE6">
        <w:rPr>
          <w:lang w:val="it-CH"/>
        </w:rPr>
        <w:t xml:space="preserve">, </w:t>
      </w:r>
      <w:proofErr w:type="spellStart"/>
      <w:r w:rsidRPr="00A62EE6">
        <w:rPr>
          <w:lang w:val="it-CH"/>
        </w:rPr>
        <w:t>Monteggio</w:t>
      </w:r>
      <w:proofErr w:type="spellEnd"/>
      <w:r w:rsidRPr="00A62EE6">
        <w:rPr>
          <w:lang w:val="it-CH"/>
        </w:rPr>
        <w:t xml:space="preserve"> e Ponte Tresa in un nuovo Comune denominato Tresa, a far tempo dalla costituzione degli organi comunali</w:t>
      </w:r>
      <w:r>
        <w:rPr>
          <w:lang w:val="it-CH"/>
        </w:rPr>
        <w:t>.</w:t>
      </w:r>
    </w:p>
    <w:p w:rsidR="00402A43" w:rsidRPr="00610F0A" w:rsidRDefault="00402A43" w:rsidP="00402A43">
      <w:pPr>
        <w:tabs>
          <w:tab w:val="left" w:pos="426"/>
        </w:tabs>
        <w:rPr>
          <w:lang w:val="it-CH" w:eastAsia="en-US"/>
        </w:rPr>
      </w:pPr>
    </w:p>
    <w:p w:rsidR="00402A43" w:rsidRPr="00610F0A" w:rsidRDefault="00402A43" w:rsidP="00402A43">
      <w:pPr>
        <w:tabs>
          <w:tab w:val="left" w:pos="426"/>
        </w:tabs>
        <w:rPr>
          <w:i/>
          <w:lang w:val="it-CH" w:eastAsia="en-US"/>
        </w:rPr>
      </w:pPr>
      <w:r w:rsidRPr="00610F0A">
        <w:rPr>
          <w:vertAlign w:val="superscript"/>
          <w:lang w:val="it-CH" w:eastAsia="en-US"/>
        </w:rPr>
        <w:t>2</w:t>
      </w:r>
      <w:r w:rsidRPr="00A62EE6">
        <w:t xml:space="preserve">Non è decretata l’aggregazione del Comune di Sessa nel nuovo Comune di Tresa composto dai Comuni di </w:t>
      </w:r>
      <w:proofErr w:type="spellStart"/>
      <w:r w:rsidRPr="00A62EE6">
        <w:t>Croglio</w:t>
      </w:r>
      <w:proofErr w:type="spellEnd"/>
      <w:r w:rsidRPr="00A62EE6">
        <w:t xml:space="preserve">, </w:t>
      </w:r>
      <w:proofErr w:type="spellStart"/>
      <w:r w:rsidRPr="00A62EE6">
        <w:t>Monteggio</w:t>
      </w:r>
      <w:proofErr w:type="spellEnd"/>
      <w:r w:rsidRPr="00A62EE6">
        <w:t xml:space="preserve"> e Ponte Tresa. La procedura è pertanto da ritenersi conclusa per il Comune di Sessa.</w:t>
      </w:r>
    </w:p>
    <w:p w:rsidR="00402A43" w:rsidRDefault="00402A43" w:rsidP="00402A43"/>
    <w:p w:rsidR="00402A43" w:rsidRPr="00610F0A" w:rsidRDefault="00402A43" w:rsidP="00402A43"/>
    <w:p w:rsidR="00402A43" w:rsidRPr="00402A43" w:rsidRDefault="00402A43" w:rsidP="00402A43">
      <w:pPr>
        <w:tabs>
          <w:tab w:val="left" w:pos="426"/>
        </w:tabs>
        <w:spacing w:line="360" w:lineRule="auto"/>
        <w:rPr>
          <w:b/>
          <w:bCs/>
          <w:u w:val="single"/>
          <w:lang w:val="it-CH" w:eastAsia="en-US"/>
        </w:rPr>
      </w:pPr>
      <w:r w:rsidRPr="00402A43">
        <w:rPr>
          <w:b/>
          <w:bCs/>
          <w:u w:val="single"/>
          <w:lang w:val="it-CH" w:eastAsia="en-US"/>
        </w:rPr>
        <w:t>Articolo 2</w:t>
      </w:r>
    </w:p>
    <w:p w:rsidR="00402A43" w:rsidRPr="00F56F1E" w:rsidRDefault="00402A43" w:rsidP="00402A43">
      <w:pPr>
        <w:tabs>
          <w:tab w:val="left" w:pos="426"/>
        </w:tabs>
        <w:rPr>
          <w:lang w:val="it-CH" w:eastAsia="en-US"/>
        </w:rPr>
      </w:pPr>
      <w:r w:rsidRPr="00A62EE6">
        <w:t>Il nuovo Comune di Tresa fa parte del Distretto di Lugano ed è assegnato al Circolo di Sessa.</w:t>
      </w:r>
    </w:p>
    <w:p w:rsidR="00402A43" w:rsidRDefault="00402A43" w:rsidP="00402A43">
      <w:pPr>
        <w:tabs>
          <w:tab w:val="left" w:pos="426"/>
        </w:tabs>
        <w:rPr>
          <w:bCs/>
          <w:lang w:val="it-CH" w:eastAsia="en-US"/>
        </w:rPr>
      </w:pPr>
    </w:p>
    <w:p w:rsidR="00402A43" w:rsidRPr="00F22C19" w:rsidRDefault="00402A43" w:rsidP="00402A43">
      <w:pPr>
        <w:tabs>
          <w:tab w:val="left" w:pos="426"/>
        </w:tabs>
        <w:rPr>
          <w:bCs/>
          <w:lang w:val="it-CH" w:eastAsia="en-US"/>
        </w:rPr>
      </w:pPr>
    </w:p>
    <w:p w:rsidR="00402A43" w:rsidRPr="00402A43" w:rsidRDefault="00402A43" w:rsidP="00402A43">
      <w:pPr>
        <w:tabs>
          <w:tab w:val="left" w:pos="426"/>
        </w:tabs>
        <w:spacing w:line="360" w:lineRule="auto"/>
        <w:rPr>
          <w:b/>
          <w:bCs/>
          <w:u w:val="single"/>
          <w:lang w:val="it-CH" w:eastAsia="en-US"/>
        </w:rPr>
      </w:pPr>
      <w:r w:rsidRPr="00402A43">
        <w:rPr>
          <w:b/>
          <w:bCs/>
          <w:u w:val="single"/>
          <w:lang w:val="it-CH" w:eastAsia="en-US"/>
        </w:rPr>
        <w:t>Articolo 3</w:t>
      </w:r>
    </w:p>
    <w:p w:rsidR="00402A43" w:rsidRDefault="00402A43" w:rsidP="00402A43">
      <w:pPr>
        <w:tabs>
          <w:tab w:val="left" w:pos="426"/>
        </w:tabs>
        <w:rPr>
          <w:lang w:val="it-CH" w:eastAsia="en-US"/>
        </w:rPr>
      </w:pPr>
      <w:r w:rsidRPr="00A62EE6">
        <w:rPr>
          <w:vertAlign w:val="superscript"/>
        </w:rPr>
        <w:t>1</w:t>
      </w:r>
      <w:r w:rsidRPr="00A62EE6">
        <w:t>Il nuovo Comune subentra nei diritti e negli obblighi, compresi quelli patrimoniali, dei preesistenti Comuni.</w:t>
      </w:r>
    </w:p>
    <w:p w:rsidR="00402A43" w:rsidRDefault="00402A43" w:rsidP="00402A43">
      <w:pPr>
        <w:tabs>
          <w:tab w:val="left" w:pos="426"/>
        </w:tabs>
        <w:rPr>
          <w:bCs/>
          <w:lang w:val="it-CH" w:eastAsia="en-US"/>
        </w:rPr>
      </w:pPr>
    </w:p>
    <w:p w:rsidR="00402A43" w:rsidRDefault="00402A43" w:rsidP="00402A43">
      <w:pPr>
        <w:tabs>
          <w:tab w:val="left" w:pos="426"/>
        </w:tabs>
      </w:pPr>
      <w:r w:rsidRPr="00A62EE6">
        <w:rPr>
          <w:vertAlign w:val="superscript"/>
        </w:rPr>
        <w:t>2</w:t>
      </w:r>
      <w:r w:rsidRPr="00A62EE6">
        <w:t>Per la destinazione dei patrimoni che risultassero legati o donati per fine specifico fanno stato le norme del Codice civile svizzero</w:t>
      </w:r>
      <w:r w:rsidRPr="00A62EE6">
        <w:rPr>
          <w:color w:val="000000"/>
        </w:rPr>
        <w:t xml:space="preserve"> e del Codice delle obbligazioni</w:t>
      </w:r>
      <w:r w:rsidRPr="00A62EE6">
        <w:t>.</w:t>
      </w:r>
    </w:p>
    <w:p w:rsidR="00402A43" w:rsidRDefault="00402A43" w:rsidP="00402A43">
      <w:pPr>
        <w:tabs>
          <w:tab w:val="left" w:pos="426"/>
        </w:tabs>
      </w:pPr>
    </w:p>
    <w:p w:rsidR="00402A43" w:rsidRPr="00610F0A" w:rsidRDefault="00402A43" w:rsidP="00402A43">
      <w:pPr>
        <w:tabs>
          <w:tab w:val="left" w:pos="426"/>
        </w:tabs>
        <w:rPr>
          <w:i/>
          <w:lang w:val="it-CH" w:eastAsia="en-US"/>
        </w:rPr>
      </w:pPr>
      <w:r w:rsidRPr="00A62EE6">
        <w:rPr>
          <w:vertAlign w:val="superscript"/>
        </w:rPr>
        <w:t>3</w:t>
      </w:r>
      <w:r w:rsidRPr="00A62EE6">
        <w:t>La definizione dei rapporti patrimoniali in caso di contestazioni è devoluta al Tribunale cantonale amministrativo, quale istanza unica.</w:t>
      </w:r>
    </w:p>
    <w:p w:rsidR="00402A43" w:rsidRDefault="00402A43" w:rsidP="00402A43">
      <w:pPr>
        <w:tabs>
          <w:tab w:val="left" w:pos="426"/>
        </w:tabs>
        <w:rPr>
          <w:bCs/>
          <w:lang w:val="it-CH" w:eastAsia="en-US"/>
        </w:rPr>
      </w:pPr>
    </w:p>
    <w:p w:rsidR="00402A43" w:rsidRPr="00F22C19" w:rsidRDefault="00402A43" w:rsidP="00402A43">
      <w:pPr>
        <w:tabs>
          <w:tab w:val="left" w:pos="426"/>
        </w:tabs>
        <w:rPr>
          <w:bCs/>
          <w:lang w:val="it-CH" w:eastAsia="en-US"/>
        </w:rPr>
      </w:pPr>
    </w:p>
    <w:p w:rsidR="00402A43" w:rsidRPr="00402A43" w:rsidRDefault="00402A43" w:rsidP="00402A43">
      <w:pPr>
        <w:tabs>
          <w:tab w:val="left" w:pos="426"/>
        </w:tabs>
        <w:spacing w:line="360" w:lineRule="auto"/>
        <w:rPr>
          <w:b/>
          <w:bCs/>
          <w:u w:val="single"/>
          <w:lang w:val="it-CH" w:eastAsia="en-US"/>
        </w:rPr>
      </w:pPr>
      <w:r w:rsidRPr="00402A43">
        <w:rPr>
          <w:b/>
          <w:bCs/>
          <w:u w:val="single"/>
          <w:lang w:val="it-CH" w:eastAsia="en-US"/>
        </w:rPr>
        <w:t>Articolo 4</w:t>
      </w:r>
    </w:p>
    <w:p w:rsidR="00402A43" w:rsidRDefault="00402A43" w:rsidP="00402A43">
      <w:pPr>
        <w:tabs>
          <w:tab w:val="left" w:pos="426"/>
        </w:tabs>
        <w:rPr>
          <w:lang w:val="it-CH" w:eastAsia="en-US"/>
        </w:rPr>
      </w:pPr>
      <w:r w:rsidRPr="00A62EE6">
        <w:rPr>
          <w:vertAlign w:val="superscript"/>
        </w:rPr>
        <w:t>1</w:t>
      </w:r>
      <w:r w:rsidRPr="00A62EE6">
        <w:t>Il nuovo Comune è inizialmente amministrato da un Municipio composto da 5 membri e da un Consiglio comunale composto da 25 membri. Le Commissioni del Consiglio comunale saranno inizialmente composte da 5 membri.</w:t>
      </w:r>
    </w:p>
    <w:p w:rsidR="00402A43" w:rsidRDefault="00402A43" w:rsidP="00402A43">
      <w:pPr>
        <w:tabs>
          <w:tab w:val="left" w:pos="426"/>
        </w:tabs>
        <w:rPr>
          <w:bCs/>
          <w:lang w:val="it-CH" w:eastAsia="en-US"/>
        </w:rPr>
      </w:pPr>
    </w:p>
    <w:p w:rsidR="00402A43" w:rsidRPr="00610F0A" w:rsidRDefault="00402A43" w:rsidP="00402A43">
      <w:pPr>
        <w:tabs>
          <w:tab w:val="left" w:pos="426"/>
        </w:tabs>
        <w:rPr>
          <w:i/>
          <w:lang w:val="it-CH" w:eastAsia="en-US"/>
        </w:rPr>
      </w:pPr>
      <w:r w:rsidRPr="00A62EE6">
        <w:rPr>
          <w:vertAlign w:val="superscript"/>
        </w:rPr>
        <w:t>2</w:t>
      </w:r>
      <w:r w:rsidRPr="00A62EE6">
        <w:t>Sono riservate le successive disposizioni del regolamento comunale.</w:t>
      </w:r>
    </w:p>
    <w:p w:rsidR="00402A43" w:rsidRDefault="00402A43" w:rsidP="00402A43">
      <w:pPr>
        <w:tabs>
          <w:tab w:val="left" w:pos="426"/>
        </w:tabs>
        <w:rPr>
          <w:bCs/>
          <w:lang w:val="it-CH" w:eastAsia="en-US"/>
        </w:rPr>
      </w:pPr>
    </w:p>
    <w:p w:rsidR="00402A43" w:rsidRPr="00F22C19" w:rsidRDefault="00402A43" w:rsidP="00402A43">
      <w:pPr>
        <w:tabs>
          <w:tab w:val="left" w:pos="426"/>
        </w:tabs>
        <w:rPr>
          <w:bCs/>
          <w:lang w:val="it-CH" w:eastAsia="en-US"/>
        </w:rPr>
      </w:pPr>
    </w:p>
    <w:p w:rsidR="00402A43" w:rsidRPr="00402A43" w:rsidRDefault="00402A43" w:rsidP="00402A43">
      <w:pPr>
        <w:tabs>
          <w:tab w:val="left" w:pos="426"/>
        </w:tabs>
        <w:spacing w:line="360" w:lineRule="auto"/>
        <w:rPr>
          <w:b/>
          <w:bCs/>
          <w:u w:val="single"/>
          <w:lang w:val="it-CH" w:eastAsia="en-US"/>
        </w:rPr>
      </w:pPr>
      <w:r w:rsidRPr="00402A43">
        <w:rPr>
          <w:b/>
          <w:bCs/>
          <w:u w:val="single"/>
          <w:lang w:val="it-CH" w:eastAsia="en-US"/>
        </w:rPr>
        <w:t>Articolo 5</w:t>
      </w:r>
    </w:p>
    <w:p w:rsidR="00402A43" w:rsidRPr="00A62EE6" w:rsidRDefault="00402A43" w:rsidP="00402A43">
      <w:pPr>
        <w:rPr>
          <w:color w:val="000000"/>
        </w:rPr>
      </w:pPr>
      <w:r w:rsidRPr="00A62EE6">
        <w:rPr>
          <w:color w:val="000000"/>
          <w:vertAlign w:val="superscript"/>
        </w:rPr>
        <w:t>1</w:t>
      </w:r>
      <w:r w:rsidRPr="00A62EE6">
        <w:rPr>
          <w:color w:val="000000"/>
        </w:rPr>
        <w:t>Per l’elezione del primo Consiglio comunale vengono stabiliti i seguenti circondari elettorali:</w:t>
      </w:r>
    </w:p>
    <w:p w:rsidR="00402A43" w:rsidRPr="00A62EE6" w:rsidRDefault="00402A43" w:rsidP="00402A43">
      <w:pPr>
        <w:numPr>
          <w:ilvl w:val="0"/>
          <w:numId w:val="20"/>
        </w:numPr>
        <w:spacing w:before="40"/>
        <w:ind w:left="340" w:hanging="340"/>
        <w:rPr>
          <w:color w:val="000000"/>
        </w:rPr>
      </w:pPr>
      <w:r w:rsidRPr="00A62EE6">
        <w:rPr>
          <w:color w:val="000000"/>
        </w:rPr>
        <w:t xml:space="preserve">circondario 1: </w:t>
      </w:r>
      <w:proofErr w:type="spellStart"/>
      <w:r w:rsidRPr="00A62EE6">
        <w:rPr>
          <w:color w:val="000000"/>
        </w:rPr>
        <w:t>Croglio</w:t>
      </w:r>
      <w:proofErr w:type="spellEnd"/>
      <w:r>
        <w:rPr>
          <w:color w:val="000000"/>
        </w:rPr>
        <w:t>;</w:t>
      </w:r>
    </w:p>
    <w:p w:rsidR="00402A43" w:rsidRPr="00A62EE6" w:rsidRDefault="00402A43" w:rsidP="00402A43">
      <w:pPr>
        <w:numPr>
          <w:ilvl w:val="0"/>
          <w:numId w:val="20"/>
        </w:numPr>
        <w:spacing w:before="40"/>
        <w:ind w:left="340" w:hanging="340"/>
        <w:rPr>
          <w:color w:val="000000"/>
        </w:rPr>
      </w:pPr>
      <w:r w:rsidRPr="00A62EE6">
        <w:rPr>
          <w:color w:val="000000"/>
        </w:rPr>
        <w:t xml:space="preserve">circondario 2: </w:t>
      </w:r>
      <w:proofErr w:type="spellStart"/>
      <w:r w:rsidRPr="00A62EE6">
        <w:rPr>
          <w:color w:val="000000"/>
        </w:rPr>
        <w:t>Monteggio</w:t>
      </w:r>
      <w:proofErr w:type="spellEnd"/>
      <w:r>
        <w:rPr>
          <w:color w:val="000000"/>
        </w:rPr>
        <w:t>;</w:t>
      </w:r>
    </w:p>
    <w:p w:rsidR="00402A43" w:rsidRPr="00F56F1E" w:rsidRDefault="00402A43" w:rsidP="00402A43">
      <w:pPr>
        <w:numPr>
          <w:ilvl w:val="0"/>
          <w:numId w:val="20"/>
        </w:numPr>
        <w:spacing w:before="40"/>
        <w:ind w:left="340" w:hanging="340"/>
        <w:rPr>
          <w:color w:val="000000"/>
        </w:rPr>
      </w:pPr>
      <w:r w:rsidRPr="00A62EE6">
        <w:rPr>
          <w:color w:val="000000"/>
        </w:rPr>
        <w:t>circondario 3: Ponte Tresa</w:t>
      </w:r>
      <w:r>
        <w:rPr>
          <w:color w:val="000000"/>
        </w:rPr>
        <w:t>.</w:t>
      </w:r>
    </w:p>
    <w:p w:rsidR="00402A43" w:rsidRDefault="00402A43" w:rsidP="00402A43">
      <w:pPr>
        <w:tabs>
          <w:tab w:val="left" w:pos="426"/>
        </w:tabs>
        <w:rPr>
          <w:bCs/>
          <w:lang w:val="it-CH" w:eastAsia="en-US"/>
        </w:rPr>
      </w:pPr>
    </w:p>
    <w:p w:rsidR="00402A43" w:rsidRPr="00610F0A" w:rsidRDefault="00402A43" w:rsidP="00402A43">
      <w:pPr>
        <w:tabs>
          <w:tab w:val="left" w:pos="426"/>
        </w:tabs>
        <w:rPr>
          <w:i/>
          <w:lang w:val="it-CH" w:eastAsia="en-US"/>
        </w:rPr>
      </w:pPr>
      <w:r w:rsidRPr="00A62EE6">
        <w:rPr>
          <w:vertAlign w:val="superscript"/>
        </w:rPr>
        <w:t>2</w:t>
      </w:r>
      <w:r w:rsidRPr="00A62EE6">
        <w:t>Sono riservate le successive disposizioni del regolamento comunale.</w:t>
      </w:r>
    </w:p>
    <w:p w:rsidR="00402A43" w:rsidRDefault="00402A43" w:rsidP="00402A43">
      <w:pPr>
        <w:tabs>
          <w:tab w:val="left" w:pos="426"/>
        </w:tabs>
        <w:rPr>
          <w:bCs/>
          <w:lang w:val="it-CH" w:eastAsia="en-US"/>
        </w:rPr>
      </w:pPr>
    </w:p>
    <w:p w:rsidR="00402A43" w:rsidRPr="00F22C19" w:rsidRDefault="00402A43" w:rsidP="00402A43">
      <w:pPr>
        <w:tabs>
          <w:tab w:val="left" w:pos="426"/>
        </w:tabs>
        <w:rPr>
          <w:bCs/>
          <w:lang w:val="it-CH" w:eastAsia="en-US"/>
        </w:rPr>
      </w:pPr>
    </w:p>
    <w:p w:rsidR="00402A43" w:rsidRPr="00402A43" w:rsidRDefault="00402A43" w:rsidP="00402A43">
      <w:pPr>
        <w:tabs>
          <w:tab w:val="left" w:pos="426"/>
        </w:tabs>
        <w:spacing w:line="360" w:lineRule="auto"/>
        <w:rPr>
          <w:b/>
          <w:bCs/>
          <w:u w:val="single"/>
          <w:lang w:val="it-CH" w:eastAsia="en-US"/>
        </w:rPr>
      </w:pPr>
      <w:r w:rsidRPr="00402A43">
        <w:rPr>
          <w:b/>
          <w:bCs/>
          <w:u w:val="single"/>
          <w:lang w:val="it-CH" w:eastAsia="en-US"/>
        </w:rPr>
        <w:t>Articolo 6</w:t>
      </w:r>
    </w:p>
    <w:p w:rsidR="00402A43" w:rsidRDefault="00402A43" w:rsidP="00402A43">
      <w:pPr>
        <w:tabs>
          <w:tab w:val="left" w:pos="426"/>
        </w:tabs>
        <w:rPr>
          <w:lang w:val="it-CH" w:eastAsia="en-US"/>
        </w:rPr>
      </w:pPr>
      <w:r w:rsidRPr="00A62EE6">
        <w:rPr>
          <w:vertAlign w:val="superscript"/>
        </w:rPr>
        <w:t>1</w:t>
      </w:r>
      <w:r w:rsidRPr="00A62EE6">
        <w:t>Salvo diversa disposizione degli interessati, gli attuali dipendenti dei comuni aggregati divengono automaticamente dipendenti del nuovo Comune, con funzioni da stabilire dal Municipio.</w:t>
      </w:r>
    </w:p>
    <w:p w:rsidR="00402A43" w:rsidRDefault="00402A43" w:rsidP="00402A43">
      <w:pPr>
        <w:tabs>
          <w:tab w:val="left" w:pos="426"/>
        </w:tabs>
        <w:rPr>
          <w:bCs/>
          <w:lang w:val="it-CH" w:eastAsia="en-US"/>
        </w:rPr>
      </w:pPr>
    </w:p>
    <w:p w:rsidR="00402A43" w:rsidRDefault="00402A43" w:rsidP="00402A43">
      <w:pPr>
        <w:tabs>
          <w:tab w:val="left" w:pos="426"/>
        </w:tabs>
      </w:pPr>
      <w:r w:rsidRPr="00A62EE6">
        <w:rPr>
          <w:vertAlign w:val="superscript"/>
        </w:rPr>
        <w:t>2</w:t>
      </w:r>
      <w:r w:rsidRPr="00A62EE6">
        <w:t xml:space="preserve">Fino all’entrata in vigore del </w:t>
      </w:r>
      <w:r>
        <w:t>r</w:t>
      </w:r>
      <w:r w:rsidRPr="00A62EE6">
        <w:t>egolamento organico dei dipendenti del nuovo Comune, ai dipendenti sono applicabili i precedenti regolamenti organici dei rispettivi ex comuni.</w:t>
      </w:r>
    </w:p>
    <w:p w:rsidR="00402A43" w:rsidRDefault="00402A43" w:rsidP="00402A43">
      <w:pPr>
        <w:tabs>
          <w:tab w:val="left" w:pos="426"/>
        </w:tabs>
      </w:pPr>
    </w:p>
    <w:p w:rsidR="00402A43" w:rsidRPr="00610F0A" w:rsidRDefault="00402A43" w:rsidP="00402A43">
      <w:pPr>
        <w:tabs>
          <w:tab w:val="left" w:pos="426"/>
        </w:tabs>
        <w:rPr>
          <w:i/>
          <w:lang w:val="it-CH" w:eastAsia="en-US"/>
        </w:rPr>
      </w:pPr>
      <w:r w:rsidRPr="00A62EE6">
        <w:rPr>
          <w:vertAlign w:val="superscript"/>
        </w:rPr>
        <w:t>3</w:t>
      </w:r>
      <w:r w:rsidRPr="00A62EE6">
        <w:t>Sono riservate puntuali decisioni del Municipio nella fase transitoria.</w:t>
      </w:r>
    </w:p>
    <w:p w:rsidR="00402A43" w:rsidRDefault="00402A43" w:rsidP="00402A43">
      <w:pPr>
        <w:tabs>
          <w:tab w:val="left" w:pos="426"/>
        </w:tabs>
        <w:rPr>
          <w:bCs/>
          <w:lang w:val="it-CH" w:eastAsia="en-US"/>
        </w:rPr>
      </w:pPr>
    </w:p>
    <w:p w:rsidR="00402A43" w:rsidRPr="00F22C19" w:rsidRDefault="00402A43" w:rsidP="00402A43">
      <w:pPr>
        <w:tabs>
          <w:tab w:val="left" w:pos="426"/>
        </w:tabs>
        <w:rPr>
          <w:bCs/>
          <w:lang w:val="it-CH" w:eastAsia="en-US"/>
        </w:rPr>
      </w:pPr>
    </w:p>
    <w:p w:rsidR="00402A43" w:rsidRPr="00402A43" w:rsidRDefault="00402A43" w:rsidP="00402A43">
      <w:pPr>
        <w:tabs>
          <w:tab w:val="left" w:pos="426"/>
        </w:tabs>
        <w:spacing w:line="360" w:lineRule="auto"/>
        <w:rPr>
          <w:b/>
          <w:bCs/>
          <w:u w:val="single"/>
          <w:lang w:val="it-CH" w:eastAsia="en-US"/>
        </w:rPr>
      </w:pPr>
      <w:r w:rsidRPr="00402A43">
        <w:rPr>
          <w:b/>
          <w:bCs/>
          <w:u w:val="single"/>
          <w:lang w:val="it-CH" w:eastAsia="en-US"/>
        </w:rPr>
        <w:t>Articolo 7</w:t>
      </w:r>
    </w:p>
    <w:p w:rsidR="00402A43" w:rsidRDefault="00402A43" w:rsidP="00402A43">
      <w:pPr>
        <w:spacing w:before="120"/>
      </w:pPr>
      <w:r w:rsidRPr="00A62EE6">
        <w:t>A favore del nuovo Comune di Tresa sono riconosciuti i seguenti aiuti all’aggregazione:</w:t>
      </w:r>
    </w:p>
    <w:p w:rsidR="009C7825" w:rsidRPr="00A62EE6" w:rsidRDefault="009C7825" w:rsidP="009C7825"/>
    <w:p w:rsidR="00402A43" w:rsidRPr="00A62EE6" w:rsidRDefault="00402A43" w:rsidP="009C7825">
      <w:pPr>
        <w:pStyle w:val="Paragrafoelenco"/>
        <w:numPr>
          <w:ilvl w:val="0"/>
          <w:numId w:val="23"/>
        </w:numPr>
        <w:ind w:left="425" w:hanging="425"/>
        <w:contextualSpacing w:val="0"/>
      </w:pPr>
      <w:r w:rsidRPr="00A62EE6">
        <w:t xml:space="preserve">1,4 milioni di franchi per aiuti alla riorganizzazione amministrativa e/o agli </w:t>
      </w:r>
      <w:r w:rsidRPr="00A62EE6">
        <w:rPr>
          <w:rFonts w:cs="Arial"/>
          <w:bCs/>
          <w:lang w:val="it-CH" w:eastAsia="it-CH"/>
        </w:rPr>
        <w:t>investimenti di sviluppo</w:t>
      </w:r>
      <w:r>
        <w:rPr>
          <w:rFonts w:cs="Arial"/>
          <w:bCs/>
          <w:lang w:val="it-CH" w:eastAsia="it-CH"/>
        </w:rPr>
        <w:t>, secondo le modalità seguenti</w:t>
      </w:r>
      <w:r w:rsidRPr="00A62EE6">
        <w:rPr>
          <w:rFonts w:cs="Arial"/>
          <w:bCs/>
          <w:lang w:val="it-CH" w:eastAsia="it-CH"/>
        </w:rPr>
        <w:t>:</w:t>
      </w:r>
    </w:p>
    <w:p w:rsidR="00402A43" w:rsidRPr="00A62EE6" w:rsidRDefault="00402A43" w:rsidP="00E23FC9">
      <w:pPr>
        <w:pStyle w:val="Paragrafoelenco"/>
        <w:numPr>
          <w:ilvl w:val="0"/>
          <w:numId w:val="36"/>
        </w:numPr>
        <w:spacing w:before="100"/>
        <w:ind w:hanging="295"/>
        <w:contextualSpacing w:val="0"/>
      </w:pPr>
      <w:r w:rsidRPr="00A62EE6">
        <w:t>i contributi alla riorganizzazione, escluse le spese di natura logistica, possono ad esempio riguardare le consulenze esterne in ambito organizzativo e gestionale, le infrastrutture tecniche e informatiche legate alla riorganizzazione, i pensionamenti anticipati, l’integrazione dei piani previdenziali o l’armonizzazione dei piani regolatori. Le proposte di intervento vanno preventivamente approvate dal Consiglio di Stato. Il pagamento avverrà dietro presentazione delle fatture. Il relativo importo sarà posto a carico del conto economico;</w:t>
      </w:r>
    </w:p>
    <w:p w:rsidR="00402A43" w:rsidRPr="00A62EE6" w:rsidRDefault="00402A43" w:rsidP="00E23FC9">
      <w:pPr>
        <w:pStyle w:val="Paragrafoelenco"/>
        <w:numPr>
          <w:ilvl w:val="0"/>
          <w:numId w:val="36"/>
        </w:numPr>
        <w:spacing w:before="100"/>
        <w:ind w:hanging="295"/>
        <w:contextualSpacing w:val="0"/>
      </w:pPr>
      <w:r w:rsidRPr="00A62EE6">
        <w:t xml:space="preserve">i contributi agli investimenti, </w:t>
      </w:r>
      <w:r w:rsidRPr="00A62EE6">
        <w:rPr>
          <w:rFonts w:cs="Arial"/>
          <w:lang w:val="it-CH" w:eastAsia="it-CH"/>
        </w:rPr>
        <w:t xml:space="preserve">escluse le infrastrutture del genio civile, sono destinati alla realizzazione di opere che favoriscano lo sviluppo sociale e culturale della popolazione e andranno in aggiunta ad eventuali sussidi di cui il nuovo Comune potrà beneficiare in forza di leggi specifiche, ritenuto che, per ogni singolo progetto, non potranno superare il 50% del costo al netto di altri possibili contributi. L’inizio dei lavori dovrà aver luogo entro </w:t>
      </w:r>
      <w:r>
        <w:rPr>
          <w:rFonts w:cs="Arial"/>
          <w:lang w:val="it-CH" w:eastAsia="it-CH"/>
        </w:rPr>
        <w:t>sei</w:t>
      </w:r>
      <w:r w:rsidRPr="00A62EE6">
        <w:rPr>
          <w:rFonts w:cs="Arial"/>
          <w:lang w:val="it-CH" w:eastAsia="it-CH"/>
        </w:rPr>
        <w:t xml:space="preserve"> anni dalla costituzione del nuovo Comune; il termine è prorogabile dal </w:t>
      </w:r>
      <w:r>
        <w:rPr>
          <w:rFonts w:cs="Arial"/>
          <w:lang w:val="it-CH" w:eastAsia="it-CH"/>
        </w:rPr>
        <w:t xml:space="preserve">Consiglio di Stato </w:t>
      </w:r>
      <w:r w:rsidRPr="00A62EE6">
        <w:rPr>
          <w:rFonts w:cs="Arial"/>
          <w:lang w:val="it-CH" w:eastAsia="it-CH"/>
        </w:rPr>
        <w:t>dietro istanza motivata del nuovo Municipio. Contestualmente al primo piano finanziario, il nuovo Municipio presenterà al Consiglio di Stato per approvazione un piano delle opere che indichi gli investimenti per i quali intende far capo al suddetto aiuto con un'indicazione temporale della loro realizzazione. Il versamento avverrà dietro presentazione della liquidazione. Potranno essere versati degli acconti previa presentazione dei giustificativi dei pagamenti avvenuti. Il relativo importo sarà posto a carico del conto investimenti;</w:t>
      </w:r>
    </w:p>
    <w:p w:rsidR="00402A43" w:rsidRPr="004A1E79" w:rsidRDefault="00402A43" w:rsidP="00E23FC9">
      <w:pPr>
        <w:pStyle w:val="Paragrafoelenco"/>
        <w:numPr>
          <w:ilvl w:val="0"/>
          <w:numId w:val="36"/>
        </w:numPr>
        <w:spacing w:before="100"/>
        <w:ind w:hanging="295"/>
        <w:contextualSpacing w:val="0"/>
      </w:pPr>
      <w:r w:rsidRPr="00A62EE6">
        <w:t xml:space="preserve">entro un anno dalla costituzione del nuovo Comune, il Municipio potrà indicare al Consiglio di Stato </w:t>
      </w:r>
      <w:r w:rsidRPr="00A62EE6">
        <w:rPr>
          <w:rFonts w:cs="Arial"/>
          <w:lang w:eastAsia="ar-SA"/>
        </w:rPr>
        <w:t>la suddivisione tra contributi alla riorganizzazione e contributi agli investimenti, posto che inizialmente e in assenza di diversa indicazione, l’intero importo verrà posto a carico del conto degli investimenti</w:t>
      </w:r>
      <w:r w:rsidRPr="004A1E79">
        <w:rPr>
          <w:rFonts w:cs="Arial"/>
          <w:lang w:eastAsia="ar-SA"/>
        </w:rPr>
        <w:t>;</w:t>
      </w:r>
    </w:p>
    <w:p w:rsidR="00402A43" w:rsidRPr="00A62EE6" w:rsidRDefault="00402A43" w:rsidP="009C7825"/>
    <w:p w:rsidR="00402A43" w:rsidRPr="006E5C24" w:rsidRDefault="00402A43" w:rsidP="00402A43">
      <w:pPr>
        <w:pStyle w:val="Paragrafoelenco"/>
        <w:numPr>
          <w:ilvl w:val="0"/>
          <w:numId w:val="23"/>
        </w:numPr>
        <w:tabs>
          <w:tab w:val="left" w:pos="426"/>
        </w:tabs>
        <w:ind w:left="426" w:hanging="426"/>
        <w:rPr>
          <w:lang w:val="it-CH" w:eastAsia="en-US"/>
        </w:rPr>
      </w:pPr>
      <w:r w:rsidRPr="006E5C24">
        <w:rPr>
          <w:bCs/>
        </w:rPr>
        <w:t>l’applicazione dei tassi massimi di sussidio sulle spese riconosciute e documentabili ai sensi delle rispettive leggi settoriali, p</w:t>
      </w:r>
      <w:r w:rsidRPr="00A62EE6">
        <w:t xml:space="preserve">er la realizzazione di </w:t>
      </w:r>
      <w:r w:rsidRPr="006E5C24">
        <w:rPr>
          <w:bCs/>
        </w:rPr>
        <w:t xml:space="preserve">nuovi servizi o strutture a carattere sociale, </w:t>
      </w:r>
      <w:r w:rsidRPr="00A62EE6">
        <w:t>quali un asilo nido e/o un centro diurno per anziani,</w:t>
      </w:r>
      <w:r w:rsidRPr="006E5C24">
        <w:rPr>
          <w:bCs/>
        </w:rPr>
        <w:t xml:space="preserve"> fino a concorrenza di un importo massimo di un milione di franchi; il </w:t>
      </w:r>
      <w:r w:rsidRPr="00A62EE6">
        <w:t>progetto da realizzare deve essere coerente con l'effettivo bisogno di sviluppare un'ulteriore iniziativa a carattere sociale nel nuovo comprensorio e andrà preventivamente approvato dalle competenti autorità cantonali. La spesa derivante verrà inserita dalla Divisione dell’azione sociale e delle famiglie del Dipartimento della sanità e della socialità a Piano finanziario degli investimenti, in funzione dell’ambito interessato.</w:t>
      </w:r>
    </w:p>
    <w:p w:rsidR="00402A43" w:rsidRPr="009C7825" w:rsidRDefault="00402A43" w:rsidP="00402A43">
      <w:pPr>
        <w:tabs>
          <w:tab w:val="left" w:pos="426"/>
        </w:tabs>
        <w:rPr>
          <w:bCs/>
          <w:sz w:val="20"/>
          <w:lang w:val="it-CH" w:eastAsia="en-US"/>
        </w:rPr>
      </w:pPr>
    </w:p>
    <w:p w:rsidR="00402A43" w:rsidRPr="009C7825" w:rsidRDefault="00402A43" w:rsidP="00402A43">
      <w:pPr>
        <w:tabs>
          <w:tab w:val="left" w:pos="426"/>
        </w:tabs>
        <w:rPr>
          <w:bCs/>
          <w:sz w:val="20"/>
          <w:lang w:val="it-CH" w:eastAsia="en-US"/>
        </w:rPr>
      </w:pPr>
    </w:p>
    <w:p w:rsidR="00402A43" w:rsidRPr="00402A43" w:rsidRDefault="00402A43" w:rsidP="00402A43">
      <w:pPr>
        <w:tabs>
          <w:tab w:val="left" w:pos="426"/>
        </w:tabs>
        <w:spacing w:line="360" w:lineRule="auto"/>
        <w:rPr>
          <w:b/>
          <w:bCs/>
          <w:u w:val="single"/>
          <w:lang w:val="it-CH" w:eastAsia="en-US"/>
        </w:rPr>
      </w:pPr>
      <w:r w:rsidRPr="00402A43">
        <w:rPr>
          <w:b/>
          <w:bCs/>
          <w:u w:val="single"/>
          <w:lang w:val="it-CH" w:eastAsia="en-US"/>
        </w:rPr>
        <w:t>Articolo 8</w:t>
      </w:r>
    </w:p>
    <w:p w:rsidR="00402A43" w:rsidRDefault="00402A43" w:rsidP="00402A43">
      <w:pPr>
        <w:tabs>
          <w:tab w:val="left" w:pos="426"/>
        </w:tabs>
        <w:rPr>
          <w:lang w:val="it-CH" w:eastAsia="en-US"/>
        </w:rPr>
      </w:pPr>
      <w:r w:rsidRPr="00A62EE6">
        <w:rPr>
          <w:rFonts w:cs="Arial"/>
        </w:rPr>
        <w:t>Nel limite delle sue competenze, il Consiglio di Stato terrà conto degli impegni assunti nel Rapporto alla Cittadinanza del settembre 2018.</w:t>
      </w:r>
    </w:p>
    <w:p w:rsidR="00402A43" w:rsidRPr="009C7825" w:rsidRDefault="00402A43" w:rsidP="00402A43">
      <w:pPr>
        <w:tabs>
          <w:tab w:val="left" w:pos="426"/>
        </w:tabs>
        <w:rPr>
          <w:bCs/>
          <w:sz w:val="20"/>
          <w:lang w:val="it-CH" w:eastAsia="en-US"/>
        </w:rPr>
      </w:pPr>
    </w:p>
    <w:p w:rsidR="00402A43" w:rsidRPr="009C7825" w:rsidRDefault="00402A43" w:rsidP="00402A43">
      <w:pPr>
        <w:tabs>
          <w:tab w:val="left" w:pos="426"/>
        </w:tabs>
        <w:rPr>
          <w:bCs/>
          <w:sz w:val="20"/>
          <w:lang w:val="it-CH" w:eastAsia="en-US"/>
        </w:rPr>
      </w:pPr>
    </w:p>
    <w:p w:rsidR="00402A43" w:rsidRPr="00402A43" w:rsidRDefault="00402A43" w:rsidP="00402A43">
      <w:pPr>
        <w:tabs>
          <w:tab w:val="left" w:pos="426"/>
        </w:tabs>
        <w:spacing w:line="360" w:lineRule="auto"/>
        <w:rPr>
          <w:b/>
          <w:bCs/>
          <w:u w:val="single"/>
          <w:lang w:val="it-CH" w:eastAsia="en-US"/>
        </w:rPr>
      </w:pPr>
      <w:r w:rsidRPr="00402A43">
        <w:rPr>
          <w:b/>
          <w:bCs/>
          <w:u w:val="single"/>
          <w:lang w:val="it-CH" w:eastAsia="en-US"/>
        </w:rPr>
        <w:t>Articolo 9</w:t>
      </w:r>
    </w:p>
    <w:p w:rsidR="00402A43" w:rsidRDefault="00402A43" w:rsidP="00402A43">
      <w:pPr>
        <w:tabs>
          <w:tab w:val="left" w:pos="426"/>
        </w:tabs>
        <w:rPr>
          <w:lang w:val="it-CH" w:eastAsia="en-US"/>
        </w:rPr>
      </w:pPr>
      <w:r w:rsidRPr="00A62EE6">
        <w:t>Ai fini fiscali l'aggregazione esplica i suoi effetti a partire dal 1° gennaio successivo all'entrata in funzione del nuovo Comune, riservato il moltiplicatore di imposta comunale.</w:t>
      </w:r>
    </w:p>
    <w:p w:rsidR="00402A43" w:rsidRPr="009C7825" w:rsidRDefault="00402A43" w:rsidP="00402A43">
      <w:pPr>
        <w:tabs>
          <w:tab w:val="left" w:pos="426"/>
        </w:tabs>
        <w:rPr>
          <w:bCs/>
          <w:sz w:val="20"/>
          <w:lang w:val="it-CH" w:eastAsia="en-US"/>
        </w:rPr>
      </w:pPr>
    </w:p>
    <w:p w:rsidR="00402A43" w:rsidRPr="009C7825" w:rsidRDefault="00402A43" w:rsidP="00402A43">
      <w:pPr>
        <w:tabs>
          <w:tab w:val="left" w:pos="426"/>
        </w:tabs>
        <w:rPr>
          <w:bCs/>
          <w:sz w:val="20"/>
          <w:lang w:val="it-CH" w:eastAsia="en-US"/>
        </w:rPr>
      </w:pPr>
    </w:p>
    <w:p w:rsidR="00402A43" w:rsidRPr="00402A43" w:rsidRDefault="00402A43" w:rsidP="00402A43">
      <w:pPr>
        <w:tabs>
          <w:tab w:val="left" w:pos="426"/>
        </w:tabs>
        <w:spacing w:line="360" w:lineRule="auto"/>
        <w:rPr>
          <w:b/>
          <w:bCs/>
          <w:u w:val="single"/>
          <w:lang w:val="it-CH" w:eastAsia="en-US"/>
        </w:rPr>
      </w:pPr>
      <w:r w:rsidRPr="00402A43">
        <w:rPr>
          <w:b/>
          <w:bCs/>
          <w:u w:val="single"/>
          <w:lang w:val="it-CH" w:eastAsia="en-US"/>
        </w:rPr>
        <w:t>Articolo 10</w:t>
      </w:r>
    </w:p>
    <w:p w:rsidR="00402A43" w:rsidRDefault="00402A43" w:rsidP="00402A43">
      <w:pPr>
        <w:tabs>
          <w:tab w:val="left" w:pos="426"/>
        </w:tabs>
        <w:rPr>
          <w:lang w:val="it-CH" w:eastAsia="en-US"/>
        </w:rPr>
      </w:pPr>
      <w:r w:rsidRPr="00A62EE6">
        <w:t>Il Consiglio di Stato prenderà tutti i provvedimenti che si rendessero ulteriormente necessari per perfezionare la procedura di aggregazione dei Comuni di</w:t>
      </w:r>
      <w:r w:rsidRPr="00A62EE6">
        <w:rPr>
          <w:szCs w:val="28"/>
          <w:lang w:val="it-CH"/>
        </w:rPr>
        <w:t xml:space="preserve"> </w:t>
      </w:r>
      <w:proofErr w:type="spellStart"/>
      <w:r w:rsidRPr="00A62EE6">
        <w:rPr>
          <w:szCs w:val="28"/>
          <w:lang w:val="it-CH"/>
        </w:rPr>
        <w:t>Croglio</w:t>
      </w:r>
      <w:proofErr w:type="spellEnd"/>
      <w:r w:rsidRPr="00A62EE6">
        <w:rPr>
          <w:szCs w:val="28"/>
          <w:lang w:val="it-CH"/>
        </w:rPr>
        <w:t xml:space="preserve">, </w:t>
      </w:r>
      <w:proofErr w:type="spellStart"/>
      <w:r w:rsidRPr="00A62EE6">
        <w:rPr>
          <w:szCs w:val="28"/>
          <w:lang w:val="it-CH"/>
        </w:rPr>
        <w:t>Monteggio</w:t>
      </w:r>
      <w:proofErr w:type="spellEnd"/>
      <w:r w:rsidRPr="00A62EE6">
        <w:rPr>
          <w:szCs w:val="28"/>
          <w:lang w:val="it-CH"/>
        </w:rPr>
        <w:t xml:space="preserve"> e Ponte Tresa</w:t>
      </w:r>
      <w:r w:rsidRPr="00A62EE6">
        <w:rPr>
          <w:lang w:val="it-CH"/>
        </w:rPr>
        <w:t xml:space="preserve">. </w:t>
      </w:r>
      <w:r w:rsidRPr="00A62EE6">
        <w:t xml:space="preserve">Si richiamano le disposizioni previste nella </w:t>
      </w:r>
      <w:r>
        <w:t>l</w:t>
      </w:r>
      <w:r w:rsidRPr="00A62EE6">
        <w:t>egge sulle aggregazioni e separazioni dei Comuni del 16 dicembre 2003.</w:t>
      </w:r>
    </w:p>
    <w:p w:rsidR="00402A43" w:rsidRPr="009C7825" w:rsidRDefault="00402A43" w:rsidP="00402A43">
      <w:pPr>
        <w:tabs>
          <w:tab w:val="left" w:pos="426"/>
        </w:tabs>
        <w:rPr>
          <w:bCs/>
          <w:sz w:val="20"/>
          <w:lang w:val="it-CH" w:eastAsia="en-US"/>
        </w:rPr>
      </w:pPr>
    </w:p>
    <w:p w:rsidR="00402A43" w:rsidRPr="009C7825" w:rsidRDefault="00402A43" w:rsidP="00402A43">
      <w:pPr>
        <w:tabs>
          <w:tab w:val="left" w:pos="426"/>
        </w:tabs>
        <w:rPr>
          <w:bCs/>
          <w:sz w:val="20"/>
          <w:lang w:val="it-CH" w:eastAsia="en-US"/>
        </w:rPr>
      </w:pPr>
    </w:p>
    <w:p w:rsidR="00402A43" w:rsidRPr="00402A43" w:rsidRDefault="00402A43" w:rsidP="00402A43">
      <w:pPr>
        <w:tabs>
          <w:tab w:val="left" w:pos="426"/>
        </w:tabs>
        <w:spacing w:line="360" w:lineRule="auto"/>
        <w:rPr>
          <w:b/>
          <w:bCs/>
          <w:u w:val="single"/>
          <w:lang w:val="it-CH" w:eastAsia="en-US"/>
        </w:rPr>
      </w:pPr>
      <w:r w:rsidRPr="00402A43">
        <w:rPr>
          <w:b/>
          <w:bCs/>
          <w:u w:val="single"/>
          <w:lang w:val="it-CH" w:eastAsia="en-US"/>
        </w:rPr>
        <w:t>Articolo 11</w:t>
      </w:r>
    </w:p>
    <w:p w:rsidR="00402A43" w:rsidRDefault="00402A43" w:rsidP="00402A43">
      <w:pPr>
        <w:tabs>
          <w:tab w:val="left" w:pos="426"/>
        </w:tabs>
        <w:rPr>
          <w:lang w:val="it-CH" w:eastAsia="en-US"/>
        </w:rPr>
      </w:pPr>
      <w:r w:rsidRPr="00A62EE6">
        <w:t>Trascorsi i termini per l’esercizio del diritto di referendum, il presente decreto, unitamente al suo allegato di modifica di altre leggi, è pubblicato nel Bollettino ufficiale delle leggi ed entra immediatamente in vigore.</w:t>
      </w:r>
    </w:p>
    <w:p w:rsidR="00402A43" w:rsidRPr="00F22C19" w:rsidRDefault="00402A43" w:rsidP="00402A43">
      <w:pPr>
        <w:tabs>
          <w:tab w:val="left" w:pos="426"/>
        </w:tabs>
        <w:rPr>
          <w:bCs/>
          <w:lang w:val="it-CH" w:eastAsia="en-US"/>
        </w:rPr>
      </w:pPr>
    </w:p>
    <w:p w:rsidR="00195CA6" w:rsidRPr="00A62EE6" w:rsidRDefault="00195CA6" w:rsidP="00195CA6"/>
    <w:p w:rsidR="00195CA6" w:rsidRPr="00A62EE6" w:rsidRDefault="00195CA6" w:rsidP="00195CA6"/>
    <w:p w:rsidR="00195CA6" w:rsidRPr="00A62EE6" w:rsidRDefault="00195CA6" w:rsidP="00195CA6">
      <w:pPr>
        <w:rPr>
          <w:b/>
        </w:rPr>
      </w:pPr>
      <w:r w:rsidRPr="00A62EE6">
        <w:rPr>
          <w:b/>
        </w:rPr>
        <w:t>Allegato di modifica di altre leggi</w:t>
      </w:r>
    </w:p>
    <w:p w:rsidR="00195CA6" w:rsidRPr="00A62EE6" w:rsidRDefault="00195CA6" w:rsidP="00195CA6"/>
    <w:p w:rsidR="00195CA6" w:rsidRPr="00A62EE6" w:rsidRDefault="00195CA6" w:rsidP="00195CA6">
      <w:r w:rsidRPr="00A62EE6">
        <w:t>La legge concernente le Circoscrizioni dei Comuni, Circoli e Distretti del 25 giugno 1803 è modificata come segue:</w:t>
      </w:r>
    </w:p>
    <w:p w:rsidR="00195CA6" w:rsidRPr="00A62EE6" w:rsidRDefault="00195CA6" w:rsidP="00195CA6"/>
    <w:p w:rsidR="00195CA6" w:rsidRPr="00A62EE6" w:rsidRDefault="00195CA6" w:rsidP="00195CA6">
      <w:pPr>
        <w:ind w:left="567"/>
        <w:jc w:val="left"/>
        <w:rPr>
          <w:rFonts w:eastAsiaTheme="minorHAnsi" w:cs="Arial"/>
          <w:b/>
          <w:sz w:val="22"/>
          <w:szCs w:val="22"/>
          <w:lang w:val="it-CH" w:eastAsia="it-CH"/>
        </w:rPr>
      </w:pPr>
      <w:r w:rsidRPr="00A62EE6">
        <w:rPr>
          <w:rFonts w:eastAsiaTheme="minorHAnsi" w:cs="Arial"/>
          <w:b/>
          <w:sz w:val="22"/>
          <w:szCs w:val="22"/>
          <w:lang w:val="it-CH" w:eastAsia="it-CH"/>
        </w:rPr>
        <w:t>DISTRETTO DI LUGANO</w:t>
      </w:r>
    </w:p>
    <w:p w:rsidR="00195CA6" w:rsidRPr="00A62EE6" w:rsidRDefault="00195CA6" w:rsidP="00195CA6">
      <w:pPr>
        <w:tabs>
          <w:tab w:val="left" w:pos="284"/>
          <w:tab w:val="left" w:pos="426"/>
          <w:tab w:val="left" w:pos="4962"/>
        </w:tabs>
        <w:spacing w:after="120"/>
        <w:ind w:left="567"/>
        <w:rPr>
          <w:sz w:val="22"/>
          <w:szCs w:val="22"/>
        </w:rPr>
      </w:pPr>
      <w:r w:rsidRPr="00A62EE6">
        <w:rPr>
          <w:sz w:val="22"/>
          <w:szCs w:val="22"/>
        </w:rPr>
        <w:t>(…)</w:t>
      </w:r>
    </w:p>
    <w:p w:rsidR="00195CA6" w:rsidRPr="00A62EE6" w:rsidRDefault="00195CA6" w:rsidP="00195CA6">
      <w:pPr>
        <w:tabs>
          <w:tab w:val="left" w:pos="284"/>
          <w:tab w:val="left" w:pos="426"/>
          <w:tab w:val="left" w:pos="4962"/>
        </w:tabs>
        <w:ind w:left="567"/>
        <w:rPr>
          <w:sz w:val="22"/>
          <w:szCs w:val="22"/>
        </w:rPr>
      </w:pPr>
      <w:r w:rsidRPr="00A62EE6">
        <w:rPr>
          <w:b/>
          <w:sz w:val="22"/>
          <w:szCs w:val="22"/>
        </w:rPr>
        <w:t xml:space="preserve">Circolo della </w:t>
      </w:r>
      <w:proofErr w:type="spellStart"/>
      <w:r w:rsidRPr="00A62EE6">
        <w:rPr>
          <w:b/>
          <w:sz w:val="22"/>
          <w:szCs w:val="22"/>
        </w:rPr>
        <w:t>Magliasina</w:t>
      </w:r>
      <w:proofErr w:type="spellEnd"/>
      <w:r w:rsidRPr="00A62EE6">
        <w:rPr>
          <w:sz w:val="22"/>
          <w:szCs w:val="22"/>
        </w:rPr>
        <w:t xml:space="preserve">: </w:t>
      </w:r>
      <w:proofErr w:type="spellStart"/>
      <w:r w:rsidRPr="00A62EE6">
        <w:rPr>
          <w:sz w:val="22"/>
          <w:szCs w:val="22"/>
        </w:rPr>
        <w:t>Caslano</w:t>
      </w:r>
      <w:proofErr w:type="spellEnd"/>
      <w:r w:rsidRPr="00A62EE6">
        <w:rPr>
          <w:sz w:val="22"/>
          <w:szCs w:val="22"/>
        </w:rPr>
        <w:t xml:space="preserve">, Pura, Curio, </w:t>
      </w:r>
      <w:proofErr w:type="spellStart"/>
      <w:r w:rsidRPr="00A62EE6">
        <w:rPr>
          <w:sz w:val="22"/>
          <w:szCs w:val="22"/>
        </w:rPr>
        <w:t>Neggio</w:t>
      </w:r>
      <w:proofErr w:type="spellEnd"/>
      <w:r w:rsidRPr="00A62EE6">
        <w:rPr>
          <w:sz w:val="22"/>
          <w:szCs w:val="22"/>
        </w:rPr>
        <w:t xml:space="preserve">, </w:t>
      </w:r>
      <w:proofErr w:type="spellStart"/>
      <w:r w:rsidRPr="00A62EE6">
        <w:rPr>
          <w:sz w:val="22"/>
          <w:szCs w:val="22"/>
        </w:rPr>
        <w:t>Magliaso</w:t>
      </w:r>
      <w:proofErr w:type="spellEnd"/>
      <w:r w:rsidRPr="00A62EE6">
        <w:rPr>
          <w:sz w:val="22"/>
          <w:szCs w:val="22"/>
        </w:rPr>
        <w:t>.</w:t>
      </w:r>
    </w:p>
    <w:p w:rsidR="00195CA6" w:rsidRPr="00A62EE6" w:rsidRDefault="00195CA6" w:rsidP="00195CA6">
      <w:pPr>
        <w:tabs>
          <w:tab w:val="left" w:pos="284"/>
          <w:tab w:val="left" w:pos="426"/>
          <w:tab w:val="left" w:pos="4962"/>
        </w:tabs>
        <w:spacing w:after="120"/>
        <w:ind w:left="567"/>
        <w:rPr>
          <w:sz w:val="22"/>
          <w:szCs w:val="22"/>
        </w:rPr>
      </w:pPr>
      <w:r w:rsidRPr="00A62EE6">
        <w:rPr>
          <w:sz w:val="22"/>
          <w:szCs w:val="22"/>
        </w:rPr>
        <w:t>(…)</w:t>
      </w:r>
    </w:p>
    <w:p w:rsidR="00195CA6" w:rsidRPr="00A62EE6" w:rsidRDefault="00195CA6" w:rsidP="00195CA6">
      <w:pPr>
        <w:tabs>
          <w:tab w:val="left" w:pos="284"/>
          <w:tab w:val="left" w:pos="426"/>
          <w:tab w:val="left" w:pos="4962"/>
        </w:tabs>
        <w:ind w:left="567"/>
        <w:jc w:val="left"/>
        <w:rPr>
          <w:sz w:val="22"/>
          <w:szCs w:val="22"/>
        </w:rPr>
      </w:pPr>
      <w:r w:rsidRPr="00A62EE6">
        <w:rPr>
          <w:b/>
          <w:sz w:val="22"/>
          <w:szCs w:val="22"/>
        </w:rPr>
        <w:t>Circolo di Sessa</w:t>
      </w:r>
      <w:r w:rsidRPr="00A62EE6">
        <w:rPr>
          <w:sz w:val="22"/>
          <w:szCs w:val="22"/>
        </w:rPr>
        <w:t xml:space="preserve">: Sessa, </w:t>
      </w:r>
      <w:proofErr w:type="spellStart"/>
      <w:r w:rsidRPr="00A62EE6">
        <w:rPr>
          <w:sz w:val="22"/>
          <w:szCs w:val="22"/>
        </w:rPr>
        <w:t>Astano</w:t>
      </w:r>
      <w:proofErr w:type="spellEnd"/>
      <w:r w:rsidRPr="00A62EE6">
        <w:rPr>
          <w:sz w:val="22"/>
          <w:szCs w:val="22"/>
        </w:rPr>
        <w:t xml:space="preserve">, </w:t>
      </w:r>
      <w:proofErr w:type="spellStart"/>
      <w:r w:rsidRPr="00A62EE6">
        <w:rPr>
          <w:sz w:val="22"/>
          <w:szCs w:val="22"/>
        </w:rPr>
        <w:t>Bedigliora</w:t>
      </w:r>
      <w:proofErr w:type="spellEnd"/>
      <w:r w:rsidRPr="00A62EE6">
        <w:rPr>
          <w:sz w:val="22"/>
          <w:szCs w:val="22"/>
        </w:rPr>
        <w:t>, Tresa.</w:t>
      </w:r>
    </w:p>
    <w:p w:rsidR="00195CA6" w:rsidRPr="00D21442" w:rsidRDefault="00195CA6" w:rsidP="00195CA6">
      <w:pPr>
        <w:tabs>
          <w:tab w:val="left" w:pos="284"/>
          <w:tab w:val="left" w:pos="426"/>
          <w:tab w:val="left" w:pos="4962"/>
        </w:tabs>
        <w:spacing w:after="120"/>
        <w:ind w:left="567"/>
        <w:rPr>
          <w:sz w:val="22"/>
          <w:szCs w:val="22"/>
        </w:rPr>
      </w:pPr>
      <w:r w:rsidRPr="00A62EE6">
        <w:rPr>
          <w:sz w:val="22"/>
          <w:szCs w:val="22"/>
        </w:rPr>
        <w:t>(…)</w:t>
      </w:r>
    </w:p>
    <w:sectPr w:rsidR="00195CA6" w:rsidRPr="00D21442" w:rsidSect="00DF434B">
      <w:footerReference w:type="default" r:id="rId10"/>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4E" w:rsidRDefault="0061564E">
      <w:r>
        <w:separator/>
      </w:r>
    </w:p>
  </w:endnote>
  <w:endnote w:type="continuationSeparator" w:id="0">
    <w:p w:rsidR="0061564E" w:rsidRDefault="0061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E" w:rsidRDefault="0061564E">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641E62">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4E" w:rsidRDefault="0061564E">
      <w:r>
        <w:separator/>
      </w:r>
    </w:p>
  </w:footnote>
  <w:footnote w:type="continuationSeparator" w:id="0">
    <w:p w:rsidR="0061564E" w:rsidRDefault="0061564E">
      <w:r>
        <w:continuationSeparator/>
      </w:r>
    </w:p>
  </w:footnote>
  <w:footnote w:id="1">
    <w:p w:rsidR="0061564E" w:rsidRPr="006E37CF" w:rsidRDefault="0061564E" w:rsidP="00195CA6">
      <w:pPr>
        <w:pStyle w:val="Paragrafoelenco"/>
        <w:ind w:left="142" w:hanging="142"/>
        <w:contextualSpacing w:val="0"/>
        <w:rPr>
          <w:sz w:val="18"/>
          <w:szCs w:val="18"/>
          <w:lang w:val="it-CH"/>
        </w:rPr>
      </w:pPr>
      <w:r w:rsidRPr="00E5025F">
        <w:rPr>
          <w:rStyle w:val="Rimandonotaapidipagina"/>
          <w:sz w:val="18"/>
          <w:szCs w:val="18"/>
        </w:rPr>
        <w:footnoteRef/>
      </w:r>
      <w:r>
        <w:rPr>
          <w:sz w:val="18"/>
          <w:szCs w:val="18"/>
        </w:rPr>
        <w:tab/>
      </w:r>
      <w:r w:rsidRPr="00E5025F">
        <w:rPr>
          <w:sz w:val="18"/>
          <w:szCs w:val="18"/>
        </w:rPr>
        <w:t xml:space="preserve">Un risultato che, in tutt’altro contesto e dimensioni, è assimilabile dal profilo geografico-territoriale a quello scaturito dalla votazione di Bellinzona, che come a Tresa aveva registrato una doppia maggioranza di adesioni (di popolazione e di comuni), con esiti contrari all’aggregazione in alcuni (4) comuni situati in posizione laterale, senza creare interruzioni o </w:t>
      </w:r>
      <w:proofErr w:type="spellStart"/>
      <w:r w:rsidRPr="00E5025F">
        <w:rPr>
          <w:sz w:val="18"/>
          <w:szCs w:val="18"/>
        </w:rPr>
        <w:t>enclavi</w:t>
      </w:r>
      <w:proofErr w:type="spellEnd"/>
      <w:r w:rsidRPr="00E5025F">
        <w:rPr>
          <w:sz w:val="18"/>
          <w:szCs w:val="18"/>
        </w:rPr>
        <w:t xml:space="preserve"> territoriali al comprensorio che aveva espresso parere positivo. I comuni esclusi dall’aggregazione di Bellinzona coprivano il 22% della superficie complessiva</w:t>
      </w:r>
      <w:r>
        <w:rPr>
          <w:sz w:val="18"/>
          <w:szCs w:val="18"/>
        </w:rPr>
        <w:t>;</w:t>
      </w:r>
      <w:r w:rsidRPr="00E5025F">
        <w:rPr>
          <w:sz w:val="18"/>
          <w:szCs w:val="18"/>
        </w:rPr>
        <w:t xml:space="preserve"> Sessa una quota analoga, pari al 26%</w:t>
      </w:r>
      <w:r>
        <w:rPr>
          <w:sz w:val="18"/>
          <w:szCs w:val="18"/>
        </w:rPr>
        <w:t xml:space="preserve"> del comparto Tresa</w:t>
      </w:r>
      <w:r w:rsidRPr="00E5025F">
        <w:rPr>
          <w:sz w:val="18"/>
          <w:szCs w:val="18"/>
        </w:rPr>
        <w:t xml:space="preserve">. </w:t>
      </w:r>
    </w:p>
  </w:footnote>
  <w:footnote w:id="2">
    <w:p w:rsidR="0061564E" w:rsidRPr="00AC3E93" w:rsidRDefault="0061564E" w:rsidP="00195CA6">
      <w:pPr>
        <w:pStyle w:val="Paragrafoelenco"/>
        <w:spacing w:before="40"/>
        <w:ind w:left="142" w:hanging="142"/>
        <w:contextualSpacing w:val="0"/>
        <w:rPr>
          <w:sz w:val="18"/>
          <w:szCs w:val="18"/>
          <w:lang w:val="it-CH"/>
        </w:rPr>
      </w:pPr>
      <w:r w:rsidRPr="00AC3E93">
        <w:rPr>
          <w:rStyle w:val="Rimandonotaapidipagina"/>
          <w:sz w:val="18"/>
          <w:szCs w:val="18"/>
        </w:rPr>
        <w:footnoteRef/>
      </w:r>
      <w:r>
        <w:rPr>
          <w:sz w:val="18"/>
          <w:szCs w:val="18"/>
        </w:rPr>
        <w:tab/>
        <w:t>La</w:t>
      </w:r>
      <w:r w:rsidRPr="00AC3E93">
        <w:rPr>
          <w:sz w:val="18"/>
          <w:szCs w:val="18"/>
        </w:rPr>
        <w:t xml:space="preserve"> quota </w:t>
      </w:r>
      <w:r>
        <w:rPr>
          <w:sz w:val="18"/>
          <w:szCs w:val="18"/>
        </w:rPr>
        <w:t xml:space="preserve">demografica risulta </w:t>
      </w:r>
      <w:r w:rsidRPr="00AC3E93">
        <w:rPr>
          <w:sz w:val="18"/>
          <w:szCs w:val="18"/>
        </w:rPr>
        <w:t>praticamente identica a quella dei quattro comuni esclusi dall’aggregazione di Bellinzona che riunivano il 20.9% della popolazione totale del progetto posto in votazione</w:t>
      </w:r>
      <w:r>
        <w:rPr>
          <w:sz w:val="18"/>
          <w:szCs w:val="18"/>
        </w:rPr>
        <w:t>, mentre quella sull’occupazione è di molto inferiore: i comuni non aggregati di Bellinzona contavano infatti per il 19% del comprensorio. A</w:t>
      </w:r>
      <w:r w:rsidRPr="00AC3E93">
        <w:rPr>
          <w:sz w:val="18"/>
          <w:szCs w:val="18"/>
        </w:rPr>
        <w:t>nche alla luce di quanto deciso per Bellinzona</w:t>
      </w:r>
      <w:r>
        <w:rPr>
          <w:sz w:val="18"/>
          <w:szCs w:val="18"/>
        </w:rPr>
        <w:t>, l’apporto di risorse umane non differisce sostanzialmente dal progetto votato.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211"/>
    <w:multiLevelType w:val="hybridMultilevel"/>
    <w:tmpl w:val="6B9EED2A"/>
    <w:lvl w:ilvl="0" w:tplc="08100019">
      <w:start w:val="1"/>
      <w:numFmt w:val="lowerLetter"/>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1C75E1F"/>
    <w:multiLevelType w:val="hybridMultilevel"/>
    <w:tmpl w:val="F2B4A50E"/>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4">
    <w:nsid w:val="0B055DFE"/>
    <w:multiLevelType w:val="hybridMultilevel"/>
    <w:tmpl w:val="53EE3DFA"/>
    <w:lvl w:ilvl="0" w:tplc="169E23A8">
      <w:start w:val="1"/>
      <w:numFmt w:val="bullet"/>
      <w:lvlText w:val="-"/>
      <w:lvlJc w:val="left"/>
      <w:pPr>
        <w:ind w:left="1080" w:hanging="360"/>
      </w:pPr>
      <w:rPr>
        <w:rFonts w:ascii="Arial" w:eastAsia="Times New Roman" w:hAnsi="Arial" w:cs="Aria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5">
    <w:nsid w:val="0B8108EE"/>
    <w:multiLevelType w:val="hybridMultilevel"/>
    <w:tmpl w:val="F3F6AFFC"/>
    <w:lvl w:ilvl="0" w:tplc="9A9E165A">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0CAF4676"/>
    <w:multiLevelType w:val="hybridMultilevel"/>
    <w:tmpl w:val="C3C4BBC6"/>
    <w:lvl w:ilvl="0" w:tplc="0ACC76CA">
      <w:start w:val="14"/>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0F875CEA"/>
    <w:multiLevelType w:val="hybridMultilevel"/>
    <w:tmpl w:val="9E4C75F6"/>
    <w:lvl w:ilvl="0" w:tplc="847031B0">
      <w:start w:val="3"/>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2">
    <w:nsid w:val="265C432C"/>
    <w:multiLevelType w:val="hybridMultilevel"/>
    <w:tmpl w:val="3BE2BA38"/>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nsid w:val="29527126"/>
    <w:multiLevelType w:val="hybridMultilevel"/>
    <w:tmpl w:val="FBFA35C6"/>
    <w:lvl w:ilvl="0" w:tplc="0ACC76CA">
      <w:start w:val="14"/>
      <w:numFmt w:val="bullet"/>
      <w:lvlText w:val="-"/>
      <w:lvlJc w:val="left"/>
      <w:pPr>
        <w:ind w:left="720" w:hanging="360"/>
      </w:pPr>
      <w:rPr>
        <w:rFonts w:ascii="Arial" w:eastAsia="Times New Roman" w:hAnsi="Arial" w:cs="Aria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6">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7">
    <w:nsid w:val="403C0ECA"/>
    <w:multiLevelType w:val="hybridMultilevel"/>
    <w:tmpl w:val="0A1C520E"/>
    <w:lvl w:ilvl="0" w:tplc="777EBB1A">
      <w:start w:val="1"/>
      <w:numFmt w:val="bullet"/>
      <w:lvlText w:val=""/>
      <w:lvlJc w:val="left"/>
      <w:pPr>
        <w:ind w:left="720" w:hanging="360"/>
      </w:pPr>
      <w:rPr>
        <w:rFonts w:ascii="Symbol" w:hAnsi="Symbo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nsid w:val="466A2250"/>
    <w:multiLevelType w:val="multilevel"/>
    <w:tmpl w:val="6D4A2EE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3"/>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F3F767D"/>
    <w:multiLevelType w:val="hybridMultilevel"/>
    <w:tmpl w:val="ECD40EA8"/>
    <w:lvl w:ilvl="0" w:tplc="45B4A1BA">
      <w:start w:val="2"/>
      <w:numFmt w:val="bullet"/>
      <w:lvlText w:val="-"/>
      <w:lvlJc w:val="left"/>
      <w:pPr>
        <w:tabs>
          <w:tab w:val="num" w:pos="432"/>
        </w:tabs>
        <w:ind w:left="432"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F453D7D"/>
    <w:multiLevelType w:val="multilevel"/>
    <w:tmpl w:val="3F4A57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4">
    <w:nsid w:val="57B74A71"/>
    <w:multiLevelType w:val="multilevel"/>
    <w:tmpl w:val="5C6E54E4"/>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74F1A69"/>
    <w:multiLevelType w:val="hybridMultilevel"/>
    <w:tmpl w:val="4C9438A2"/>
    <w:lvl w:ilvl="0" w:tplc="D4B2475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nsid w:val="67893C1F"/>
    <w:multiLevelType w:val="hybridMultilevel"/>
    <w:tmpl w:val="9C48FC3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9">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35F589B"/>
    <w:multiLevelType w:val="hybridMultilevel"/>
    <w:tmpl w:val="16284814"/>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2">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6863CE8"/>
    <w:multiLevelType w:val="hybridMultilevel"/>
    <w:tmpl w:val="FE165658"/>
    <w:lvl w:ilvl="0" w:tplc="D5163F62">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4">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15"/>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14"/>
  </w:num>
  <w:num w:numId="6">
    <w:abstractNumId w:val="9"/>
  </w:num>
  <w:num w:numId="7">
    <w:abstractNumId w:val="25"/>
  </w:num>
  <w:num w:numId="8">
    <w:abstractNumId w:val="30"/>
  </w:num>
  <w:num w:numId="9">
    <w:abstractNumId w:val="23"/>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9"/>
  </w:num>
  <w:num w:numId="13">
    <w:abstractNumId w:val="16"/>
  </w:num>
  <w:num w:numId="14">
    <w:abstractNumId w:val="11"/>
  </w:num>
  <w:num w:numId="15">
    <w:abstractNumId w:val="34"/>
  </w:num>
  <w:num w:numId="16">
    <w:abstractNumId w:val="28"/>
  </w:num>
  <w:num w:numId="17">
    <w:abstractNumId w:val="8"/>
  </w:num>
  <w:num w:numId="18">
    <w:abstractNumId w:val="3"/>
  </w:num>
  <w:num w:numId="19">
    <w:abstractNumId w:val="2"/>
  </w:num>
  <w:num w:numId="20">
    <w:abstractNumId w:val="6"/>
  </w:num>
  <w:num w:numId="21">
    <w:abstractNumId w:val="0"/>
  </w:num>
  <w:num w:numId="22">
    <w:abstractNumId w:val="22"/>
  </w:num>
  <w:num w:numId="23">
    <w:abstractNumId w:val="12"/>
  </w:num>
  <w:num w:numId="24">
    <w:abstractNumId w:val="18"/>
  </w:num>
  <w:num w:numId="25">
    <w:abstractNumId w:val="31"/>
  </w:num>
  <w:num w:numId="26">
    <w:abstractNumId w:val="21"/>
  </w:num>
  <w:num w:numId="27">
    <w:abstractNumId w:val="4"/>
  </w:num>
  <w:num w:numId="28">
    <w:abstractNumId w:val="1"/>
  </w:num>
  <w:num w:numId="29">
    <w:abstractNumId w:val="24"/>
  </w:num>
  <w:num w:numId="30">
    <w:abstractNumId w:val="33"/>
  </w:num>
  <w:num w:numId="31">
    <w:abstractNumId w:val="7"/>
  </w:num>
  <w:num w:numId="32">
    <w:abstractNumId w:val="27"/>
  </w:num>
  <w:num w:numId="33">
    <w:abstractNumId w:val="5"/>
  </w:num>
  <w:num w:numId="34">
    <w:abstractNumId w:val="26"/>
  </w:num>
  <w:num w:numId="35">
    <w:abstractNumId w:val="1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1458F"/>
    <w:rsid w:val="00056425"/>
    <w:rsid w:val="0009445D"/>
    <w:rsid w:val="000D6EDD"/>
    <w:rsid w:val="00107C86"/>
    <w:rsid w:val="0017133E"/>
    <w:rsid w:val="00180F3B"/>
    <w:rsid w:val="00194BD8"/>
    <w:rsid w:val="00195CA6"/>
    <w:rsid w:val="00296F84"/>
    <w:rsid w:val="002B3873"/>
    <w:rsid w:val="002B698B"/>
    <w:rsid w:val="002C0D3F"/>
    <w:rsid w:val="002F4A1C"/>
    <w:rsid w:val="0032692E"/>
    <w:rsid w:val="003362B4"/>
    <w:rsid w:val="00336B3C"/>
    <w:rsid w:val="00341CED"/>
    <w:rsid w:val="003453D1"/>
    <w:rsid w:val="00381A93"/>
    <w:rsid w:val="0039601B"/>
    <w:rsid w:val="003C16EA"/>
    <w:rsid w:val="00402A43"/>
    <w:rsid w:val="00431116"/>
    <w:rsid w:val="00435BA3"/>
    <w:rsid w:val="00452A7E"/>
    <w:rsid w:val="00483B1C"/>
    <w:rsid w:val="004B6B6F"/>
    <w:rsid w:val="00522EC0"/>
    <w:rsid w:val="0053660F"/>
    <w:rsid w:val="0059602E"/>
    <w:rsid w:val="005B03BF"/>
    <w:rsid w:val="0061564E"/>
    <w:rsid w:val="00641E62"/>
    <w:rsid w:val="006470C0"/>
    <w:rsid w:val="006E1E7D"/>
    <w:rsid w:val="0073572C"/>
    <w:rsid w:val="00747C39"/>
    <w:rsid w:val="0082115E"/>
    <w:rsid w:val="008712A3"/>
    <w:rsid w:val="008B2EE9"/>
    <w:rsid w:val="00942AAE"/>
    <w:rsid w:val="00963F36"/>
    <w:rsid w:val="009832AD"/>
    <w:rsid w:val="00983B5B"/>
    <w:rsid w:val="00995265"/>
    <w:rsid w:val="009C7825"/>
    <w:rsid w:val="00A05B99"/>
    <w:rsid w:val="00A133CF"/>
    <w:rsid w:val="00A8611B"/>
    <w:rsid w:val="00A9424E"/>
    <w:rsid w:val="00AA68D5"/>
    <w:rsid w:val="00AE6F3D"/>
    <w:rsid w:val="00AF5992"/>
    <w:rsid w:val="00B01474"/>
    <w:rsid w:val="00B364FB"/>
    <w:rsid w:val="00B378FB"/>
    <w:rsid w:val="00B56C78"/>
    <w:rsid w:val="00B93BA2"/>
    <w:rsid w:val="00BB3B75"/>
    <w:rsid w:val="00BF3FC3"/>
    <w:rsid w:val="00C92A1A"/>
    <w:rsid w:val="00C946E4"/>
    <w:rsid w:val="00CE008E"/>
    <w:rsid w:val="00D54A9E"/>
    <w:rsid w:val="00D76075"/>
    <w:rsid w:val="00DF434B"/>
    <w:rsid w:val="00E15EE0"/>
    <w:rsid w:val="00E2192F"/>
    <w:rsid w:val="00E23FC9"/>
    <w:rsid w:val="00E762E7"/>
    <w:rsid w:val="00EA22D9"/>
    <w:rsid w:val="00F22EEA"/>
    <w:rsid w:val="00FD0958"/>
    <w:rsid w:val="00FD5A47"/>
    <w:rsid w:val="00FD6CBC"/>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rsid w:val="00435BA3"/>
    <w:rPr>
      <w:rFonts w:ascii="Tahoma" w:hAnsi="Tahoma" w:cs="Tahoma"/>
      <w:sz w:val="16"/>
      <w:szCs w:val="16"/>
    </w:rPr>
  </w:style>
  <w:style w:type="paragraph" w:styleId="Sommario1">
    <w:name w:val="toc 1"/>
    <w:basedOn w:val="Normale"/>
    <w:next w:val="Normale"/>
    <w:autoRedefine/>
    <w:uiPriority w:val="39"/>
    <w:rsid w:val="0001458F"/>
    <w:pPr>
      <w:tabs>
        <w:tab w:val="left" w:pos="709"/>
        <w:tab w:val="right" w:leader="dot" w:pos="9639"/>
      </w:tabs>
      <w:spacing w:before="120"/>
    </w:pPr>
    <w:rPr>
      <w:caps/>
      <w:sz w:val="22"/>
      <w:szCs w:val="22"/>
    </w:rPr>
  </w:style>
  <w:style w:type="paragraph" w:styleId="Sommario2">
    <w:name w:val="toc 2"/>
    <w:basedOn w:val="Normale"/>
    <w:next w:val="Normale"/>
    <w:autoRedefine/>
    <w:uiPriority w:val="39"/>
    <w:rsid w:val="0001458F"/>
    <w:pPr>
      <w:tabs>
        <w:tab w:val="left" w:pos="709"/>
        <w:tab w:val="right" w:leader="dot" w:pos="9639"/>
      </w:tabs>
      <w:spacing w:before="60"/>
    </w:pPr>
    <w:rPr>
      <w:sz w:val="22"/>
      <w:szCs w:val="22"/>
    </w:rPr>
  </w:style>
  <w:style w:type="paragraph" w:styleId="Sommario3">
    <w:name w:val="toc 3"/>
    <w:basedOn w:val="Normale"/>
    <w:next w:val="Normale"/>
    <w:autoRedefine/>
    <w:uiPriority w:val="39"/>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5CA6"/>
    <w:pPr>
      <w:autoSpaceDE w:val="0"/>
      <w:autoSpaceDN w:val="0"/>
      <w:adjustRightInd w:val="0"/>
    </w:pPr>
    <w:rPr>
      <w:rFonts w:ascii="Arial" w:hAnsi="Arial" w:cs="Arial"/>
      <w:color w:val="000000"/>
      <w:sz w:val="24"/>
      <w:szCs w:val="24"/>
    </w:rPr>
  </w:style>
  <w:style w:type="paragraph" w:styleId="NormaleWeb">
    <w:name w:val="Normal (Web)"/>
    <w:basedOn w:val="Normale"/>
    <w:uiPriority w:val="99"/>
    <w:unhideWhenUsed/>
    <w:rsid w:val="00195CA6"/>
    <w:pPr>
      <w:spacing w:before="100" w:beforeAutospacing="1" w:after="100" w:afterAutospacing="1"/>
      <w:jc w:val="left"/>
    </w:pPr>
    <w:rPr>
      <w:rFonts w:ascii="Times New Roman" w:eastAsiaTheme="minorEastAsia" w:hAnsi="Times New Roman"/>
      <w:szCs w:val="24"/>
      <w:lang w:val="it-CH" w:eastAsia="it-CH"/>
    </w:rPr>
  </w:style>
  <w:style w:type="character" w:styleId="Rimandocommento">
    <w:name w:val="annotation reference"/>
    <w:basedOn w:val="Carpredefinitoparagrafo"/>
    <w:rsid w:val="00195CA6"/>
    <w:rPr>
      <w:sz w:val="16"/>
      <w:szCs w:val="16"/>
    </w:rPr>
  </w:style>
  <w:style w:type="paragraph" w:styleId="Testocommento">
    <w:name w:val="annotation text"/>
    <w:basedOn w:val="Normale"/>
    <w:link w:val="TestocommentoCarattere"/>
    <w:rsid w:val="00195CA6"/>
    <w:pPr>
      <w:tabs>
        <w:tab w:val="left" w:pos="540"/>
      </w:tabs>
    </w:pPr>
    <w:rPr>
      <w:sz w:val="20"/>
    </w:rPr>
  </w:style>
  <w:style w:type="character" w:customStyle="1" w:styleId="TestocommentoCarattere">
    <w:name w:val="Testo commento Carattere"/>
    <w:basedOn w:val="Carpredefinitoparagrafo"/>
    <w:link w:val="Testocommento"/>
    <w:rsid w:val="00195CA6"/>
    <w:rPr>
      <w:rFonts w:ascii="Arial" w:hAnsi="Arial"/>
      <w:lang w:val="it-IT" w:eastAsia="it-IT"/>
    </w:rPr>
  </w:style>
  <w:style w:type="paragraph" w:styleId="Soggettocommento">
    <w:name w:val="annotation subject"/>
    <w:basedOn w:val="Testocommento"/>
    <w:next w:val="Testocommento"/>
    <w:link w:val="SoggettocommentoCarattere"/>
    <w:rsid w:val="00195CA6"/>
    <w:rPr>
      <w:b/>
      <w:bCs/>
    </w:rPr>
  </w:style>
  <w:style w:type="character" w:customStyle="1" w:styleId="SoggettocommentoCarattere">
    <w:name w:val="Soggetto commento Carattere"/>
    <w:basedOn w:val="TestocommentoCarattere"/>
    <w:link w:val="Soggettocommento"/>
    <w:rsid w:val="00195CA6"/>
    <w:rPr>
      <w:rFonts w:ascii="Arial" w:hAnsi="Arial"/>
      <w:b/>
      <w:bCs/>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rsid w:val="00435BA3"/>
    <w:rPr>
      <w:rFonts w:ascii="Tahoma" w:hAnsi="Tahoma" w:cs="Tahoma"/>
      <w:sz w:val="16"/>
      <w:szCs w:val="16"/>
    </w:rPr>
  </w:style>
  <w:style w:type="paragraph" w:styleId="Sommario1">
    <w:name w:val="toc 1"/>
    <w:basedOn w:val="Normale"/>
    <w:next w:val="Normale"/>
    <w:autoRedefine/>
    <w:uiPriority w:val="39"/>
    <w:rsid w:val="0001458F"/>
    <w:pPr>
      <w:tabs>
        <w:tab w:val="left" w:pos="709"/>
        <w:tab w:val="right" w:leader="dot" w:pos="9639"/>
      </w:tabs>
      <w:spacing w:before="120"/>
    </w:pPr>
    <w:rPr>
      <w:caps/>
      <w:sz w:val="22"/>
      <w:szCs w:val="22"/>
    </w:rPr>
  </w:style>
  <w:style w:type="paragraph" w:styleId="Sommario2">
    <w:name w:val="toc 2"/>
    <w:basedOn w:val="Normale"/>
    <w:next w:val="Normale"/>
    <w:autoRedefine/>
    <w:uiPriority w:val="39"/>
    <w:rsid w:val="0001458F"/>
    <w:pPr>
      <w:tabs>
        <w:tab w:val="left" w:pos="709"/>
        <w:tab w:val="right" w:leader="dot" w:pos="9639"/>
      </w:tabs>
      <w:spacing w:before="60"/>
    </w:pPr>
    <w:rPr>
      <w:sz w:val="22"/>
      <w:szCs w:val="22"/>
    </w:rPr>
  </w:style>
  <w:style w:type="paragraph" w:styleId="Sommario3">
    <w:name w:val="toc 3"/>
    <w:basedOn w:val="Normale"/>
    <w:next w:val="Normale"/>
    <w:autoRedefine/>
    <w:uiPriority w:val="39"/>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5CA6"/>
    <w:pPr>
      <w:autoSpaceDE w:val="0"/>
      <w:autoSpaceDN w:val="0"/>
      <w:adjustRightInd w:val="0"/>
    </w:pPr>
    <w:rPr>
      <w:rFonts w:ascii="Arial" w:hAnsi="Arial" w:cs="Arial"/>
      <w:color w:val="000000"/>
      <w:sz w:val="24"/>
      <w:szCs w:val="24"/>
    </w:rPr>
  </w:style>
  <w:style w:type="paragraph" w:styleId="NormaleWeb">
    <w:name w:val="Normal (Web)"/>
    <w:basedOn w:val="Normale"/>
    <w:uiPriority w:val="99"/>
    <w:unhideWhenUsed/>
    <w:rsid w:val="00195CA6"/>
    <w:pPr>
      <w:spacing w:before="100" w:beforeAutospacing="1" w:after="100" w:afterAutospacing="1"/>
      <w:jc w:val="left"/>
    </w:pPr>
    <w:rPr>
      <w:rFonts w:ascii="Times New Roman" w:eastAsiaTheme="minorEastAsia" w:hAnsi="Times New Roman"/>
      <w:szCs w:val="24"/>
      <w:lang w:val="it-CH" w:eastAsia="it-CH"/>
    </w:rPr>
  </w:style>
  <w:style w:type="character" w:styleId="Rimandocommento">
    <w:name w:val="annotation reference"/>
    <w:basedOn w:val="Carpredefinitoparagrafo"/>
    <w:rsid w:val="00195CA6"/>
    <w:rPr>
      <w:sz w:val="16"/>
      <w:szCs w:val="16"/>
    </w:rPr>
  </w:style>
  <w:style w:type="paragraph" w:styleId="Testocommento">
    <w:name w:val="annotation text"/>
    <w:basedOn w:val="Normale"/>
    <w:link w:val="TestocommentoCarattere"/>
    <w:rsid w:val="00195CA6"/>
    <w:pPr>
      <w:tabs>
        <w:tab w:val="left" w:pos="540"/>
      </w:tabs>
    </w:pPr>
    <w:rPr>
      <w:sz w:val="20"/>
    </w:rPr>
  </w:style>
  <w:style w:type="character" w:customStyle="1" w:styleId="TestocommentoCarattere">
    <w:name w:val="Testo commento Carattere"/>
    <w:basedOn w:val="Carpredefinitoparagrafo"/>
    <w:link w:val="Testocommento"/>
    <w:rsid w:val="00195CA6"/>
    <w:rPr>
      <w:rFonts w:ascii="Arial" w:hAnsi="Arial"/>
      <w:lang w:val="it-IT" w:eastAsia="it-IT"/>
    </w:rPr>
  </w:style>
  <w:style w:type="paragraph" w:styleId="Soggettocommento">
    <w:name w:val="annotation subject"/>
    <w:basedOn w:val="Testocommento"/>
    <w:next w:val="Testocommento"/>
    <w:link w:val="SoggettocommentoCarattere"/>
    <w:rsid w:val="00195CA6"/>
    <w:rPr>
      <w:b/>
      <w:bCs/>
    </w:rPr>
  </w:style>
  <w:style w:type="character" w:customStyle="1" w:styleId="SoggettocommentoCarattere">
    <w:name w:val="Soggetto commento Carattere"/>
    <w:basedOn w:val="TestocommentoCarattere"/>
    <w:link w:val="Soggettocommento"/>
    <w:rsid w:val="00195CA6"/>
    <w:rPr>
      <w:rFonts w:ascii="Arial" w:hAnsi="Arial"/>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74EC-D967-4019-A5B5-BD2E97F9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8149</Words>
  <Characters>49435</Characters>
  <Application>Microsoft Office Word</Application>
  <DocSecurity>0</DocSecurity>
  <Lines>411</Lines>
  <Paragraphs>114</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57470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2</cp:revision>
  <cp:lastPrinted>2019-04-04T07:55:00Z</cp:lastPrinted>
  <dcterms:created xsi:type="dcterms:W3CDTF">2019-04-05T16:21:00Z</dcterms:created>
  <dcterms:modified xsi:type="dcterms:W3CDTF">2019-04-05T16:21:00Z</dcterms:modified>
</cp:coreProperties>
</file>