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42D6" w14:textId="78A08F28" w:rsidR="003E1F27" w:rsidRPr="003E1F27" w:rsidRDefault="003E1F27" w:rsidP="00E94198">
      <w:pPr>
        <w:spacing w:after="12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GoBack"/>
      <w:r w:rsidRPr="003E1F27">
        <w:rPr>
          <w:rFonts w:ascii="Arial" w:hAnsi="Arial" w:cs="Arial"/>
          <w:b/>
          <w:bCs/>
          <w:sz w:val="23"/>
          <w:szCs w:val="23"/>
        </w:rPr>
        <w:t>MOZIONE</w:t>
      </w:r>
    </w:p>
    <w:p w14:paraId="703FC5AC" w14:textId="77777777" w:rsidR="003E1F27" w:rsidRPr="003E1F27" w:rsidRDefault="003E1F27" w:rsidP="003E1F27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14:paraId="1CB6326C" w14:textId="675B1857" w:rsidR="00623281" w:rsidRPr="003E1F27" w:rsidRDefault="00623281" w:rsidP="00E94198">
      <w:pPr>
        <w:spacing w:after="12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3E1F27">
        <w:rPr>
          <w:rFonts w:ascii="Arial" w:hAnsi="Arial" w:cs="Arial"/>
          <w:b/>
          <w:bCs/>
          <w:sz w:val="23"/>
          <w:szCs w:val="23"/>
          <w:u w:val="single"/>
        </w:rPr>
        <w:t>Un sostegno urgente per ridurre le predazioni da lupi nel settore dell’allevamento</w:t>
      </w:r>
      <w:r w:rsidR="009866F6" w:rsidRPr="003E1F27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BB63DB" w:rsidRPr="003E1F27">
        <w:rPr>
          <w:rFonts w:ascii="Arial" w:hAnsi="Arial" w:cs="Arial"/>
          <w:b/>
          <w:bCs/>
          <w:sz w:val="23"/>
          <w:szCs w:val="23"/>
          <w:u w:val="single"/>
        </w:rPr>
        <w:t>di bestiame minuto</w:t>
      </w:r>
    </w:p>
    <w:p w14:paraId="32DFD49B" w14:textId="77777777" w:rsidR="003E1F27" w:rsidRDefault="003E1F27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E9E0488" w14:textId="15BBAB58" w:rsidR="003E1F27" w:rsidRDefault="003E1F27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 19 settembre 2022</w:t>
      </w:r>
    </w:p>
    <w:p w14:paraId="7DF21F88" w14:textId="77777777" w:rsidR="003E1F27" w:rsidRDefault="003E1F27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DED1A56" w14:textId="77777777" w:rsidR="003E1F27" w:rsidRDefault="003E1F27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0AB22B5" w14:textId="300EF07E" w:rsidR="00031C99" w:rsidRPr="003E1F27" w:rsidRDefault="000A3AB3" w:rsidP="003E1F27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 xml:space="preserve">Il lupo è una specie </w:t>
      </w:r>
      <w:r w:rsidR="00BC292C" w:rsidRPr="003E1F27">
        <w:rPr>
          <w:rFonts w:ascii="Arial" w:hAnsi="Arial" w:cs="Arial"/>
          <w:sz w:val="23"/>
          <w:szCs w:val="23"/>
        </w:rPr>
        <w:t xml:space="preserve">indigena </w:t>
      </w:r>
      <w:r w:rsidR="00FF26C4" w:rsidRPr="003E1F27">
        <w:rPr>
          <w:rFonts w:ascii="Arial" w:hAnsi="Arial" w:cs="Arial"/>
          <w:sz w:val="23"/>
          <w:szCs w:val="23"/>
        </w:rPr>
        <w:t>europea</w:t>
      </w:r>
      <w:r w:rsidR="00C20341" w:rsidRPr="003E1F27">
        <w:rPr>
          <w:rFonts w:ascii="Arial" w:hAnsi="Arial" w:cs="Arial"/>
          <w:sz w:val="23"/>
          <w:szCs w:val="23"/>
        </w:rPr>
        <w:t>. Dopo</w:t>
      </w:r>
      <w:r w:rsidR="00A865A4" w:rsidRPr="003E1F27">
        <w:rPr>
          <w:rFonts w:ascii="Arial" w:hAnsi="Arial" w:cs="Arial"/>
          <w:sz w:val="23"/>
          <w:szCs w:val="23"/>
        </w:rPr>
        <w:t xml:space="preserve"> essere stato spinto all’estinzione </w:t>
      </w:r>
      <w:r w:rsidR="00031C99" w:rsidRPr="003E1F27">
        <w:rPr>
          <w:rFonts w:ascii="Arial" w:hAnsi="Arial" w:cs="Arial"/>
          <w:sz w:val="23"/>
          <w:szCs w:val="23"/>
        </w:rPr>
        <w:t xml:space="preserve">in </w:t>
      </w:r>
      <w:r w:rsidR="00C13ACE" w:rsidRPr="003E1F27">
        <w:rPr>
          <w:rFonts w:ascii="Arial" w:hAnsi="Arial" w:cs="Arial"/>
          <w:sz w:val="23"/>
          <w:szCs w:val="23"/>
        </w:rPr>
        <w:t>varie zone d</w:t>
      </w:r>
      <w:r w:rsidR="00031C99" w:rsidRPr="003E1F27">
        <w:rPr>
          <w:rFonts w:ascii="Arial" w:hAnsi="Arial" w:cs="Arial"/>
          <w:sz w:val="23"/>
          <w:szCs w:val="23"/>
        </w:rPr>
        <w:t>’Europa,</w:t>
      </w:r>
      <w:r w:rsidR="00BC292C" w:rsidRPr="003E1F27">
        <w:rPr>
          <w:rFonts w:ascii="Arial" w:hAnsi="Arial" w:cs="Arial"/>
          <w:sz w:val="23"/>
          <w:szCs w:val="23"/>
        </w:rPr>
        <w:t xml:space="preserve"> tra cui la Svizzera</w:t>
      </w:r>
      <w:r w:rsidR="00EE69D8" w:rsidRPr="003E1F27">
        <w:rPr>
          <w:rStyle w:val="Rimandonotaapidipagina"/>
          <w:rFonts w:ascii="Arial" w:hAnsi="Arial" w:cs="Arial"/>
          <w:sz w:val="23"/>
          <w:szCs w:val="23"/>
        </w:rPr>
        <w:footnoteReference w:id="1"/>
      </w:r>
      <w:r w:rsidR="00BC292C" w:rsidRPr="003E1F27">
        <w:rPr>
          <w:rFonts w:ascii="Arial" w:hAnsi="Arial" w:cs="Arial"/>
          <w:sz w:val="23"/>
          <w:szCs w:val="23"/>
        </w:rPr>
        <w:t>,</w:t>
      </w:r>
      <w:r w:rsidR="00FF26C4" w:rsidRPr="003E1F27">
        <w:rPr>
          <w:rFonts w:ascii="Arial" w:hAnsi="Arial" w:cs="Arial"/>
          <w:sz w:val="23"/>
          <w:szCs w:val="23"/>
        </w:rPr>
        <w:t xml:space="preserve"> </w:t>
      </w:r>
      <w:r w:rsidR="00031C99" w:rsidRPr="003E1F27">
        <w:rPr>
          <w:rFonts w:ascii="Arial" w:hAnsi="Arial" w:cs="Arial"/>
          <w:sz w:val="23"/>
          <w:szCs w:val="23"/>
        </w:rPr>
        <w:t xml:space="preserve">dagli anni </w:t>
      </w:r>
      <w:r w:rsidR="00286DF9" w:rsidRPr="003E1F27">
        <w:rPr>
          <w:rFonts w:ascii="Arial" w:hAnsi="Arial" w:cs="Arial"/>
          <w:sz w:val="23"/>
          <w:szCs w:val="23"/>
        </w:rPr>
        <w:t>settanta/</w:t>
      </w:r>
      <w:r w:rsidR="00C13ACE" w:rsidRPr="003E1F27">
        <w:rPr>
          <w:rFonts w:ascii="Arial" w:hAnsi="Arial" w:cs="Arial"/>
          <w:sz w:val="23"/>
          <w:szCs w:val="23"/>
        </w:rPr>
        <w:t>o</w:t>
      </w:r>
      <w:r w:rsidR="00031C99" w:rsidRPr="003E1F27">
        <w:rPr>
          <w:rFonts w:ascii="Arial" w:hAnsi="Arial" w:cs="Arial"/>
          <w:sz w:val="23"/>
          <w:szCs w:val="23"/>
        </w:rPr>
        <w:t xml:space="preserve">ttanta </w:t>
      </w:r>
      <w:r w:rsidR="00C359D1" w:rsidRPr="003E1F27">
        <w:rPr>
          <w:rFonts w:ascii="Arial" w:hAnsi="Arial" w:cs="Arial"/>
          <w:sz w:val="23"/>
          <w:szCs w:val="23"/>
        </w:rPr>
        <w:t xml:space="preserve">le popolazioni sopravvissute hanno cominciato a ricolonizzare gli spazi perduti. </w:t>
      </w:r>
      <w:r w:rsidR="00031C99" w:rsidRPr="003E1F27">
        <w:rPr>
          <w:rFonts w:ascii="Arial" w:hAnsi="Arial" w:cs="Arial"/>
          <w:sz w:val="23"/>
          <w:szCs w:val="23"/>
        </w:rPr>
        <w:t xml:space="preserve">Questo grazie </w:t>
      </w:r>
      <w:r w:rsidR="009D1560" w:rsidRPr="003E1F27">
        <w:rPr>
          <w:rFonts w:ascii="Arial" w:hAnsi="Arial" w:cs="Arial"/>
          <w:sz w:val="23"/>
          <w:szCs w:val="23"/>
        </w:rPr>
        <w:t>al</w:t>
      </w:r>
      <w:r w:rsidR="00A911CE" w:rsidRPr="003E1F27">
        <w:rPr>
          <w:rFonts w:ascii="Arial" w:hAnsi="Arial" w:cs="Arial"/>
          <w:sz w:val="23"/>
          <w:szCs w:val="23"/>
        </w:rPr>
        <w:t>l’adozione</w:t>
      </w:r>
      <w:r w:rsidR="009D1560" w:rsidRPr="003E1F27">
        <w:rPr>
          <w:rFonts w:ascii="Arial" w:hAnsi="Arial" w:cs="Arial"/>
          <w:sz w:val="23"/>
          <w:szCs w:val="23"/>
        </w:rPr>
        <w:t xml:space="preserve"> di</w:t>
      </w:r>
      <w:r w:rsidR="00031C99" w:rsidRPr="003E1F27">
        <w:rPr>
          <w:rFonts w:ascii="Arial" w:hAnsi="Arial" w:cs="Arial"/>
          <w:sz w:val="23"/>
          <w:szCs w:val="23"/>
        </w:rPr>
        <w:t xml:space="preserve"> strumenti </w:t>
      </w:r>
      <w:r w:rsidR="00A911CE" w:rsidRPr="003E1F27">
        <w:rPr>
          <w:rFonts w:ascii="Arial" w:hAnsi="Arial" w:cs="Arial"/>
          <w:sz w:val="23"/>
          <w:szCs w:val="23"/>
        </w:rPr>
        <w:t xml:space="preserve">di </w:t>
      </w:r>
      <w:r w:rsidR="00BC292C" w:rsidRPr="003E1F27">
        <w:rPr>
          <w:rFonts w:ascii="Arial" w:hAnsi="Arial" w:cs="Arial"/>
          <w:sz w:val="23"/>
          <w:szCs w:val="23"/>
        </w:rPr>
        <w:t>tutela</w:t>
      </w:r>
      <w:r w:rsidR="00A911CE" w:rsidRPr="003E1F27">
        <w:rPr>
          <w:rFonts w:ascii="Arial" w:hAnsi="Arial" w:cs="Arial"/>
          <w:sz w:val="23"/>
          <w:szCs w:val="23"/>
        </w:rPr>
        <w:t xml:space="preserve"> delle specie</w:t>
      </w:r>
      <w:r w:rsidR="00286DF9" w:rsidRPr="003E1F27">
        <w:rPr>
          <w:rFonts w:ascii="Arial" w:hAnsi="Arial" w:cs="Arial"/>
          <w:sz w:val="23"/>
          <w:szCs w:val="23"/>
        </w:rPr>
        <w:t xml:space="preserve"> e del territorio</w:t>
      </w:r>
      <w:r w:rsidR="00A279C1" w:rsidRPr="003E1F27">
        <w:rPr>
          <w:rFonts w:ascii="Arial" w:hAnsi="Arial" w:cs="Arial"/>
          <w:sz w:val="23"/>
          <w:szCs w:val="23"/>
        </w:rPr>
        <w:t xml:space="preserve"> </w:t>
      </w:r>
      <w:r w:rsidR="00A911CE" w:rsidRPr="003E1F27">
        <w:rPr>
          <w:rFonts w:ascii="Arial" w:hAnsi="Arial" w:cs="Arial"/>
          <w:sz w:val="23"/>
          <w:szCs w:val="23"/>
        </w:rPr>
        <w:t>che</w:t>
      </w:r>
      <w:r w:rsidR="00285C63" w:rsidRPr="003E1F27">
        <w:rPr>
          <w:rFonts w:ascii="Arial" w:hAnsi="Arial" w:cs="Arial"/>
          <w:sz w:val="23"/>
          <w:szCs w:val="23"/>
        </w:rPr>
        <w:t xml:space="preserve"> </w:t>
      </w:r>
      <w:r w:rsidR="00A911CE" w:rsidRPr="003E1F27">
        <w:rPr>
          <w:rFonts w:ascii="Arial" w:hAnsi="Arial" w:cs="Arial"/>
          <w:sz w:val="23"/>
          <w:szCs w:val="23"/>
        </w:rPr>
        <w:t>hanno</w:t>
      </w:r>
      <w:r w:rsidR="00BC292C" w:rsidRPr="003E1F27">
        <w:rPr>
          <w:rFonts w:ascii="Arial" w:hAnsi="Arial" w:cs="Arial"/>
          <w:sz w:val="23"/>
          <w:szCs w:val="23"/>
        </w:rPr>
        <w:t xml:space="preserve"> </w:t>
      </w:r>
      <w:r w:rsidR="00FF26C4" w:rsidRPr="003E1F27">
        <w:rPr>
          <w:rFonts w:ascii="Arial" w:hAnsi="Arial" w:cs="Arial"/>
          <w:sz w:val="23"/>
          <w:szCs w:val="23"/>
        </w:rPr>
        <w:t>sancito</w:t>
      </w:r>
      <w:r w:rsidR="00286DF9" w:rsidRPr="003E1F27">
        <w:rPr>
          <w:rFonts w:ascii="Arial" w:hAnsi="Arial" w:cs="Arial"/>
          <w:sz w:val="23"/>
          <w:szCs w:val="23"/>
        </w:rPr>
        <w:t xml:space="preserve"> sì</w:t>
      </w:r>
      <w:r w:rsidR="00FF26C4" w:rsidRPr="003E1F27">
        <w:rPr>
          <w:rFonts w:ascii="Arial" w:hAnsi="Arial" w:cs="Arial"/>
          <w:sz w:val="23"/>
          <w:szCs w:val="23"/>
        </w:rPr>
        <w:t xml:space="preserve"> la protezione</w:t>
      </w:r>
      <w:r w:rsidR="00286DF9" w:rsidRPr="003E1F27">
        <w:rPr>
          <w:rFonts w:ascii="Arial" w:hAnsi="Arial" w:cs="Arial"/>
          <w:sz w:val="23"/>
          <w:szCs w:val="23"/>
        </w:rPr>
        <w:t xml:space="preserve"> del lupo</w:t>
      </w:r>
      <w:r w:rsidR="00A279C1" w:rsidRPr="003E1F27">
        <w:rPr>
          <w:rFonts w:ascii="Arial" w:hAnsi="Arial" w:cs="Arial"/>
          <w:sz w:val="23"/>
          <w:szCs w:val="23"/>
        </w:rPr>
        <w:t xml:space="preserve">, ma che soprattutto hanno permesso un miglioramento generale </w:t>
      </w:r>
      <w:r w:rsidR="00286DF9" w:rsidRPr="003E1F27">
        <w:rPr>
          <w:rFonts w:ascii="Arial" w:hAnsi="Arial" w:cs="Arial"/>
          <w:sz w:val="23"/>
          <w:szCs w:val="23"/>
        </w:rPr>
        <w:t xml:space="preserve">degli </w:t>
      </w:r>
      <w:r w:rsidR="00E37B06" w:rsidRPr="003E1F27">
        <w:rPr>
          <w:rFonts w:ascii="Arial" w:hAnsi="Arial" w:cs="Arial"/>
          <w:sz w:val="23"/>
          <w:szCs w:val="23"/>
        </w:rPr>
        <w:t>ambienti naturali</w:t>
      </w:r>
      <w:r w:rsidR="00286DF9" w:rsidRPr="003E1F27">
        <w:rPr>
          <w:rFonts w:ascii="Arial" w:hAnsi="Arial" w:cs="Arial"/>
          <w:sz w:val="23"/>
          <w:szCs w:val="23"/>
        </w:rPr>
        <w:t xml:space="preserve"> </w:t>
      </w:r>
      <w:r w:rsidR="00A279C1" w:rsidRPr="003E1F27">
        <w:rPr>
          <w:rFonts w:ascii="Arial" w:hAnsi="Arial" w:cs="Arial"/>
          <w:sz w:val="23"/>
          <w:szCs w:val="23"/>
        </w:rPr>
        <w:t>e la conseguente ripresa d</w:t>
      </w:r>
      <w:r w:rsidR="00286DF9" w:rsidRPr="003E1F27">
        <w:rPr>
          <w:rFonts w:ascii="Arial" w:hAnsi="Arial" w:cs="Arial"/>
          <w:sz w:val="23"/>
          <w:szCs w:val="23"/>
        </w:rPr>
        <w:t xml:space="preserve">i varie popolazioni di animali selvatici in tutt’Europa, tra cui </w:t>
      </w:r>
      <w:r w:rsidR="008E3D0D" w:rsidRPr="003E1F27">
        <w:rPr>
          <w:rFonts w:ascii="Arial" w:hAnsi="Arial" w:cs="Arial"/>
          <w:sz w:val="23"/>
          <w:szCs w:val="23"/>
        </w:rPr>
        <w:t>q</w:t>
      </w:r>
      <w:r w:rsidR="00286DF9" w:rsidRPr="003E1F27">
        <w:rPr>
          <w:rFonts w:ascii="Arial" w:hAnsi="Arial" w:cs="Arial"/>
          <w:sz w:val="23"/>
          <w:szCs w:val="23"/>
        </w:rPr>
        <w:t>uelle di ungulati, che sono le prede</w:t>
      </w:r>
      <w:r w:rsidR="00CB1C8D" w:rsidRPr="003E1F27">
        <w:rPr>
          <w:rFonts w:ascii="Arial" w:hAnsi="Arial" w:cs="Arial"/>
          <w:sz w:val="23"/>
          <w:szCs w:val="23"/>
        </w:rPr>
        <w:t xml:space="preserve"> </w:t>
      </w:r>
      <w:r w:rsidR="008D29FC" w:rsidRPr="003E1F27">
        <w:rPr>
          <w:rFonts w:ascii="Arial" w:hAnsi="Arial" w:cs="Arial"/>
          <w:sz w:val="23"/>
          <w:szCs w:val="23"/>
        </w:rPr>
        <w:t xml:space="preserve">principali </w:t>
      </w:r>
      <w:r w:rsidR="00A279C1" w:rsidRPr="003E1F27">
        <w:rPr>
          <w:rFonts w:ascii="Arial" w:hAnsi="Arial" w:cs="Arial"/>
          <w:sz w:val="23"/>
          <w:szCs w:val="23"/>
        </w:rPr>
        <w:t>del lupo</w:t>
      </w:r>
      <w:r w:rsidR="00286DF9" w:rsidRPr="003E1F27">
        <w:rPr>
          <w:rFonts w:ascii="Arial" w:hAnsi="Arial" w:cs="Arial"/>
          <w:sz w:val="23"/>
          <w:szCs w:val="23"/>
        </w:rPr>
        <w:t>. Un</w:t>
      </w:r>
      <w:r w:rsidR="00E37B06" w:rsidRPr="003E1F27">
        <w:rPr>
          <w:rFonts w:ascii="Arial" w:hAnsi="Arial" w:cs="Arial"/>
          <w:sz w:val="23"/>
          <w:szCs w:val="23"/>
        </w:rPr>
        <w:t>a</w:t>
      </w:r>
      <w:r w:rsidR="00286DF9" w:rsidRPr="003E1F27">
        <w:rPr>
          <w:rFonts w:ascii="Arial" w:hAnsi="Arial" w:cs="Arial"/>
          <w:sz w:val="23"/>
          <w:szCs w:val="23"/>
        </w:rPr>
        <w:t xml:space="preserve"> </w:t>
      </w:r>
      <w:r w:rsidR="00E37B06" w:rsidRPr="003E1F27">
        <w:rPr>
          <w:rFonts w:ascii="Arial" w:hAnsi="Arial" w:cs="Arial"/>
          <w:sz w:val="23"/>
          <w:szCs w:val="23"/>
        </w:rPr>
        <w:t xml:space="preserve">tappa </w:t>
      </w:r>
      <w:r w:rsidR="00286DF9" w:rsidRPr="003E1F27">
        <w:rPr>
          <w:rFonts w:ascii="Arial" w:hAnsi="Arial" w:cs="Arial"/>
          <w:sz w:val="23"/>
          <w:szCs w:val="23"/>
        </w:rPr>
        <w:t xml:space="preserve">cruciale </w:t>
      </w:r>
      <w:r w:rsidR="00E37B06" w:rsidRPr="003E1F27">
        <w:rPr>
          <w:rFonts w:ascii="Arial" w:hAnsi="Arial" w:cs="Arial"/>
          <w:sz w:val="23"/>
          <w:szCs w:val="23"/>
        </w:rPr>
        <w:t>per il miglioramento deg</w:t>
      </w:r>
      <w:r w:rsidR="003E1F27">
        <w:rPr>
          <w:rFonts w:ascii="Arial" w:hAnsi="Arial" w:cs="Arial"/>
          <w:sz w:val="23"/>
          <w:szCs w:val="23"/>
        </w:rPr>
        <w:t>l</w:t>
      </w:r>
      <w:r w:rsidR="00E37B06" w:rsidRPr="003E1F27">
        <w:rPr>
          <w:rFonts w:ascii="Arial" w:hAnsi="Arial" w:cs="Arial"/>
          <w:sz w:val="23"/>
          <w:szCs w:val="23"/>
        </w:rPr>
        <w:t>i ecosistemi europei</w:t>
      </w:r>
      <w:r w:rsidR="00286DF9" w:rsidRPr="003E1F27">
        <w:rPr>
          <w:rFonts w:ascii="Arial" w:hAnsi="Arial" w:cs="Arial"/>
          <w:sz w:val="23"/>
          <w:szCs w:val="23"/>
        </w:rPr>
        <w:t xml:space="preserve"> è stata la </w:t>
      </w:r>
      <w:r w:rsidR="00A865A4" w:rsidRPr="003E1F27">
        <w:rPr>
          <w:rFonts w:ascii="Arial" w:hAnsi="Arial" w:cs="Arial"/>
          <w:sz w:val="23"/>
          <w:szCs w:val="23"/>
        </w:rPr>
        <w:t xml:space="preserve">“Convenzione per la conservazione della vita selvatica e dei suoi biotopi in Europa”, detta anche Convenzione di Berna perché </w:t>
      </w:r>
      <w:r w:rsidR="00286DF9" w:rsidRPr="003E1F27">
        <w:rPr>
          <w:rFonts w:ascii="Arial" w:hAnsi="Arial" w:cs="Arial"/>
          <w:sz w:val="23"/>
          <w:szCs w:val="23"/>
        </w:rPr>
        <w:t>siglata</w:t>
      </w:r>
      <w:r w:rsidR="00A865A4" w:rsidRPr="003E1F27">
        <w:rPr>
          <w:rFonts w:ascii="Arial" w:hAnsi="Arial" w:cs="Arial"/>
          <w:sz w:val="23"/>
          <w:szCs w:val="23"/>
        </w:rPr>
        <w:t xml:space="preserve"> </w:t>
      </w:r>
      <w:r w:rsidR="00286DF9" w:rsidRPr="003E1F27">
        <w:rPr>
          <w:rFonts w:ascii="Arial" w:hAnsi="Arial" w:cs="Arial"/>
          <w:sz w:val="23"/>
          <w:szCs w:val="23"/>
        </w:rPr>
        <w:t>nell’omonima città</w:t>
      </w:r>
      <w:r w:rsidR="00A865A4" w:rsidRPr="003E1F27">
        <w:rPr>
          <w:rFonts w:ascii="Arial" w:hAnsi="Arial" w:cs="Arial"/>
          <w:sz w:val="23"/>
          <w:szCs w:val="23"/>
        </w:rPr>
        <w:t xml:space="preserve"> nel 1979</w:t>
      </w:r>
      <w:r w:rsidR="00A865A4" w:rsidRPr="003E1F27">
        <w:rPr>
          <w:rStyle w:val="Rimandonotaapidipagina"/>
          <w:rFonts w:ascii="Arial" w:hAnsi="Arial" w:cs="Arial"/>
          <w:sz w:val="23"/>
          <w:szCs w:val="23"/>
        </w:rPr>
        <w:footnoteReference w:id="2"/>
      </w:r>
      <w:r w:rsidR="00286DF9" w:rsidRPr="003E1F27">
        <w:rPr>
          <w:rFonts w:ascii="Arial" w:hAnsi="Arial" w:cs="Arial"/>
          <w:sz w:val="23"/>
          <w:szCs w:val="23"/>
        </w:rPr>
        <w:t>.</w:t>
      </w:r>
    </w:p>
    <w:p w14:paraId="30663CFB" w14:textId="3775E263" w:rsidR="00FD239A" w:rsidRPr="003E1F27" w:rsidRDefault="00E23C08" w:rsidP="003E1F27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Anche in Svizzera il lupo è un animale protetto.</w:t>
      </w:r>
      <w:r w:rsidR="00C359D1" w:rsidRPr="003E1F27">
        <w:rPr>
          <w:rFonts w:ascii="Arial" w:hAnsi="Arial" w:cs="Arial"/>
          <w:sz w:val="23"/>
          <w:szCs w:val="23"/>
        </w:rPr>
        <w:t xml:space="preserve"> </w:t>
      </w:r>
      <w:r w:rsidRPr="003E1F27">
        <w:rPr>
          <w:rFonts w:ascii="Arial" w:hAnsi="Arial" w:cs="Arial"/>
          <w:sz w:val="23"/>
          <w:szCs w:val="23"/>
        </w:rPr>
        <w:t>La sua</w:t>
      </w:r>
      <w:r w:rsidR="00166362" w:rsidRPr="003E1F27">
        <w:rPr>
          <w:rFonts w:ascii="Arial" w:hAnsi="Arial" w:cs="Arial"/>
          <w:sz w:val="23"/>
          <w:szCs w:val="23"/>
        </w:rPr>
        <w:t xml:space="preserve"> </w:t>
      </w:r>
      <w:r w:rsidR="00FF26C4" w:rsidRPr="003E1F27">
        <w:rPr>
          <w:rFonts w:ascii="Arial" w:hAnsi="Arial" w:cs="Arial"/>
          <w:sz w:val="23"/>
          <w:szCs w:val="23"/>
        </w:rPr>
        <w:t>riapparizione</w:t>
      </w:r>
      <w:r w:rsidR="00C359D1" w:rsidRPr="003E1F27">
        <w:rPr>
          <w:rFonts w:ascii="Arial" w:hAnsi="Arial" w:cs="Arial"/>
          <w:sz w:val="23"/>
          <w:szCs w:val="23"/>
        </w:rPr>
        <w:t xml:space="preserve"> </w:t>
      </w:r>
      <w:r w:rsidR="00FF26C4" w:rsidRPr="003E1F27">
        <w:rPr>
          <w:rFonts w:ascii="Arial" w:hAnsi="Arial" w:cs="Arial"/>
          <w:sz w:val="23"/>
          <w:szCs w:val="23"/>
        </w:rPr>
        <w:t>risale al 1995</w:t>
      </w:r>
      <w:r w:rsidR="00FF26C4" w:rsidRPr="003E1F27">
        <w:rPr>
          <w:rStyle w:val="Rimandonotaapidipagina"/>
          <w:rFonts w:ascii="Arial" w:hAnsi="Arial" w:cs="Arial"/>
          <w:sz w:val="23"/>
          <w:szCs w:val="23"/>
        </w:rPr>
        <w:footnoteReference w:id="3"/>
      </w:r>
      <w:r w:rsidR="00FF26C4" w:rsidRPr="003E1F27">
        <w:rPr>
          <w:rFonts w:ascii="Arial" w:hAnsi="Arial" w:cs="Arial"/>
          <w:sz w:val="23"/>
          <w:szCs w:val="23"/>
        </w:rPr>
        <w:t xml:space="preserve">, con </w:t>
      </w:r>
      <w:r w:rsidR="00F67658" w:rsidRPr="003E1F27">
        <w:rPr>
          <w:rFonts w:ascii="Arial" w:hAnsi="Arial" w:cs="Arial"/>
          <w:sz w:val="23"/>
          <w:szCs w:val="23"/>
        </w:rPr>
        <w:t>l’arrivo</w:t>
      </w:r>
      <w:r w:rsidR="00FF26C4" w:rsidRPr="003E1F27">
        <w:rPr>
          <w:rFonts w:ascii="Arial" w:hAnsi="Arial" w:cs="Arial"/>
          <w:sz w:val="23"/>
          <w:szCs w:val="23"/>
        </w:rPr>
        <w:t xml:space="preserve"> in Vallese di alcuni </w:t>
      </w:r>
      <w:r w:rsidR="000467C7" w:rsidRPr="003E1F27">
        <w:rPr>
          <w:rFonts w:ascii="Arial" w:hAnsi="Arial" w:cs="Arial"/>
          <w:sz w:val="23"/>
          <w:szCs w:val="23"/>
        </w:rPr>
        <w:t>esemplari</w:t>
      </w:r>
      <w:r w:rsidR="00FF26C4" w:rsidRPr="003E1F27">
        <w:rPr>
          <w:rFonts w:ascii="Arial" w:hAnsi="Arial" w:cs="Arial"/>
          <w:sz w:val="23"/>
          <w:szCs w:val="23"/>
        </w:rPr>
        <w:t xml:space="preserve"> provenienti da popolazioni</w:t>
      </w:r>
      <w:r w:rsidR="00F67658" w:rsidRPr="003E1F27">
        <w:rPr>
          <w:rFonts w:ascii="Arial" w:hAnsi="Arial" w:cs="Arial"/>
          <w:sz w:val="23"/>
          <w:szCs w:val="23"/>
        </w:rPr>
        <w:t xml:space="preserve"> delle Alpi</w:t>
      </w:r>
      <w:r w:rsidR="00FF26C4" w:rsidRPr="003E1F27">
        <w:rPr>
          <w:rFonts w:ascii="Arial" w:hAnsi="Arial" w:cs="Arial"/>
          <w:sz w:val="23"/>
          <w:szCs w:val="23"/>
        </w:rPr>
        <w:t xml:space="preserve"> italo-francesi. Da allora</w:t>
      </w:r>
      <w:r w:rsidR="00F1353C" w:rsidRPr="003E1F27">
        <w:rPr>
          <w:rFonts w:ascii="Arial" w:hAnsi="Arial" w:cs="Arial"/>
          <w:sz w:val="23"/>
          <w:szCs w:val="23"/>
        </w:rPr>
        <w:t>,</w:t>
      </w:r>
      <w:r w:rsidR="0069339D" w:rsidRPr="003E1F27">
        <w:rPr>
          <w:rFonts w:ascii="Arial" w:hAnsi="Arial" w:cs="Arial"/>
          <w:sz w:val="23"/>
          <w:szCs w:val="23"/>
        </w:rPr>
        <w:t xml:space="preserve"> soprattutto</w:t>
      </w:r>
      <w:r w:rsidR="00F1353C" w:rsidRPr="003E1F27">
        <w:rPr>
          <w:rFonts w:ascii="Arial" w:hAnsi="Arial" w:cs="Arial"/>
          <w:sz w:val="23"/>
          <w:szCs w:val="23"/>
        </w:rPr>
        <w:t xml:space="preserve"> a causa </w:t>
      </w:r>
      <w:r w:rsidR="00057FC9" w:rsidRPr="003E1F27">
        <w:rPr>
          <w:rFonts w:ascii="Arial" w:hAnsi="Arial" w:cs="Arial"/>
          <w:sz w:val="23"/>
          <w:szCs w:val="23"/>
        </w:rPr>
        <w:t>dell</w:t>
      </w:r>
      <w:r w:rsidR="00630E94" w:rsidRPr="003E1F27">
        <w:rPr>
          <w:rFonts w:ascii="Arial" w:hAnsi="Arial" w:cs="Arial"/>
          <w:sz w:val="23"/>
          <w:szCs w:val="23"/>
        </w:rPr>
        <w:t xml:space="preserve">a progressiva </w:t>
      </w:r>
      <w:r w:rsidR="0069339D" w:rsidRPr="003E1F27">
        <w:rPr>
          <w:rFonts w:ascii="Arial" w:hAnsi="Arial" w:cs="Arial"/>
          <w:sz w:val="23"/>
          <w:szCs w:val="23"/>
        </w:rPr>
        <w:t>ricostituzione</w:t>
      </w:r>
      <w:r w:rsidR="00630E94" w:rsidRPr="003E1F27">
        <w:rPr>
          <w:rFonts w:ascii="Arial" w:hAnsi="Arial" w:cs="Arial"/>
          <w:sz w:val="23"/>
          <w:szCs w:val="23"/>
        </w:rPr>
        <w:t xml:space="preserve"> delle popolazioni</w:t>
      </w:r>
      <w:r w:rsidR="00F1353C" w:rsidRPr="003E1F27">
        <w:rPr>
          <w:rFonts w:ascii="Arial" w:hAnsi="Arial" w:cs="Arial"/>
          <w:sz w:val="23"/>
          <w:szCs w:val="23"/>
        </w:rPr>
        <w:t xml:space="preserve"> </w:t>
      </w:r>
      <w:r w:rsidR="00285C63" w:rsidRPr="003E1F27">
        <w:rPr>
          <w:rFonts w:ascii="Arial" w:hAnsi="Arial" w:cs="Arial"/>
          <w:sz w:val="23"/>
          <w:szCs w:val="23"/>
        </w:rPr>
        <w:t xml:space="preserve">indigene </w:t>
      </w:r>
      <w:r w:rsidR="00F1353C" w:rsidRPr="003E1F27">
        <w:rPr>
          <w:rFonts w:ascii="Arial" w:hAnsi="Arial" w:cs="Arial"/>
          <w:sz w:val="23"/>
          <w:szCs w:val="23"/>
        </w:rPr>
        <w:t>di ungulati selvatici,</w:t>
      </w:r>
      <w:r w:rsidR="00F67658" w:rsidRPr="003E1F27">
        <w:rPr>
          <w:rFonts w:ascii="Arial" w:hAnsi="Arial" w:cs="Arial"/>
          <w:sz w:val="23"/>
          <w:szCs w:val="23"/>
        </w:rPr>
        <w:t xml:space="preserve"> le migrazioni spontanee verso il nostro territorio si sono fatte sempre più frequenti e </w:t>
      </w:r>
      <w:r w:rsidR="000467C7" w:rsidRPr="003E1F27">
        <w:rPr>
          <w:rFonts w:ascii="Arial" w:hAnsi="Arial" w:cs="Arial"/>
          <w:sz w:val="23"/>
          <w:szCs w:val="23"/>
        </w:rPr>
        <w:t>ne</w:t>
      </w:r>
      <w:r w:rsidR="00F67658" w:rsidRPr="003E1F27">
        <w:rPr>
          <w:rFonts w:ascii="Arial" w:hAnsi="Arial" w:cs="Arial"/>
          <w:sz w:val="23"/>
          <w:szCs w:val="23"/>
        </w:rPr>
        <w:t>l 2012 si è formato il primo branco di lupi svizzero</w:t>
      </w:r>
      <w:r w:rsidR="00F67658" w:rsidRPr="003E1F27">
        <w:rPr>
          <w:rStyle w:val="Rimandonotaapidipagina"/>
          <w:rFonts w:ascii="Arial" w:hAnsi="Arial" w:cs="Arial"/>
          <w:sz w:val="23"/>
          <w:szCs w:val="23"/>
        </w:rPr>
        <w:footnoteReference w:id="4"/>
      </w:r>
      <w:r w:rsidR="00F67658" w:rsidRPr="003E1F27">
        <w:rPr>
          <w:rFonts w:ascii="Arial" w:hAnsi="Arial" w:cs="Arial"/>
          <w:sz w:val="23"/>
          <w:szCs w:val="23"/>
        </w:rPr>
        <w:t>.</w:t>
      </w:r>
      <w:r w:rsidR="000467C7" w:rsidRPr="003E1F27">
        <w:rPr>
          <w:rFonts w:ascii="Arial" w:hAnsi="Arial" w:cs="Arial"/>
          <w:sz w:val="23"/>
          <w:szCs w:val="23"/>
        </w:rPr>
        <w:t xml:space="preserve"> </w:t>
      </w:r>
      <w:r w:rsidR="00695985" w:rsidRPr="003E1F27">
        <w:rPr>
          <w:rFonts w:ascii="Arial" w:hAnsi="Arial" w:cs="Arial"/>
          <w:sz w:val="23"/>
          <w:szCs w:val="23"/>
        </w:rPr>
        <w:t>Ad oggi, gli esperti stimano che sul territorio elvetico siano presenti più di 200 individui di lupo, ripartiti in più</w:t>
      </w:r>
      <w:r w:rsidR="00166362" w:rsidRPr="003E1F27">
        <w:rPr>
          <w:rFonts w:ascii="Arial" w:hAnsi="Arial" w:cs="Arial"/>
          <w:sz w:val="23"/>
          <w:szCs w:val="23"/>
        </w:rPr>
        <w:t xml:space="preserve"> </w:t>
      </w:r>
      <w:r w:rsidR="00695985" w:rsidRPr="003E1F27">
        <w:rPr>
          <w:rFonts w:ascii="Arial" w:hAnsi="Arial" w:cs="Arial"/>
          <w:sz w:val="23"/>
          <w:szCs w:val="23"/>
        </w:rPr>
        <w:t>branchi</w:t>
      </w:r>
      <w:r w:rsidR="00166362" w:rsidRPr="003E1F27">
        <w:rPr>
          <w:rFonts w:ascii="Arial" w:hAnsi="Arial" w:cs="Arial"/>
          <w:sz w:val="23"/>
          <w:szCs w:val="23"/>
        </w:rPr>
        <w:t xml:space="preserve"> </w:t>
      </w:r>
      <w:r w:rsidR="00C359D1" w:rsidRPr="003E1F27">
        <w:rPr>
          <w:rFonts w:ascii="Arial" w:hAnsi="Arial" w:cs="Arial"/>
          <w:sz w:val="23"/>
          <w:szCs w:val="23"/>
        </w:rPr>
        <w:t>stanziali</w:t>
      </w:r>
      <w:r w:rsidR="00166362" w:rsidRPr="003E1F27">
        <w:rPr>
          <w:rFonts w:ascii="Arial" w:hAnsi="Arial" w:cs="Arial"/>
          <w:sz w:val="23"/>
          <w:szCs w:val="23"/>
        </w:rPr>
        <w:t xml:space="preserve"> e alcuni transfrontalieri</w:t>
      </w:r>
      <w:r w:rsidR="00695985" w:rsidRPr="003E1F27">
        <w:rPr>
          <w:rStyle w:val="Rimandonotaapidipagina"/>
          <w:rFonts w:ascii="Arial" w:hAnsi="Arial" w:cs="Arial"/>
          <w:sz w:val="23"/>
          <w:szCs w:val="23"/>
        </w:rPr>
        <w:footnoteReference w:id="5"/>
      </w:r>
      <w:r w:rsidR="00695985" w:rsidRPr="003E1F27">
        <w:rPr>
          <w:rFonts w:ascii="Arial" w:hAnsi="Arial" w:cs="Arial"/>
          <w:sz w:val="23"/>
          <w:szCs w:val="23"/>
        </w:rPr>
        <w:t>.</w:t>
      </w:r>
      <w:r w:rsidR="00166362" w:rsidRPr="003E1F27">
        <w:rPr>
          <w:rFonts w:ascii="Arial" w:hAnsi="Arial" w:cs="Arial"/>
          <w:sz w:val="23"/>
          <w:szCs w:val="23"/>
        </w:rPr>
        <w:t xml:space="preserve"> La maggior parte dei </w:t>
      </w:r>
      <w:r w:rsidR="00FD239A" w:rsidRPr="003E1F27">
        <w:rPr>
          <w:rFonts w:ascii="Arial" w:hAnsi="Arial" w:cs="Arial"/>
          <w:sz w:val="23"/>
          <w:szCs w:val="23"/>
        </w:rPr>
        <w:t xml:space="preserve">branchi di lupi si situa nelle regioni più ricche di </w:t>
      </w:r>
      <w:r w:rsidR="00057FC9" w:rsidRPr="003E1F27">
        <w:rPr>
          <w:rFonts w:ascii="Arial" w:hAnsi="Arial" w:cs="Arial"/>
          <w:sz w:val="23"/>
          <w:szCs w:val="23"/>
        </w:rPr>
        <w:t>cervi</w:t>
      </w:r>
      <w:r w:rsidR="00FD239A" w:rsidRPr="003E1F27">
        <w:rPr>
          <w:rFonts w:ascii="Arial" w:hAnsi="Arial" w:cs="Arial"/>
          <w:sz w:val="23"/>
          <w:szCs w:val="23"/>
        </w:rPr>
        <w:t>, che sono le zone del Vallese, dei Grigioni e del Ticino.</w:t>
      </w:r>
    </w:p>
    <w:p w14:paraId="1406EF47" w14:textId="755A92AE" w:rsidR="0096278B" w:rsidRPr="003E1F27" w:rsidRDefault="00285C63" w:rsidP="003E1F27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Il lupo non è la sola specie</w:t>
      </w:r>
      <w:r w:rsidR="00F17F9D" w:rsidRPr="003E1F27">
        <w:rPr>
          <w:rFonts w:ascii="Arial" w:hAnsi="Arial" w:cs="Arial"/>
          <w:sz w:val="23"/>
          <w:szCs w:val="23"/>
        </w:rPr>
        <w:t xml:space="preserve"> selvatica</w:t>
      </w:r>
      <w:r w:rsidRPr="003E1F27">
        <w:rPr>
          <w:rFonts w:ascii="Arial" w:hAnsi="Arial" w:cs="Arial"/>
          <w:sz w:val="23"/>
          <w:szCs w:val="23"/>
        </w:rPr>
        <w:t xml:space="preserve"> in aumento nel nostro paese: anche </w:t>
      </w:r>
      <w:r w:rsidR="0072230B" w:rsidRPr="003E1F27">
        <w:rPr>
          <w:rFonts w:ascii="Arial" w:hAnsi="Arial" w:cs="Arial"/>
          <w:sz w:val="23"/>
          <w:szCs w:val="23"/>
        </w:rPr>
        <w:t xml:space="preserve">le popolazioni di </w:t>
      </w:r>
      <w:r w:rsidRPr="003E1F27">
        <w:rPr>
          <w:rFonts w:ascii="Arial" w:hAnsi="Arial" w:cs="Arial"/>
          <w:sz w:val="23"/>
          <w:szCs w:val="23"/>
        </w:rPr>
        <w:t>cervi, caprioli, cinghiali e altri ungulati</w:t>
      </w:r>
      <w:r w:rsidR="0072230B" w:rsidRPr="003E1F27">
        <w:rPr>
          <w:rFonts w:ascii="Arial" w:hAnsi="Arial" w:cs="Arial"/>
          <w:sz w:val="23"/>
          <w:szCs w:val="23"/>
        </w:rPr>
        <w:t xml:space="preserve"> sono in </w:t>
      </w:r>
      <w:r w:rsidRPr="003E1F27">
        <w:rPr>
          <w:rFonts w:ascii="Arial" w:hAnsi="Arial" w:cs="Arial"/>
          <w:sz w:val="23"/>
          <w:szCs w:val="23"/>
        </w:rPr>
        <w:t xml:space="preserve">continua espansione, e ciò </w:t>
      </w:r>
      <w:r w:rsidR="00EE69D8" w:rsidRPr="003E1F27">
        <w:rPr>
          <w:rFonts w:ascii="Arial" w:hAnsi="Arial" w:cs="Arial"/>
          <w:sz w:val="23"/>
          <w:szCs w:val="23"/>
        </w:rPr>
        <w:t>malgrado</w:t>
      </w:r>
      <w:r w:rsidRPr="003E1F27">
        <w:rPr>
          <w:rFonts w:ascii="Arial" w:hAnsi="Arial" w:cs="Arial"/>
          <w:sz w:val="23"/>
          <w:szCs w:val="23"/>
        </w:rPr>
        <w:t xml:space="preserve"> un incremento della pressione venatoria.</w:t>
      </w:r>
      <w:r w:rsidR="0072230B" w:rsidRPr="003E1F27">
        <w:rPr>
          <w:rFonts w:ascii="Arial" w:hAnsi="Arial" w:cs="Arial"/>
          <w:sz w:val="23"/>
          <w:szCs w:val="23"/>
        </w:rPr>
        <w:t xml:space="preserve"> </w:t>
      </w:r>
      <w:r w:rsidRPr="003E1F27">
        <w:rPr>
          <w:rFonts w:ascii="Arial" w:hAnsi="Arial" w:cs="Arial"/>
          <w:sz w:val="23"/>
          <w:szCs w:val="23"/>
        </w:rPr>
        <w:t xml:space="preserve">La presenza massiccia di ungulati selvatici </w:t>
      </w:r>
      <w:r w:rsidR="00797834" w:rsidRPr="003E1F27">
        <w:rPr>
          <w:rFonts w:ascii="Arial" w:hAnsi="Arial" w:cs="Arial"/>
          <w:sz w:val="23"/>
          <w:szCs w:val="23"/>
        </w:rPr>
        <w:t>crea</w:t>
      </w:r>
      <w:r w:rsidR="00630E94" w:rsidRPr="003E1F27">
        <w:rPr>
          <w:rFonts w:ascii="Arial" w:hAnsi="Arial" w:cs="Arial"/>
          <w:sz w:val="23"/>
          <w:szCs w:val="23"/>
        </w:rPr>
        <w:t xml:space="preserve"> problemi importanti per l’ecosistema naturale e per le attività umane che ne sono strettamente dipendenti</w:t>
      </w:r>
      <w:r w:rsidRPr="003E1F27">
        <w:rPr>
          <w:rFonts w:ascii="Arial" w:hAnsi="Arial" w:cs="Arial"/>
          <w:sz w:val="23"/>
          <w:szCs w:val="23"/>
        </w:rPr>
        <w:t>.</w:t>
      </w:r>
      <w:r w:rsidR="00630E94" w:rsidRPr="003E1F27">
        <w:rPr>
          <w:rFonts w:ascii="Arial" w:hAnsi="Arial" w:cs="Arial"/>
          <w:sz w:val="23"/>
          <w:szCs w:val="23"/>
        </w:rPr>
        <w:t xml:space="preserve"> </w:t>
      </w:r>
      <w:r w:rsidRPr="003E1F27">
        <w:rPr>
          <w:rFonts w:ascii="Arial" w:hAnsi="Arial" w:cs="Arial"/>
          <w:sz w:val="23"/>
          <w:szCs w:val="23"/>
        </w:rPr>
        <w:t>I</w:t>
      </w:r>
      <w:r w:rsidR="0072230B" w:rsidRPr="003E1F27">
        <w:rPr>
          <w:rFonts w:ascii="Arial" w:hAnsi="Arial" w:cs="Arial"/>
          <w:sz w:val="23"/>
          <w:szCs w:val="23"/>
        </w:rPr>
        <w:t>n u</w:t>
      </w:r>
      <w:r w:rsidR="00630E94" w:rsidRPr="003E1F27">
        <w:rPr>
          <w:rFonts w:ascii="Arial" w:hAnsi="Arial" w:cs="Arial"/>
          <w:sz w:val="23"/>
          <w:szCs w:val="23"/>
        </w:rPr>
        <w:t xml:space="preserve">na </w:t>
      </w:r>
      <w:r w:rsidR="00330A0D" w:rsidRPr="003E1F27">
        <w:rPr>
          <w:rFonts w:ascii="Arial" w:hAnsi="Arial" w:cs="Arial"/>
          <w:sz w:val="23"/>
          <w:szCs w:val="23"/>
        </w:rPr>
        <w:t xml:space="preserve">recente </w:t>
      </w:r>
      <w:r w:rsidR="00630E94" w:rsidRPr="003E1F27">
        <w:rPr>
          <w:rFonts w:ascii="Arial" w:hAnsi="Arial" w:cs="Arial"/>
          <w:sz w:val="23"/>
          <w:szCs w:val="23"/>
        </w:rPr>
        <w:t>presa di posizione</w:t>
      </w:r>
      <w:r w:rsidR="0072230B" w:rsidRPr="003E1F27">
        <w:rPr>
          <w:rFonts w:ascii="Arial" w:hAnsi="Arial" w:cs="Arial"/>
          <w:sz w:val="23"/>
          <w:szCs w:val="23"/>
        </w:rPr>
        <w:t>,</w:t>
      </w:r>
      <w:r w:rsidR="00630E94" w:rsidRPr="003E1F27">
        <w:rPr>
          <w:rFonts w:ascii="Arial" w:hAnsi="Arial" w:cs="Arial"/>
          <w:sz w:val="23"/>
          <w:szCs w:val="23"/>
        </w:rPr>
        <w:t xml:space="preserve"> la Federazione svizzera di selvicoltura</w:t>
      </w:r>
      <w:r w:rsidR="00630E94" w:rsidRPr="003E1F27">
        <w:rPr>
          <w:rStyle w:val="Rimandonotaapidipagina"/>
          <w:rFonts w:ascii="Arial" w:hAnsi="Arial" w:cs="Arial"/>
          <w:sz w:val="23"/>
          <w:szCs w:val="23"/>
        </w:rPr>
        <w:footnoteReference w:id="6"/>
      </w:r>
      <w:r w:rsidR="00630E94" w:rsidRPr="003E1F27">
        <w:rPr>
          <w:rFonts w:ascii="Arial" w:hAnsi="Arial" w:cs="Arial"/>
          <w:sz w:val="23"/>
          <w:szCs w:val="23"/>
        </w:rPr>
        <w:t xml:space="preserve"> denuncia </w:t>
      </w:r>
      <w:r w:rsidR="00330A0D" w:rsidRPr="003E1F27">
        <w:rPr>
          <w:rFonts w:ascii="Arial" w:hAnsi="Arial" w:cs="Arial"/>
          <w:sz w:val="23"/>
          <w:szCs w:val="23"/>
        </w:rPr>
        <w:t>la pressione</w:t>
      </w:r>
      <w:r w:rsidRPr="003E1F27">
        <w:rPr>
          <w:rFonts w:ascii="Arial" w:hAnsi="Arial" w:cs="Arial"/>
          <w:sz w:val="23"/>
          <w:szCs w:val="23"/>
        </w:rPr>
        <w:t xml:space="preserve"> della selvaggina</w:t>
      </w:r>
      <w:r w:rsidR="00330A0D" w:rsidRPr="003E1F27">
        <w:rPr>
          <w:rFonts w:ascii="Arial" w:hAnsi="Arial" w:cs="Arial"/>
          <w:sz w:val="23"/>
          <w:szCs w:val="23"/>
        </w:rPr>
        <w:t xml:space="preserve"> </w:t>
      </w:r>
      <w:r w:rsidR="002B3F15" w:rsidRPr="003E1F27">
        <w:rPr>
          <w:rFonts w:ascii="Arial" w:hAnsi="Arial" w:cs="Arial"/>
          <w:sz w:val="23"/>
          <w:szCs w:val="23"/>
        </w:rPr>
        <w:t>sulle foreste</w:t>
      </w:r>
      <w:r w:rsidR="00330A0D" w:rsidRPr="003E1F27">
        <w:rPr>
          <w:rFonts w:ascii="Arial" w:hAnsi="Arial" w:cs="Arial"/>
          <w:sz w:val="23"/>
          <w:szCs w:val="23"/>
        </w:rPr>
        <w:t>, che rischiano sul lungo termine di non poter più svolgere le importanti funzioni di protezione, svago, produzione e supporto alla biodiversità.</w:t>
      </w:r>
      <w:r w:rsidR="0069339D" w:rsidRPr="003E1F27">
        <w:rPr>
          <w:rFonts w:ascii="Arial" w:hAnsi="Arial" w:cs="Arial"/>
          <w:sz w:val="23"/>
          <w:szCs w:val="23"/>
        </w:rPr>
        <w:t xml:space="preserve"> Non mancano poi gli esempi di danni procurati all’agricoltura e al settore vitivinicolo, ma anche a privati, dovute all’avvicinamento d</w:t>
      </w:r>
      <w:r w:rsidR="0096278B" w:rsidRPr="003E1F27">
        <w:rPr>
          <w:rFonts w:ascii="Arial" w:hAnsi="Arial" w:cs="Arial"/>
          <w:sz w:val="23"/>
          <w:szCs w:val="23"/>
        </w:rPr>
        <w:t xml:space="preserve">ella selvaggina </w:t>
      </w:r>
      <w:r w:rsidR="0069339D" w:rsidRPr="003E1F27">
        <w:rPr>
          <w:rFonts w:ascii="Arial" w:hAnsi="Arial" w:cs="Arial"/>
          <w:sz w:val="23"/>
          <w:szCs w:val="23"/>
        </w:rPr>
        <w:t xml:space="preserve">alle zone edificate e coltivate. </w:t>
      </w:r>
      <w:r w:rsidR="0096278B" w:rsidRPr="003E1F27">
        <w:rPr>
          <w:rFonts w:ascii="Arial" w:hAnsi="Arial" w:cs="Arial"/>
          <w:sz w:val="23"/>
          <w:szCs w:val="23"/>
        </w:rPr>
        <w:t xml:space="preserve">Inoltre, l’aumento incontrollato degli effettivi </w:t>
      </w:r>
      <w:r w:rsidRPr="003E1F27">
        <w:rPr>
          <w:rFonts w:ascii="Arial" w:hAnsi="Arial" w:cs="Arial"/>
          <w:sz w:val="23"/>
          <w:szCs w:val="23"/>
        </w:rPr>
        <w:t>di cervi, cinghiali, caprioli e altri ungulati</w:t>
      </w:r>
      <w:r w:rsidR="0096278B" w:rsidRPr="003E1F27">
        <w:rPr>
          <w:rFonts w:ascii="Arial" w:hAnsi="Arial" w:cs="Arial"/>
          <w:sz w:val="23"/>
          <w:szCs w:val="23"/>
        </w:rPr>
        <w:t xml:space="preserve"> crea più probabilità di comparsa di malattie e in generale popolazioni meno sane e vigorose a causa della scarsità di risorse e territorio.</w:t>
      </w:r>
    </w:p>
    <w:p w14:paraId="69C9137F" w14:textId="77777777" w:rsidR="00E94198" w:rsidRDefault="00286DF9" w:rsidP="00E94198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L</w:t>
      </w:r>
      <w:r w:rsidR="00A279C1" w:rsidRPr="003E1F27">
        <w:rPr>
          <w:rFonts w:ascii="Arial" w:hAnsi="Arial" w:cs="Arial"/>
          <w:sz w:val="23"/>
          <w:szCs w:val="23"/>
        </w:rPr>
        <w:t xml:space="preserve">a presenza del lupo </w:t>
      </w:r>
      <w:r w:rsidR="00797834" w:rsidRPr="003E1F27">
        <w:rPr>
          <w:rFonts w:ascii="Arial" w:hAnsi="Arial" w:cs="Arial"/>
          <w:sz w:val="23"/>
          <w:szCs w:val="23"/>
        </w:rPr>
        <w:t xml:space="preserve">nell’ecosistema </w:t>
      </w:r>
      <w:r w:rsidR="00A279C1" w:rsidRPr="003E1F27">
        <w:rPr>
          <w:rFonts w:ascii="Arial" w:hAnsi="Arial" w:cs="Arial"/>
          <w:sz w:val="23"/>
          <w:szCs w:val="23"/>
        </w:rPr>
        <w:t>ha una funzione regolatrice importante. Grazie alla predazione di ungulati,</w:t>
      </w:r>
      <w:r w:rsidR="00797834" w:rsidRPr="003E1F27">
        <w:rPr>
          <w:rFonts w:ascii="Arial" w:hAnsi="Arial" w:cs="Arial"/>
          <w:sz w:val="23"/>
          <w:szCs w:val="23"/>
        </w:rPr>
        <w:t xml:space="preserve"> ma anche di altre specie </w:t>
      </w:r>
      <w:r w:rsidR="002A7DDD" w:rsidRPr="003E1F27">
        <w:rPr>
          <w:rFonts w:ascii="Arial" w:hAnsi="Arial" w:cs="Arial"/>
          <w:sz w:val="23"/>
          <w:szCs w:val="23"/>
        </w:rPr>
        <w:t>potenzialmente problematiche</w:t>
      </w:r>
      <w:r w:rsidR="00797834" w:rsidRPr="003E1F27">
        <w:rPr>
          <w:rFonts w:ascii="Arial" w:hAnsi="Arial" w:cs="Arial"/>
          <w:sz w:val="23"/>
          <w:szCs w:val="23"/>
        </w:rPr>
        <w:t>,</w:t>
      </w:r>
      <w:r w:rsidR="00A279C1" w:rsidRPr="003E1F27">
        <w:rPr>
          <w:rFonts w:ascii="Arial" w:hAnsi="Arial" w:cs="Arial"/>
          <w:sz w:val="23"/>
          <w:szCs w:val="23"/>
        </w:rPr>
        <w:t xml:space="preserve"> </w:t>
      </w:r>
      <w:r w:rsidRPr="003E1F27">
        <w:rPr>
          <w:rFonts w:ascii="Arial" w:hAnsi="Arial" w:cs="Arial"/>
          <w:sz w:val="23"/>
          <w:szCs w:val="23"/>
        </w:rPr>
        <w:t xml:space="preserve">il lupo </w:t>
      </w:r>
      <w:r w:rsidR="00797834" w:rsidRPr="003E1F27">
        <w:rPr>
          <w:rFonts w:ascii="Arial" w:hAnsi="Arial" w:cs="Arial"/>
          <w:sz w:val="23"/>
          <w:szCs w:val="23"/>
        </w:rPr>
        <w:t xml:space="preserve">contribuisce a tenerne sotto controllo le popolazioni e dunque a </w:t>
      </w:r>
      <w:r w:rsidR="00F17F9D" w:rsidRPr="003E1F27">
        <w:rPr>
          <w:rFonts w:ascii="Arial" w:hAnsi="Arial" w:cs="Arial"/>
          <w:sz w:val="23"/>
          <w:szCs w:val="23"/>
        </w:rPr>
        <w:t>contenern</w:t>
      </w:r>
      <w:r w:rsidR="00797834" w:rsidRPr="003E1F27">
        <w:rPr>
          <w:rFonts w:ascii="Arial" w:hAnsi="Arial" w:cs="Arial"/>
          <w:sz w:val="23"/>
          <w:szCs w:val="23"/>
        </w:rPr>
        <w:t>e gli impatti.</w:t>
      </w:r>
      <w:r w:rsidR="002A7DDD" w:rsidRPr="003E1F27">
        <w:rPr>
          <w:rFonts w:ascii="Arial" w:hAnsi="Arial" w:cs="Arial"/>
          <w:sz w:val="23"/>
          <w:szCs w:val="23"/>
        </w:rPr>
        <w:t xml:space="preserve"> </w:t>
      </w:r>
      <w:r w:rsidR="00797834" w:rsidRPr="003E1F27">
        <w:rPr>
          <w:rFonts w:ascii="Arial" w:hAnsi="Arial" w:cs="Arial"/>
          <w:sz w:val="23"/>
          <w:szCs w:val="23"/>
        </w:rPr>
        <w:t>In Italia</w:t>
      </w:r>
      <w:r w:rsidR="00E37B06" w:rsidRPr="003E1F27">
        <w:rPr>
          <w:rFonts w:ascii="Arial" w:hAnsi="Arial" w:cs="Arial"/>
          <w:sz w:val="23"/>
          <w:szCs w:val="23"/>
        </w:rPr>
        <w:t>,</w:t>
      </w:r>
      <w:r w:rsidR="00797834" w:rsidRPr="003E1F27">
        <w:rPr>
          <w:rFonts w:ascii="Arial" w:hAnsi="Arial" w:cs="Arial"/>
          <w:sz w:val="23"/>
          <w:szCs w:val="23"/>
        </w:rPr>
        <w:t xml:space="preserve"> la presenza del lupo </w:t>
      </w:r>
      <w:r w:rsidR="00E37B06" w:rsidRPr="003E1F27">
        <w:rPr>
          <w:rFonts w:ascii="Arial" w:hAnsi="Arial" w:cs="Arial"/>
          <w:sz w:val="23"/>
          <w:szCs w:val="23"/>
        </w:rPr>
        <w:t>h</w:t>
      </w:r>
      <w:r w:rsidR="00797834" w:rsidRPr="003E1F27">
        <w:rPr>
          <w:rFonts w:ascii="Arial" w:hAnsi="Arial" w:cs="Arial"/>
          <w:sz w:val="23"/>
          <w:szCs w:val="23"/>
        </w:rPr>
        <w:t xml:space="preserve">a permesso di ridurre </w:t>
      </w:r>
      <w:r w:rsidRPr="003E1F27">
        <w:rPr>
          <w:rFonts w:ascii="Arial" w:hAnsi="Arial" w:cs="Arial"/>
          <w:sz w:val="23"/>
          <w:szCs w:val="23"/>
        </w:rPr>
        <w:t>significativamente i danni alla campicoltura e viticoltura dovuti in particolare a cervi e cinghiali</w:t>
      </w:r>
      <w:r w:rsidR="00797834" w:rsidRPr="003E1F27">
        <w:rPr>
          <w:rFonts w:ascii="Arial" w:hAnsi="Arial" w:cs="Arial"/>
          <w:sz w:val="23"/>
          <w:szCs w:val="23"/>
        </w:rPr>
        <w:t xml:space="preserve">. </w:t>
      </w:r>
      <w:r w:rsidR="000B570C" w:rsidRPr="003E1F27">
        <w:rPr>
          <w:rFonts w:ascii="Arial" w:hAnsi="Arial" w:cs="Arial"/>
          <w:sz w:val="23"/>
          <w:szCs w:val="23"/>
        </w:rPr>
        <w:t>Oltre a ciò, svolge un ruolo chiave nel contenimento delle nutrie, una specie problematica perché provoca la destabilizzazione degli argini di fiumi e canali. La presenza del lupo sul territorio è benefica anche per boschi e foreste</w:t>
      </w:r>
      <w:r w:rsidR="00D5204C" w:rsidRPr="003E1F27">
        <w:rPr>
          <w:rFonts w:ascii="Arial" w:hAnsi="Arial" w:cs="Arial"/>
          <w:sz w:val="23"/>
          <w:szCs w:val="23"/>
        </w:rPr>
        <w:t xml:space="preserve">, </w:t>
      </w:r>
      <w:r w:rsidR="00E94198">
        <w:rPr>
          <w:rFonts w:ascii="Arial" w:hAnsi="Arial" w:cs="Arial"/>
          <w:sz w:val="23"/>
          <w:szCs w:val="23"/>
        </w:rPr>
        <w:br/>
      </w:r>
    </w:p>
    <w:p w14:paraId="7E5B11C4" w14:textId="46B00553" w:rsidR="00B52E51" w:rsidRPr="003E1F27" w:rsidRDefault="00D5204C" w:rsidP="00E94198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lastRenderedPageBreak/>
        <w:t>perché</w:t>
      </w:r>
      <w:r w:rsidR="000B570C" w:rsidRPr="003E1F27">
        <w:rPr>
          <w:rFonts w:ascii="Arial" w:hAnsi="Arial" w:cs="Arial"/>
          <w:sz w:val="23"/>
          <w:szCs w:val="23"/>
        </w:rPr>
        <w:t xml:space="preserve"> costring</w:t>
      </w:r>
      <w:r w:rsidRPr="003E1F27">
        <w:rPr>
          <w:rFonts w:ascii="Arial" w:hAnsi="Arial" w:cs="Arial"/>
          <w:sz w:val="23"/>
          <w:szCs w:val="23"/>
        </w:rPr>
        <w:t>e</w:t>
      </w:r>
      <w:r w:rsidR="000B570C" w:rsidRPr="003E1F27">
        <w:rPr>
          <w:rFonts w:ascii="Arial" w:hAnsi="Arial" w:cs="Arial"/>
          <w:sz w:val="23"/>
          <w:szCs w:val="23"/>
        </w:rPr>
        <w:t xml:space="preserve"> gli ungulati a muoversi di </w:t>
      </w:r>
      <w:r w:rsidRPr="003E1F27">
        <w:rPr>
          <w:rFonts w:ascii="Arial" w:hAnsi="Arial" w:cs="Arial"/>
          <w:sz w:val="23"/>
          <w:szCs w:val="23"/>
        </w:rPr>
        <w:t xml:space="preserve">continuo, impedendo loro di accanirsi su una certa area boschiva. In questo modo si riducono i danni </w:t>
      </w:r>
      <w:r w:rsidR="00BB63DB" w:rsidRPr="003E1F27">
        <w:rPr>
          <w:rFonts w:ascii="Arial" w:hAnsi="Arial" w:cs="Arial"/>
          <w:sz w:val="23"/>
          <w:szCs w:val="23"/>
        </w:rPr>
        <w:t>agli alberi</w:t>
      </w:r>
      <w:r w:rsidRPr="003E1F27">
        <w:rPr>
          <w:rFonts w:ascii="Arial" w:hAnsi="Arial" w:cs="Arial"/>
          <w:sz w:val="23"/>
          <w:szCs w:val="23"/>
        </w:rPr>
        <w:t xml:space="preserve"> dovut</w:t>
      </w:r>
      <w:r w:rsidR="00BB63DB" w:rsidRPr="003E1F27">
        <w:rPr>
          <w:rFonts w:ascii="Arial" w:hAnsi="Arial" w:cs="Arial"/>
          <w:sz w:val="23"/>
          <w:szCs w:val="23"/>
        </w:rPr>
        <w:t>i</w:t>
      </w:r>
      <w:r w:rsidRPr="003E1F27">
        <w:rPr>
          <w:rFonts w:ascii="Arial" w:hAnsi="Arial" w:cs="Arial"/>
          <w:sz w:val="23"/>
          <w:szCs w:val="23"/>
        </w:rPr>
        <w:t xml:space="preserve"> alle rosure sulle cortecce e si permette il ripristino </w:t>
      </w:r>
      <w:r w:rsidR="002A7DDD" w:rsidRPr="003E1F27">
        <w:rPr>
          <w:rFonts w:ascii="Arial" w:hAnsi="Arial" w:cs="Arial"/>
          <w:sz w:val="23"/>
          <w:szCs w:val="23"/>
        </w:rPr>
        <w:t>del processo naturale di ringiovanimento del bosco</w:t>
      </w:r>
      <w:r w:rsidR="00F17F9D" w:rsidRPr="003E1F27">
        <w:rPr>
          <w:rFonts w:ascii="Arial" w:hAnsi="Arial" w:cs="Arial"/>
          <w:sz w:val="23"/>
          <w:szCs w:val="23"/>
        </w:rPr>
        <w:t xml:space="preserve"> grazie all</w:t>
      </w:r>
      <w:r w:rsidR="00892C5D" w:rsidRPr="003E1F27">
        <w:rPr>
          <w:rFonts w:ascii="Arial" w:hAnsi="Arial" w:cs="Arial"/>
          <w:sz w:val="23"/>
          <w:szCs w:val="23"/>
        </w:rPr>
        <w:t>’avanzamento della</w:t>
      </w:r>
      <w:r w:rsidR="00F17F9D" w:rsidRPr="003E1F27">
        <w:rPr>
          <w:rFonts w:ascii="Arial" w:hAnsi="Arial" w:cs="Arial"/>
          <w:sz w:val="23"/>
          <w:szCs w:val="23"/>
        </w:rPr>
        <w:t xml:space="preserve"> crescita d</w:t>
      </w:r>
      <w:r w:rsidR="00892C5D" w:rsidRPr="003E1F27">
        <w:rPr>
          <w:rFonts w:ascii="Arial" w:hAnsi="Arial" w:cs="Arial"/>
          <w:sz w:val="23"/>
          <w:szCs w:val="23"/>
        </w:rPr>
        <w:t>e</w:t>
      </w:r>
      <w:r w:rsidR="00BB63DB" w:rsidRPr="003E1F27">
        <w:rPr>
          <w:rFonts w:ascii="Arial" w:hAnsi="Arial" w:cs="Arial"/>
          <w:sz w:val="23"/>
          <w:szCs w:val="23"/>
        </w:rPr>
        <w:t>lle</w:t>
      </w:r>
      <w:r w:rsidR="00892C5D" w:rsidRPr="003E1F27">
        <w:rPr>
          <w:rFonts w:ascii="Arial" w:hAnsi="Arial" w:cs="Arial"/>
          <w:sz w:val="23"/>
          <w:szCs w:val="23"/>
        </w:rPr>
        <w:t xml:space="preserve"> giovani </w:t>
      </w:r>
      <w:r w:rsidR="00F17F9D" w:rsidRPr="003E1F27">
        <w:rPr>
          <w:rFonts w:ascii="Arial" w:hAnsi="Arial" w:cs="Arial"/>
          <w:sz w:val="23"/>
          <w:szCs w:val="23"/>
        </w:rPr>
        <w:t>piante</w:t>
      </w:r>
      <w:r w:rsidR="002A7DDD" w:rsidRPr="003E1F27">
        <w:rPr>
          <w:rFonts w:ascii="Arial" w:hAnsi="Arial" w:cs="Arial"/>
          <w:sz w:val="23"/>
          <w:szCs w:val="23"/>
        </w:rPr>
        <w:t xml:space="preserve">. </w:t>
      </w:r>
      <w:r w:rsidRPr="003E1F27">
        <w:rPr>
          <w:rFonts w:ascii="Arial" w:hAnsi="Arial" w:cs="Arial"/>
          <w:sz w:val="23"/>
          <w:szCs w:val="23"/>
        </w:rPr>
        <w:t>Lo conferma la</w:t>
      </w:r>
      <w:r w:rsidR="002A7DDD" w:rsidRPr="003E1F27">
        <w:rPr>
          <w:rFonts w:ascii="Arial" w:hAnsi="Arial" w:cs="Arial"/>
          <w:sz w:val="23"/>
          <w:szCs w:val="23"/>
        </w:rPr>
        <w:t xml:space="preserve"> Federazione svizzera di selvicoltura, che nel comunicato </w:t>
      </w:r>
      <w:r w:rsidRPr="003E1F27">
        <w:rPr>
          <w:rFonts w:ascii="Arial" w:hAnsi="Arial" w:cs="Arial"/>
          <w:sz w:val="23"/>
          <w:szCs w:val="23"/>
        </w:rPr>
        <w:t>citato in precedenza saluta positivamente</w:t>
      </w:r>
      <w:r w:rsidR="002A7DDD" w:rsidRPr="003E1F27">
        <w:rPr>
          <w:rFonts w:ascii="Arial" w:hAnsi="Arial" w:cs="Arial"/>
          <w:sz w:val="23"/>
          <w:szCs w:val="23"/>
        </w:rPr>
        <w:t xml:space="preserve"> il ritorno dei grandi predatori </w:t>
      </w:r>
      <w:r w:rsidR="00F732F0" w:rsidRPr="003E1F27">
        <w:rPr>
          <w:rFonts w:ascii="Arial" w:hAnsi="Arial" w:cs="Arial"/>
          <w:sz w:val="23"/>
          <w:szCs w:val="23"/>
        </w:rPr>
        <w:t>per aiutare a ripristinare l’equilibrio dei boschi svizzeri</w:t>
      </w:r>
      <w:r w:rsidRPr="003E1F27">
        <w:rPr>
          <w:rFonts w:ascii="Arial" w:hAnsi="Arial" w:cs="Arial"/>
          <w:sz w:val="23"/>
          <w:szCs w:val="23"/>
        </w:rPr>
        <w:t>.</w:t>
      </w:r>
    </w:p>
    <w:p w14:paraId="4D1C6508" w14:textId="44D1FC74" w:rsidR="00E23C08" w:rsidRPr="003E1F27" w:rsidRDefault="009775BF" w:rsidP="003E1F27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Nonostante</w:t>
      </w:r>
      <w:r w:rsidR="00496869" w:rsidRPr="003E1F27">
        <w:rPr>
          <w:rFonts w:ascii="Arial" w:hAnsi="Arial" w:cs="Arial"/>
          <w:sz w:val="23"/>
          <w:szCs w:val="23"/>
        </w:rPr>
        <w:t xml:space="preserve"> il lupo si nutra </w:t>
      </w:r>
      <w:r w:rsidR="00E7289C" w:rsidRPr="003E1F27">
        <w:rPr>
          <w:rFonts w:ascii="Arial" w:hAnsi="Arial" w:cs="Arial"/>
          <w:sz w:val="23"/>
          <w:szCs w:val="23"/>
        </w:rPr>
        <w:t>preferibilmente</w:t>
      </w:r>
      <w:r w:rsidR="00496869" w:rsidRPr="003E1F27">
        <w:rPr>
          <w:rFonts w:ascii="Arial" w:hAnsi="Arial" w:cs="Arial"/>
          <w:sz w:val="23"/>
          <w:szCs w:val="23"/>
        </w:rPr>
        <w:t xml:space="preserve"> di selvaggina, capita</w:t>
      </w:r>
      <w:r w:rsidR="00E7289C" w:rsidRPr="003E1F27">
        <w:rPr>
          <w:rFonts w:ascii="Arial" w:hAnsi="Arial" w:cs="Arial"/>
          <w:sz w:val="23"/>
          <w:szCs w:val="23"/>
        </w:rPr>
        <w:t xml:space="preserve"> che </w:t>
      </w:r>
      <w:r w:rsidR="00E97CE8" w:rsidRPr="003E1F27">
        <w:rPr>
          <w:rFonts w:ascii="Arial" w:hAnsi="Arial" w:cs="Arial"/>
          <w:sz w:val="23"/>
          <w:szCs w:val="23"/>
        </w:rPr>
        <w:t xml:space="preserve">attacchi </w:t>
      </w:r>
      <w:r w:rsidR="00E7289C" w:rsidRPr="003E1F27">
        <w:rPr>
          <w:rFonts w:ascii="Arial" w:hAnsi="Arial" w:cs="Arial"/>
          <w:sz w:val="23"/>
          <w:szCs w:val="23"/>
        </w:rPr>
        <w:t>anche animali domestici. Si tratta solitamente di bestie da reddito</w:t>
      </w:r>
      <w:r w:rsidR="00892C5D" w:rsidRPr="003E1F27">
        <w:rPr>
          <w:rFonts w:ascii="Arial" w:hAnsi="Arial" w:cs="Arial"/>
          <w:sz w:val="23"/>
          <w:szCs w:val="23"/>
        </w:rPr>
        <w:t>,</w:t>
      </w:r>
      <w:r w:rsidR="00E7289C" w:rsidRPr="003E1F27">
        <w:rPr>
          <w:rFonts w:ascii="Arial" w:hAnsi="Arial" w:cs="Arial"/>
          <w:sz w:val="23"/>
          <w:szCs w:val="23"/>
        </w:rPr>
        <w:t xml:space="preserve"> in particolare di </w:t>
      </w:r>
      <w:r w:rsidR="00E97CE8" w:rsidRPr="003E1F27">
        <w:rPr>
          <w:rFonts w:ascii="Arial" w:hAnsi="Arial" w:cs="Arial"/>
          <w:sz w:val="23"/>
          <w:szCs w:val="23"/>
        </w:rPr>
        <w:t>pecore e capre</w:t>
      </w:r>
      <w:r w:rsidR="00DC3599" w:rsidRPr="003E1F27">
        <w:rPr>
          <w:rFonts w:ascii="Arial" w:hAnsi="Arial" w:cs="Arial"/>
          <w:sz w:val="23"/>
          <w:szCs w:val="23"/>
        </w:rPr>
        <w:t xml:space="preserve">, soprattutto se </w:t>
      </w:r>
      <w:r w:rsidR="002B3F15" w:rsidRPr="003E1F27">
        <w:rPr>
          <w:rFonts w:ascii="Arial" w:hAnsi="Arial" w:cs="Arial"/>
          <w:sz w:val="23"/>
          <w:szCs w:val="23"/>
        </w:rPr>
        <w:t>in</w:t>
      </w:r>
      <w:r w:rsidR="00DC3599" w:rsidRPr="003E1F27">
        <w:rPr>
          <w:rFonts w:ascii="Arial" w:hAnsi="Arial" w:cs="Arial"/>
          <w:sz w:val="23"/>
          <w:szCs w:val="23"/>
        </w:rPr>
        <w:t>custodite</w:t>
      </w:r>
      <w:r w:rsidR="00E97CE8" w:rsidRPr="003E1F27">
        <w:rPr>
          <w:rStyle w:val="Rimandonotaapidipagina"/>
          <w:rFonts w:ascii="Arial" w:hAnsi="Arial" w:cs="Arial"/>
          <w:sz w:val="23"/>
          <w:szCs w:val="23"/>
        </w:rPr>
        <w:footnoteReference w:id="7"/>
      </w:r>
      <w:r w:rsidR="00E97CE8" w:rsidRPr="003E1F27">
        <w:rPr>
          <w:rFonts w:ascii="Arial" w:hAnsi="Arial" w:cs="Arial"/>
          <w:sz w:val="23"/>
          <w:szCs w:val="23"/>
        </w:rPr>
        <w:t>.</w:t>
      </w:r>
      <w:r w:rsidR="00E7289C" w:rsidRPr="003E1F27">
        <w:rPr>
          <w:rFonts w:ascii="Arial" w:hAnsi="Arial" w:cs="Arial"/>
          <w:sz w:val="23"/>
          <w:szCs w:val="23"/>
        </w:rPr>
        <w:t xml:space="preserve"> </w:t>
      </w:r>
      <w:r w:rsidR="00E23C08" w:rsidRPr="003E1F27">
        <w:rPr>
          <w:rFonts w:ascii="Arial" w:hAnsi="Arial" w:cs="Arial"/>
          <w:sz w:val="23"/>
          <w:szCs w:val="23"/>
        </w:rPr>
        <w:t xml:space="preserve">Con l’aumento importante dei suoi effettivi durante gli ultimi anni, le predazioni di animali da reddito si sono fatte più frequenti, causando seri danni ai loro </w:t>
      </w:r>
      <w:r w:rsidR="008E3D0D" w:rsidRPr="003E1F27">
        <w:rPr>
          <w:rFonts w:ascii="Arial" w:hAnsi="Arial" w:cs="Arial"/>
          <w:sz w:val="23"/>
          <w:szCs w:val="23"/>
        </w:rPr>
        <w:t>detentori</w:t>
      </w:r>
      <w:r w:rsidR="008E3D0D" w:rsidRPr="003E1F27">
        <w:rPr>
          <w:rStyle w:val="Rimandonotaapidipagina"/>
          <w:rFonts w:ascii="Arial" w:hAnsi="Arial" w:cs="Arial"/>
          <w:sz w:val="23"/>
          <w:szCs w:val="23"/>
        </w:rPr>
        <w:footnoteReference w:id="8"/>
      </w:r>
      <w:r w:rsidR="008E3D0D" w:rsidRPr="003E1F27">
        <w:rPr>
          <w:rFonts w:ascii="Arial" w:hAnsi="Arial" w:cs="Arial"/>
          <w:sz w:val="23"/>
          <w:szCs w:val="23"/>
        </w:rPr>
        <w:t xml:space="preserve"> e più in generale un conflitto con le attività di allevamento convenzionali e tradizionali soprattutto nelle regioni di montagna, che prevedono pratiche come il vago pascolo. </w:t>
      </w:r>
    </w:p>
    <w:p w14:paraId="766CC2C8" w14:textId="7258C315" w:rsidR="000C77D9" w:rsidRPr="003E1F27" w:rsidRDefault="00E23C08" w:rsidP="003E1F27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All’inizio degli anni 2000, l’U</w:t>
      </w:r>
      <w:r w:rsidR="00BC3AED" w:rsidRPr="003E1F27">
        <w:rPr>
          <w:rFonts w:ascii="Arial" w:hAnsi="Arial" w:cs="Arial"/>
          <w:sz w:val="23"/>
          <w:szCs w:val="23"/>
        </w:rPr>
        <w:t>fficio federale per l’ambiente (U</w:t>
      </w:r>
      <w:r w:rsidRPr="003E1F27">
        <w:rPr>
          <w:rFonts w:ascii="Arial" w:hAnsi="Arial" w:cs="Arial"/>
          <w:sz w:val="23"/>
          <w:szCs w:val="23"/>
        </w:rPr>
        <w:t>FAM</w:t>
      </w:r>
      <w:r w:rsidR="00BC3AED" w:rsidRPr="003E1F27">
        <w:rPr>
          <w:rFonts w:ascii="Arial" w:hAnsi="Arial" w:cs="Arial"/>
          <w:sz w:val="23"/>
          <w:szCs w:val="23"/>
        </w:rPr>
        <w:t>)</w:t>
      </w:r>
      <w:r w:rsidRPr="003E1F27">
        <w:rPr>
          <w:rFonts w:ascii="Arial" w:hAnsi="Arial" w:cs="Arial"/>
          <w:sz w:val="23"/>
          <w:szCs w:val="23"/>
        </w:rPr>
        <w:t>, in collaborazione con i Cantoni e le cerchie interessate</w:t>
      </w:r>
      <w:r w:rsidR="00060680" w:rsidRPr="003E1F27">
        <w:rPr>
          <w:rFonts w:ascii="Arial" w:hAnsi="Arial" w:cs="Arial"/>
          <w:sz w:val="23"/>
          <w:szCs w:val="23"/>
        </w:rPr>
        <w:t>,</w:t>
      </w:r>
      <w:r w:rsidRPr="003E1F27">
        <w:rPr>
          <w:rFonts w:ascii="Arial" w:hAnsi="Arial" w:cs="Arial"/>
          <w:sz w:val="23"/>
          <w:szCs w:val="23"/>
        </w:rPr>
        <w:t xml:space="preserve"> aveva elaborato la “Strategia Lupo Svizzera”, </w:t>
      </w:r>
      <w:r w:rsidR="000C77D9" w:rsidRPr="003E1F27">
        <w:rPr>
          <w:rFonts w:ascii="Arial" w:hAnsi="Arial" w:cs="Arial"/>
          <w:sz w:val="23"/>
          <w:szCs w:val="23"/>
        </w:rPr>
        <w:t xml:space="preserve">entrata poi in vigore nel luglio 2004. Il suo scopo è quello conciliare gli interessi di protezione del lupo e dall’altra parte di sostegno </w:t>
      </w:r>
      <w:r w:rsidR="000C77D9" w:rsidRPr="003E1F27">
        <w:rPr>
          <w:rFonts w:ascii="Arial" w:hAnsi="Arial" w:cs="Arial"/>
          <w:b/>
          <w:bCs/>
          <w:sz w:val="23"/>
          <w:szCs w:val="23"/>
        </w:rPr>
        <w:t>all’allevamento</w:t>
      </w:r>
      <w:r w:rsidR="00060680" w:rsidRPr="003E1F27">
        <w:rPr>
          <w:rFonts w:ascii="Arial" w:hAnsi="Arial" w:cs="Arial"/>
          <w:b/>
          <w:bCs/>
          <w:sz w:val="23"/>
          <w:szCs w:val="23"/>
        </w:rPr>
        <w:t xml:space="preserve"> estensivo di montagna</w:t>
      </w:r>
      <w:r w:rsidR="000C77D9" w:rsidRPr="003E1F27">
        <w:rPr>
          <w:rFonts w:ascii="Arial" w:hAnsi="Arial" w:cs="Arial"/>
          <w:b/>
          <w:bCs/>
          <w:sz w:val="23"/>
          <w:szCs w:val="23"/>
        </w:rPr>
        <w:t xml:space="preserve">, che rappresenta </w:t>
      </w:r>
      <w:r w:rsidR="00101529" w:rsidRPr="003E1F27">
        <w:rPr>
          <w:rFonts w:ascii="Arial" w:hAnsi="Arial" w:cs="Arial"/>
          <w:b/>
          <w:bCs/>
          <w:sz w:val="23"/>
          <w:szCs w:val="23"/>
        </w:rPr>
        <w:t xml:space="preserve">non solo </w:t>
      </w:r>
      <w:r w:rsidR="000C77D9" w:rsidRPr="003E1F27">
        <w:rPr>
          <w:rFonts w:ascii="Arial" w:hAnsi="Arial" w:cs="Arial"/>
          <w:b/>
          <w:bCs/>
          <w:sz w:val="23"/>
          <w:szCs w:val="23"/>
        </w:rPr>
        <w:t>un pilastro importante</w:t>
      </w:r>
      <w:r w:rsidR="00101529" w:rsidRPr="003E1F27">
        <w:rPr>
          <w:rFonts w:ascii="Arial" w:hAnsi="Arial" w:cs="Arial"/>
          <w:b/>
          <w:bCs/>
          <w:sz w:val="23"/>
          <w:szCs w:val="23"/>
        </w:rPr>
        <w:t xml:space="preserve"> </w:t>
      </w:r>
      <w:r w:rsidR="000C77D9" w:rsidRPr="003E1F27">
        <w:rPr>
          <w:rFonts w:ascii="Arial" w:hAnsi="Arial" w:cs="Arial"/>
          <w:b/>
          <w:bCs/>
          <w:sz w:val="23"/>
          <w:szCs w:val="23"/>
        </w:rPr>
        <w:t>del sistema di approvvigionamento alimentare sostenibile del nostro paese</w:t>
      </w:r>
      <w:r w:rsidR="00101529" w:rsidRPr="003E1F27">
        <w:rPr>
          <w:rFonts w:ascii="Arial" w:hAnsi="Arial" w:cs="Arial"/>
          <w:b/>
          <w:bCs/>
          <w:sz w:val="23"/>
          <w:szCs w:val="23"/>
        </w:rPr>
        <w:t>, ma anche della preservazione del territorio e della biodiversità grazie alle sue importanti funzioni di cura del paesaggio e gestione di ecosistemi chiave</w:t>
      </w:r>
      <w:r w:rsidR="00B73B0B" w:rsidRPr="003E1F27">
        <w:rPr>
          <w:rFonts w:ascii="Arial" w:hAnsi="Arial" w:cs="Arial"/>
          <w:b/>
          <w:bCs/>
          <w:sz w:val="23"/>
          <w:szCs w:val="23"/>
        </w:rPr>
        <w:t>.</w:t>
      </w:r>
      <w:r w:rsidR="00B73B0B" w:rsidRPr="003E1F27">
        <w:rPr>
          <w:rFonts w:ascii="Arial" w:hAnsi="Arial" w:cs="Arial"/>
          <w:sz w:val="23"/>
          <w:szCs w:val="23"/>
        </w:rPr>
        <w:t xml:space="preserve"> </w:t>
      </w:r>
      <w:r w:rsidR="000C77D9" w:rsidRPr="003E1F27">
        <w:rPr>
          <w:rFonts w:ascii="Arial" w:hAnsi="Arial" w:cs="Arial"/>
          <w:sz w:val="23"/>
          <w:szCs w:val="23"/>
        </w:rPr>
        <w:t xml:space="preserve">Questa strategia poggia </w:t>
      </w:r>
      <w:r w:rsidR="00060680" w:rsidRPr="003E1F27">
        <w:rPr>
          <w:rFonts w:ascii="Arial" w:hAnsi="Arial" w:cs="Arial"/>
          <w:sz w:val="23"/>
          <w:szCs w:val="23"/>
        </w:rPr>
        <w:t>su</w:t>
      </w:r>
      <w:r w:rsidR="000C77D9" w:rsidRPr="003E1F27">
        <w:rPr>
          <w:rFonts w:ascii="Arial" w:hAnsi="Arial" w:cs="Arial"/>
          <w:sz w:val="23"/>
          <w:szCs w:val="23"/>
        </w:rPr>
        <w:t xml:space="preserve"> tre principi fondamentali</w:t>
      </w:r>
      <w:r w:rsidR="00BB63DB" w:rsidRPr="003E1F27">
        <w:rPr>
          <w:rFonts w:ascii="Arial" w:hAnsi="Arial" w:cs="Arial"/>
          <w:sz w:val="23"/>
          <w:szCs w:val="23"/>
        </w:rPr>
        <w:t xml:space="preserve"> ed è implementata attraverso varie disposizioni, tra cui quelle contenute nella Legge federale sulla caccia</w:t>
      </w:r>
      <w:r w:rsidR="000C77D9" w:rsidRPr="003E1F27">
        <w:rPr>
          <w:rFonts w:ascii="Arial" w:hAnsi="Arial" w:cs="Arial"/>
          <w:sz w:val="23"/>
          <w:szCs w:val="23"/>
        </w:rPr>
        <w:t>:</w:t>
      </w:r>
    </w:p>
    <w:p w14:paraId="1318BFBD" w14:textId="2E2DFE71" w:rsidR="000C77D9" w:rsidRPr="003E1F27" w:rsidRDefault="003E1F27" w:rsidP="003E1F27">
      <w:pPr>
        <w:spacing w:after="8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E1F27">
        <w:rPr>
          <w:rFonts w:ascii="Arial" w:hAnsi="Arial" w:cs="Arial"/>
          <w:sz w:val="23"/>
          <w:szCs w:val="23"/>
        </w:rPr>
        <w:t>s</w:t>
      </w:r>
      <w:r w:rsidR="000C77D9" w:rsidRPr="003E1F27">
        <w:rPr>
          <w:rFonts w:ascii="Arial" w:hAnsi="Arial" w:cs="Arial"/>
          <w:sz w:val="23"/>
          <w:szCs w:val="23"/>
        </w:rPr>
        <w:t>ostegno agli allevatori di bestiame minuto mediante misure di protezione;</w:t>
      </w:r>
    </w:p>
    <w:p w14:paraId="1DE20D55" w14:textId="491791DB" w:rsidR="000C77D9" w:rsidRPr="003E1F27" w:rsidRDefault="003E1F27" w:rsidP="003E1F27">
      <w:pPr>
        <w:spacing w:after="8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E1F27">
        <w:rPr>
          <w:rFonts w:ascii="Arial" w:hAnsi="Arial" w:cs="Arial"/>
          <w:sz w:val="23"/>
          <w:szCs w:val="23"/>
        </w:rPr>
        <w:t>i</w:t>
      </w:r>
      <w:r w:rsidR="000C77D9" w:rsidRPr="003E1F27">
        <w:rPr>
          <w:rFonts w:ascii="Arial" w:hAnsi="Arial" w:cs="Arial"/>
          <w:sz w:val="23"/>
          <w:szCs w:val="23"/>
        </w:rPr>
        <w:t>ndennità in caso di danni;</w:t>
      </w:r>
    </w:p>
    <w:p w14:paraId="43CEF3BF" w14:textId="22601D57" w:rsidR="000C77D9" w:rsidRPr="003E1F27" w:rsidRDefault="003E1F27" w:rsidP="003E1F27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a</w:t>
      </w:r>
      <w:r w:rsidR="000C77D9" w:rsidRPr="003E1F27">
        <w:rPr>
          <w:rFonts w:ascii="Arial" w:hAnsi="Arial" w:cs="Arial"/>
          <w:sz w:val="23"/>
          <w:szCs w:val="23"/>
        </w:rPr>
        <w:t>utorizzazione dell’abbattimento in caso di danni rilevanti</w:t>
      </w:r>
      <w:r>
        <w:rPr>
          <w:rFonts w:ascii="Arial" w:hAnsi="Arial" w:cs="Arial"/>
          <w:sz w:val="23"/>
          <w:szCs w:val="23"/>
        </w:rPr>
        <w:t>.</w:t>
      </w:r>
    </w:p>
    <w:p w14:paraId="419435AE" w14:textId="12A1FB3E" w:rsidR="00B73B0B" w:rsidRPr="003E1F27" w:rsidRDefault="000C77D9" w:rsidP="003E1F27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 xml:space="preserve">A fronte </w:t>
      </w:r>
      <w:r w:rsidR="00B73B0B" w:rsidRPr="003E1F27">
        <w:rPr>
          <w:rFonts w:ascii="Arial" w:hAnsi="Arial" w:cs="Arial"/>
          <w:sz w:val="23"/>
          <w:szCs w:val="23"/>
        </w:rPr>
        <w:t>del continuo aumento delle predazioni, questa strategia necessita</w:t>
      </w:r>
      <w:r w:rsidR="00ED502C" w:rsidRPr="003E1F27">
        <w:rPr>
          <w:rFonts w:ascii="Arial" w:hAnsi="Arial" w:cs="Arial"/>
          <w:sz w:val="23"/>
          <w:szCs w:val="23"/>
        </w:rPr>
        <w:t xml:space="preserve"> di adattamenti</w:t>
      </w:r>
      <w:r w:rsidR="00612014" w:rsidRPr="003E1F27">
        <w:rPr>
          <w:rFonts w:ascii="Arial" w:hAnsi="Arial" w:cs="Arial"/>
          <w:sz w:val="23"/>
          <w:szCs w:val="23"/>
        </w:rPr>
        <w:t xml:space="preserve">, tra i quali probabilmente una </w:t>
      </w:r>
      <w:r w:rsidR="00261AA2" w:rsidRPr="003E1F27">
        <w:rPr>
          <w:rFonts w:ascii="Arial" w:hAnsi="Arial" w:cs="Arial"/>
          <w:sz w:val="23"/>
          <w:szCs w:val="23"/>
        </w:rPr>
        <w:t>miglior</w:t>
      </w:r>
      <w:r w:rsidR="00612014" w:rsidRPr="003E1F27">
        <w:rPr>
          <w:rFonts w:ascii="Arial" w:hAnsi="Arial" w:cs="Arial"/>
          <w:sz w:val="23"/>
          <w:szCs w:val="23"/>
        </w:rPr>
        <w:t xml:space="preserve"> regolazione dell</w:t>
      </w:r>
      <w:r w:rsidR="00261AA2" w:rsidRPr="003E1F27">
        <w:rPr>
          <w:rFonts w:ascii="Arial" w:hAnsi="Arial" w:cs="Arial"/>
          <w:sz w:val="23"/>
          <w:szCs w:val="23"/>
        </w:rPr>
        <w:t>e</w:t>
      </w:r>
      <w:r w:rsidR="00612014" w:rsidRPr="003E1F27">
        <w:rPr>
          <w:rFonts w:ascii="Arial" w:hAnsi="Arial" w:cs="Arial"/>
          <w:sz w:val="23"/>
          <w:szCs w:val="23"/>
        </w:rPr>
        <w:t xml:space="preserve"> popolazion</w:t>
      </w:r>
      <w:r w:rsidR="00261AA2" w:rsidRPr="003E1F27">
        <w:rPr>
          <w:rFonts w:ascii="Arial" w:hAnsi="Arial" w:cs="Arial"/>
          <w:sz w:val="23"/>
          <w:szCs w:val="23"/>
        </w:rPr>
        <w:t>i</w:t>
      </w:r>
      <w:r w:rsidR="00612014" w:rsidRPr="003E1F27">
        <w:rPr>
          <w:rFonts w:ascii="Arial" w:hAnsi="Arial" w:cs="Arial"/>
          <w:sz w:val="23"/>
          <w:szCs w:val="23"/>
        </w:rPr>
        <w:t xml:space="preserve"> di lupi.</w:t>
      </w:r>
    </w:p>
    <w:p w14:paraId="4DDDBD2C" w14:textId="6E1C45C1" w:rsidR="00DC3599" w:rsidRDefault="002211FE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b/>
          <w:bCs/>
          <w:sz w:val="23"/>
          <w:szCs w:val="23"/>
        </w:rPr>
        <w:t xml:space="preserve">Considerando </w:t>
      </w:r>
      <w:r w:rsidR="00210505" w:rsidRPr="003E1F27">
        <w:rPr>
          <w:rFonts w:ascii="Arial" w:hAnsi="Arial" w:cs="Arial"/>
          <w:b/>
          <w:bCs/>
          <w:sz w:val="23"/>
          <w:szCs w:val="23"/>
        </w:rPr>
        <w:t xml:space="preserve">però </w:t>
      </w:r>
      <w:r w:rsidRPr="003E1F27">
        <w:rPr>
          <w:rFonts w:ascii="Arial" w:hAnsi="Arial" w:cs="Arial"/>
          <w:b/>
          <w:bCs/>
          <w:sz w:val="23"/>
          <w:szCs w:val="23"/>
        </w:rPr>
        <w:t>l’impossibilità di arrestare</w:t>
      </w:r>
      <w:r w:rsidR="0001249B" w:rsidRPr="003E1F27">
        <w:rPr>
          <w:rFonts w:ascii="Arial" w:hAnsi="Arial" w:cs="Arial"/>
          <w:b/>
          <w:bCs/>
          <w:sz w:val="23"/>
          <w:szCs w:val="23"/>
        </w:rPr>
        <w:t xml:space="preserve"> totalmente</w:t>
      </w:r>
      <w:r w:rsidRPr="003E1F27">
        <w:rPr>
          <w:rFonts w:ascii="Arial" w:hAnsi="Arial" w:cs="Arial"/>
          <w:b/>
          <w:bCs/>
          <w:sz w:val="23"/>
          <w:szCs w:val="23"/>
        </w:rPr>
        <w:t xml:space="preserve"> la colonizzazione del territorio da parte del lupo malgrado una sua regolazione, ormai accettata da tutti, anche dalle principali associazioni di protezione della natura, e </w:t>
      </w:r>
      <w:r w:rsidR="00B73B0B" w:rsidRPr="003E1F27">
        <w:rPr>
          <w:rFonts w:ascii="Arial" w:hAnsi="Arial" w:cs="Arial"/>
          <w:b/>
          <w:bCs/>
          <w:sz w:val="23"/>
          <w:szCs w:val="23"/>
        </w:rPr>
        <w:t>l’importante ruolo che il lupo riveste nella regolazione dell’ecosistema, anche a vantaggio dell’essere umano</w:t>
      </w:r>
      <w:r w:rsidR="00B73B0B" w:rsidRPr="003E1F27">
        <w:rPr>
          <w:rFonts w:ascii="Arial" w:hAnsi="Arial" w:cs="Arial"/>
          <w:sz w:val="23"/>
          <w:szCs w:val="23"/>
        </w:rPr>
        <w:t xml:space="preserve"> (si stima che la presenza del lupo permetta risparmi milionari solamente per quanto riguarda la gestione del bosco e la messa in sicurezza di abitati e infrastrutture), </w:t>
      </w:r>
      <w:r w:rsidR="00B73B0B" w:rsidRPr="003E1F27">
        <w:rPr>
          <w:rFonts w:ascii="Arial" w:hAnsi="Arial" w:cs="Arial"/>
          <w:b/>
          <w:bCs/>
          <w:sz w:val="23"/>
          <w:szCs w:val="23"/>
        </w:rPr>
        <w:t xml:space="preserve">si ritiene che </w:t>
      </w:r>
      <w:r w:rsidR="008D29FC" w:rsidRPr="003E1F27">
        <w:rPr>
          <w:rFonts w:ascii="Arial" w:hAnsi="Arial" w:cs="Arial"/>
          <w:b/>
          <w:bCs/>
          <w:sz w:val="23"/>
          <w:szCs w:val="23"/>
        </w:rPr>
        <w:t>sia importante sostenere il settore dell’allevamento nell’adozione di misure che ne diminuiscono la vulnerabilità nei confronti del grande predatore</w:t>
      </w:r>
      <w:r w:rsidR="00ED502C" w:rsidRPr="003E1F27">
        <w:rPr>
          <w:rFonts w:ascii="Arial" w:hAnsi="Arial" w:cs="Arial"/>
          <w:b/>
          <w:bCs/>
          <w:sz w:val="23"/>
          <w:szCs w:val="23"/>
        </w:rPr>
        <w:t xml:space="preserve"> sul lungo termine</w:t>
      </w:r>
      <w:r w:rsidR="008D29FC" w:rsidRPr="003E1F27">
        <w:rPr>
          <w:rFonts w:ascii="Arial" w:hAnsi="Arial" w:cs="Arial"/>
          <w:b/>
          <w:bCs/>
          <w:sz w:val="23"/>
          <w:szCs w:val="23"/>
        </w:rPr>
        <w:t>.</w:t>
      </w:r>
      <w:r w:rsidR="008D29FC" w:rsidRPr="003E1F27">
        <w:rPr>
          <w:rFonts w:ascii="Arial" w:hAnsi="Arial" w:cs="Arial"/>
          <w:sz w:val="23"/>
          <w:szCs w:val="23"/>
        </w:rPr>
        <w:t xml:space="preserve"> In questo senso un sostegno finanziario anche importante a favore del settore va visto come un </w:t>
      </w:r>
      <w:r w:rsidR="00B73B0B" w:rsidRPr="003E1F27">
        <w:rPr>
          <w:rFonts w:ascii="Arial" w:hAnsi="Arial" w:cs="Arial"/>
          <w:sz w:val="23"/>
          <w:szCs w:val="23"/>
        </w:rPr>
        <w:t>investimento proficuo</w:t>
      </w:r>
      <w:r w:rsidR="00CB1C8D" w:rsidRPr="003E1F27">
        <w:rPr>
          <w:rFonts w:ascii="Arial" w:hAnsi="Arial" w:cs="Arial"/>
          <w:sz w:val="23"/>
          <w:szCs w:val="23"/>
        </w:rPr>
        <w:t xml:space="preserve"> e duraturo</w:t>
      </w:r>
      <w:r w:rsidR="00B73B0B" w:rsidRPr="003E1F27">
        <w:rPr>
          <w:rFonts w:ascii="Arial" w:hAnsi="Arial" w:cs="Arial"/>
          <w:sz w:val="23"/>
          <w:szCs w:val="23"/>
        </w:rPr>
        <w:t>.</w:t>
      </w:r>
    </w:p>
    <w:p w14:paraId="4DACF79F" w14:textId="77777777" w:rsidR="003E1F27" w:rsidRPr="003E1F27" w:rsidRDefault="003E1F27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E96C23B" w14:textId="7F270096" w:rsidR="00A9271C" w:rsidRPr="003E1F27" w:rsidRDefault="00A9271C" w:rsidP="003E1F27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Nell’attesa che la Confederazione metta a disposizione più risorse</w:t>
      </w:r>
      <w:r w:rsidR="008D29FC" w:rsidRPr="003E1F27">
        <w:rPr>
          <w:rFonts w:ascii="Arial" w:hAnsi="Arial" w:cs="Arial"/>
          <w:sz w:val="23"/>
          <w:szCs w:val="23"/>
        </w:rPr>
        <w:t xml:space="preserve"> a questo proposito</w:t>
      </w:r>
      <w:r w:rsidR="00416E3E" w:rsidRPr="003E1F27">
        <w:rPr>
          <w:rFonts w:ascii="Arial" w:hAnsi="Arial" w:cs="Arial"/>
          <w:sz w:val="23"/>
          <w:szCs w:val="23"/>
        </w:rPr>
        <w:t>,</w:t>
      </w:r>
      <w:r w:rsidRPr="003E1F27">
        <w:rPr>
          <w:rFonts w:ascii="Arial" w:hAnsi="Arial" w:cs="Arial"/>
          <w:sz w:val="23"/>
          <w:szCs w:val="23"/>
        </w:rPr>
        <w:t xml:space="preserve"> come previsto nell’ambito dell’attuale revisione della Legge sulla caccia e la protezione dei mammiferi e uccelli, i deputati sottoscriventi </w:t>
      </w:r>
      <w:r w:rsidRPr="003E1F27">
        <w:rPr>
          <w:rFonts w:ascii="Arial" w:hAnsi="Arial" w:cs="Arial"/>
          <w:b/>
          <w:bCs/>
          <w:sz w:val="23"/>
          <w:szCs w:val="23"/>
        </w:rPr>
        <w:t xml:space="preserve">chiedono al Consiglio di Stato di </w:t>
      </w:r>
      <w:r w:rsidR="0053516D" w:rsidRPr="003E1F27">
        <w:rPr>
          <w:rFonts w:ascii="Arial" w:hAnsi="Arial" w:cs="Arial"/>
          <w:b/>
          <w:bCs/>
          <w:sz w:val="23"/>
          <w:szCs w:val="23"/>
        </w:rPr>
        <w:t>mettere</w:t>
      </w:r>
      <w:r w:rsidRPr="003E1F27">
        <w:rPr>
          <w:rFonts w:ascii="Arial" w:hAnsi="Arial" w:cs="Arial"/>
          <w:b/>
          <w:bCs/>
          <w:sz w:val="23"/>
          <w:szCs w:val="23"/>
        </w:rPr>
        <w:t xml:space="preserve"> a disposizione un credito straordinario </w:t>
      </w:r>
      <w:r w:rsidR="0001249B" w:rsidRPr="003E1F27">
        <w:rPr>
          <w:rFonts w:ascii="Arial" w:hAnsi="Arial" w:cs="Arial"/>
          <w:b/>
          <w:bCs/>
          <w:sz w:val="23"/>
          <w:szCs w:val="23"/>
        </w:rPr>
        <w:t xml:space="preserve">urgente </w:t>
      </w:r>
      <w:r w:rsidRPr="003E1F27">
        <w:rPr>
          <w:rFonts w:ascii="Arial" w:hAnsi="Arial" w:cs="Arial"/>
          <w:b/>
          <w:bCs/>
          <w:sz w:val="23"/>
          <w:szCs w:val="23"/>
        </w:rPr>
        <w:t xml:space="preserve">di almeno </w:t>
      </w:r>
      <w:r w:rsidR="000A005C" w:rsidRPr="003E1F27">
        <w:rPr>
          <w:rFonts w:ascii="Arial" w:hAnsi="Arial" w:cs="Arial"/>
          <w:b/>
          <w:bCs/>
          <w:sz w:val="23"/>
          <w:szCs w:val="23"/>
        </w:rPr>
        <w:t>2</w:t>
      </w:r>
      <w:r w:rsidR="00320828" w:rsidRPr="003E1F27">
        <w:rPr>
          <w:rFonts w:ascii="Arial" w:hAnsi="Arial" w:cs="Arial"/>
          <w:b/>
          <w:bCs/>
          <w:sz w:val="23"/>
          <w:szCs w:val="23"/>
        </w:rPr>
        <w:t>'000'000</w:t>
      </w:r>
      <w:r w:rsidR="00F73386">
        <w:rPr>
          <w:rFonts w:ascii="Arial" w:hAnsi="Arial" w:cs="Arial"/>
          <w:b/>
          <w:bCs/>
          <w:sz w:val="23"/>
          <w:szCs w:val="23"/>
        </w:rPr>
        <w:t>.-</w:t>
      </w:r>
      <w:r w:rsidR="00320828" w:rsidRPr="003E1F27">
        <w:rPr>
          <w:rFonts w:ascii="Arial" w:hAnsi="Arial" w:cs="Arial"/>
          <w:b/>
          <w:bCs/>
          <w:sz w:val="23"/>
          <w:szCs w:val="23"/>
        </w:rPr>
        <w:t xml:space="preserve"> </w:t>
      </w:r>
      <w:r w:rsidR="003E1F27">
        <w:rPr>
          <w:rFonts w:ascii="Arial" w:hAnsi="Arial" w:cs="Arial"/>
          <w:b/>
          <w:bCs/>
          <w:sz w:val="23"/>
          <w:szCs w:val="23"/>
        </w:rPr>
        <w:t>franchi</w:t>
      </w:r>
      <w:r w:rsidR="0011217E" w:rsidRPr="003E1F27">
        <w:rPr>
          <w:rFonts w:ascii="Arial" w:hAnsi="Arial" w:cs="Arial"/>
          <w:b/>
          <w:bCs/>
          <w:sz w:val="23"/>
          <w:szCs w:val="23"/>
        </w:rPr>
        <w:t>, rinnovabile,</w:t>
      </w:r>
      <w:r w:rsidRPr="003E1F27">
        <w:rPr>
          <w:rFonts w:ascii="Arial" w:hAnsi="Arial" w:cs="Arial"/>
          <w:b/>
          <w:bCs/>
          <w:sz w:val="23"/>
          <w:szCs w:val="23"/>
        </w:rPr>
        <w:t xml:space="preserve"> per</w:t>
      </w:r>
      <w:r w:rsidRPr="003E1F27">
        <w:rPr>
          <w:rFonts w:ascii="Arial" w:hAnsi="Arial" w:cs="Arial"/>
          <w:sz w:val="23"/>
          <w:szCs w:val="23"/>
        </w:rPr>
        <w:t>:</w:t>
      </w:r>
    </w:p>
    <w:p w14:paraId="52968D78" w14:textId="52BCB04E" w:rsidR="00723E5C" w:rsidRPr="003E1F27" w:rsidRDefault="003E1F27" w:rsidP="003E1F27">
      <w:pPr>
        <w:pStyle w:val="Paragrafoelenco"/>
        <w:tabs>
          <w:tab w:val="left" w:pos="284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ab/>
      </w:r>
      <w:r w:rsidR="00723E5C" w:rsidRPr="003E1F27">
        <w:rPr>
          <w:rFonts w:ascii="Arial" w:hAnsi="Arial" w:cs="Arial"/>
          <w:sz w:val="23"/>
          <w:szCs w:val="23"/>
        </w:rPr>
        <w:t>coprire le spese per l’assunzione di pastori aggiuntivi fintanto che non saranno previsti dalla Confederazione;</w:t>
      </w:r>
    </w:p>
    <w:p w14:paraId="21266C03" w14:textId="579C66DB" w:rsidR="00723E5C" w:rsidRPr="003E1F27" w:rsidRDefault="003E1F27" w:rsidP="00E94198">
      <w:pPr>
        <w:pStyle w:val="Paragrafoelenco"/>
        <w:tabs>
          <w:tab w:val="left" w:pos="284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ab/>
      </w:r>
      <w:r w:rsidR="00723E5C" w:rsidRPr="003E1F27">
        <w:rPr>
          <w:rFonts w:ascii="Arial" w:hAnsi="Arial" w:cs="Arial"/>
          <w:sz w:val="23"/>
          <w:szCs w:val="23"/>
        </w:rPr>
        <w:t>coprire le spese di protezione che non sono già previs</w:t>
      </w:r>
      <w:r w:rsidR="00BC140D" w:rsidRPr="003E1F27">
        <w:rPr>
          <w:rFonts w:ascii="Arial" w:hAnsi="Arial" w:cs="Arial"/>
          <w:sz w:val="23"/>
          <w:szCs w:val="23"/>
        </w:rPr>
        <w:t>te</w:t>
      </w:r>
      <w:r w:rsidR="00723E5C" w:rsidRPr="003E1F27">
        <w:rPr>
          <w:rFonts w:ascii="Arial" w:hAnsi="Arial" w:cs="Arial"/>
          <w:sz w:val="23"/>
          <w:szCs w:val="23"/>
        </w:rPr>
        <w:t xml:space="preserve"> da sussidi esistenti fin</w:t>
      </w:r>
      <w:r w:rsidR="00394D39" w:rsidRPr="003E1F27">
        <w:rPr>
          <w:rFonts w:ascii="Arial" w:hAnsi="Arial" w:cs="Arial"/>
          <w:sz w:val="23"/>
          <w:szCs w:val="23"/>
        </w:rPr>
        <w:t>ch</w:t>
      </w:r>
      <w:r>
        <w:rPr>
          <w:rFonts w:ascii="Arial" w:hAnsi="Arial" w:cs="Arial"/>
          <w:sz w:val="23"/>
          <w:szCs w:val="23"/>
        </w:rPr>
        <w:t xml:space="preserve">é </w:t>
      </w:r>
      <w:r w:rsidR="00723E5C" w:rsidRPr="003E1F27">
        <w:rPr>
          <w:rFonts w:ascii="Arial" w:hAnsi="Arial" w:cs="Arial"/>
          <w:sz w:val="23"/>
          <w:szCs w:val="23"/>
        </w:rPr>
        <w:t xml:space="preserve">non </w:t>
      </w:r>
      <w:r w:rsidR="00394D39" w:rsidRPr="003E1F27">
        <w:rPr>
          <w:rFonts w:ascii="Arial" w:hAnsi="Arial" w:cs="Arial"/>
          <w:sz w:val="23"/>
          <w:szCs w:val="23"/>
        </w:rPr>
        <w:t>lo prevede l</w:t>
      </w:r>
      <w:r w:rsidR="00723E5C" w:rsidRPr="003E1F27">
        <w:rPr>
          <w:rFonts w:ascii="Arial" w:hAnsi="Arial" w:cs="Arial"/>
          <w:sz w:val="23"/>
          <w:szCs w:val="23"/>
        </w:rPr>
        <w:t>a Confederazione;</w:t>
      </w:r>
    </w:p>
    <w:p w14:paraId="06DA772F" w14:textId="05533425" w:rsidR="00F227F4" w:rsidRPr="003E1F27" w:rsidRDefault="003E1F27" w:rsidP="003E1F27">
      <w:pPr>
        <w:pStyle w:val="Paragrafoelenco"/>
        <w:tabs>
          <w:tab w:val="left" w:pos="284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ab/>
      </w:r>
      <w:r w:rsidR="00F227F4" w:rsidRPr="003E1F27">
        <w:rPr>
          <w:rFonts w:ascii="Arial" w:hAnsi="Arial" w:cs="Arial"/>
          <w:sz w:val="23"/>
          <w:szCs w:val="23"/>
        </w:rPr>
        <w:t xml:space="preserve">costituire una squadra di consulenti adeguatamente formati a pronta disposizione delle allevatrici e allevatori di bestiame minuto che permetta di fornire un aiuto concreto </w:t>
      </w:r>
      <w:r w:rsidR="0023377F" w:rsidRPr="003E1F27">
        <w:rPr>
          <w:rFonts w:ascii="Arial" w:hAnsi="Arial" w:cs="Arial"/>
          <w:sz w:val="23"/>
          <w:szCs w:val="23"/>
        </w:rPr>
        <w:t xml:space="preserve">e operativo </w:t>
      </w:r>
      <w:r w:rsidR="00F227F4" w:rsidRPr="003E1F27">
        <w:rPr>
          <w:rFonts w:ascii="Arial" w:hAnsi="Arial" w:cs="Arial"/>
          <w:sz w:val="23"/>
          <w:szCs w:val="23"/>
        </w:rPr>
        <w:t>nell’ideazione e nell’implementazione di misure di protezione convenzionali e innovative adatte alle singole realtà e che possa fornire un supporto immediato</w:t>
      </w:r>
      <w:r w:rsidR="00EC3750" w:rsidRPr="003E1F27">
        <w:rPr>
          <w:rFonts w:ascii="Arial" w:hAnsi="Arial" w:cs="Arial"/>
          <w:sz w:val="23"/>
          <w:szCs w:val="23"/>
        </w:rPr>
        <w:t xml:space="preserve"> </w:t>
      </w:r>
      <w:r w:rsidR="00F227F4" w:rsidRPr="003E1F27">
        <w:rPr>
          <w:rFonts w:ascii="Arial" w:hAnsi="Arial" w:cs="Arial"/>
          <w:sz w:val="23"/>
          <w:szCs w:val="23"/>
        </w:rPr>
        <w:t>nel caso di predazioni subite;</w:t>
      </w:r>
    </w:p>
    <w:p w14:paraId="6A883808" w14:textId="33F0EB29" w:rsidR="00F227F4" w:rsidRPr="003E1F27" w:rsidRDefault="003E1F27" w:rsidP="003E1F27">
      <w:pPr>
        <w:pStyle w:val="Paragrafoelenco"/>
        <w:tabs>
          <w:tab w:val="left" w:pos="284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ab/>
      </w:r>
      <w:r w:rsidR="00F227F4" w:rsidRPr="003E1F27">
        <w:rPr>
          <w:rFonts w:ascii="Arial" w:hAnsi="Arial" w:cs="Arial"/>
          <w:sz w:val="23"/>
          <w:szCs w:val="23"/>
        </w:rPr>
        <w:t xml:space="preserve">prevedere l’impiego di militi della protezione civile per aiutare allevatrici e allevatori a </w:t>
      </w:r>
      <w:r w:rsidR="004871C3" w:rsidRPr="003E1F27">
        <w:rPr>
          <w:rFonts w:ascii="Arial" w:hAnsi="Arial" w:cs="Arial"/>
          <w:sz w:val="23"/>
          <w:szCs w:val="23"/>
        </w:rPr>
        <w:t xml:space="preserve">implementare le varie misure di protezione (come per esempio </w:t>
      </w:r>
      <w:r w:rsidR="00F227F4" w:rsidRPr="003E1F27">
        <w:rPr>
          <w:rFonts w:ascii="Arial" w:hAnsi="Arial" w:cs="Arial"/>
          <w:sz w:val="23"/>
          <w:szCs w:val="23"/>
        </w:rPr>
        <w:t>recintare le zone di pascolo</w:t>
      </w:r>
      <w:r w:rsidR="004871C3" w:rsidRPr="003E1F27">
        <w:rPr>
          <w:rFonts w:ascii="Arial" w:hAnsi="Arial" w:cs="Arial"/>
          <w:sz w:val="23"/>
          <w:szCs w:val="23"/>
        </w:rPr>
        <w:t>)</w:t>
      </w:r>
      <w:r w:rsidR="00F227F4" w:rsidRPr="003E1F27">
        <w:rPr>
          <w:rFonts w:ascii="Arial" w:hAnsi="Arial" w:cs="Arial"/>
          <w:sz w:val="23"/>
          <w:szCs w:val="23"/>
        </w:rPr>
        <w:t>;</w:t>
      </w:r>
    </w:p>
    <w:p w14:paraId="54D8F020" w14:textId="5F6E6D8D" w:rsidR="006B073E" w:rsidRPr="003E1F27" w:rsidRDefault="003E1F27" w:rsidP="003E1F27">
      <w:pPr>
        <w:pStyle w:val="Paragrafoelenco"/>
        <w:tabs>
          <w:tab w:val="left" w:pos="284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ab/>
      </w:r>
      <w:r w:rsidR="006B073E" w:rsidRPr="003E1F27">
        <w:rPr>
          <w:rFonts w:ascii="Arial" w:hAnsi="Arial" w:cs="Arial"/>
          <w:sz w:val="23"/>
          <w:szCs w:val="23"/>
        </w:rPr>
        <w:t>affrontare e risolvere in modo soddisfacente per tutte le parti il nodo del vago pascolo, sostenendo ad esempio laddove possibile un raggruppamento dei capi e una gestione controllata del vago pascolo con cani da protezione e/o pastori;</w:t>
      </w:r>
    </w:p>
    <w:p w14:paraId="06429A54" w14:textId="50232888" w:rsidR="002E3211" w:rsidRPr="003E1F27" w:rsidRDefault="003E1F27" w:rsidP="00F73386">
      <w:pPr>
        <w:pStyle w:val="Paragrafoelenco"/>
        <w:tabs>
          <w:tab w:val="left" w:pos="284"/>
          <w:tab w:val="left" w:pos="567"/>
        </w:tabs>
        <w:spacing w:after="60" w:line="240" w:lineRule="auto"/>
        <w:ind w:left="0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ab/>
      </w:r>
      <w:r w:rsidR="008D29FC" w:rsidRPr="003E1F27">
        <w:rPr>
          <w:rFonts w:ascii="Arial" w:hAnsi="Arial" w:cs="Arial"/>
          <w:sz w:val="23"/>
          <w:szCs w:val="23"/>
        </w:rPr>
        <w:t>s</w:t>
      </w:r>
      <w:r w:rsidR="00845E9E" w:rsidRPr="003E1F27">
        <w:rPr>
          <w:rFonts w:ascii="Arial" w:hAnsi="Arial" w:cs="Arial"/>
          <w:sz w:val="23"/>
          <w:szCs w:val="23"/>
        </w:rPr>
        <w:t>ostenere progetti innovativi per</w:t>
      </w:r>
      <w:r w:rsidR="002E3211" w:rsidRPr="003E1F27">
        <w:rPr>
          <w:rFonts w:ascii="Arial" w:hAnsi="Arial" w:cs="Arial"/>
          <w:sz w:val="23"/>
          <w:szCs w:val="23"/>
        </w:rPr>
        <w:t>:</w:t>
      </w:r>
    </w:p>
    <w:p w14:paraId="7CC4EA67" w14:textId="1F2BAB38" w:rsidR="00845E9E" w:rsidRPr="003E1F27" w:rsidRDefault="00845E9E" w:rsidP="00F73386">
      <w:pPr>
        <w:pStyle w:val="Paragrafoelenco"/>
        <w:numPr>
          <w:ilvl w:val="1"/>
          <w:numId w:val="1"/>
        </w:numPr>
        <w:tabs>
          <w:tab w:val="left" w:pos="284"/>
          <w:tab w:val="left" w:pos="567"/>
        </w:tabs>
        <w:spacing w:after="60" w:line="240" w:lineRule="auto"/>
        <w:ind w:left="284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la protezione del bestiame da reddito e metodi dissuasivi per i</w:t>
      </w:r>
      <w:r w:rsidR="00F1267E" w:rsidRPr="003E1F27">
        <w:rPr>
          <w:rFonts w:ascii="Arial" w:hAnsi="Arial" w:cs="Arial"/>
          <w:sz w:val="23"/>
          <w:szCs w:val="23"/>
        </w:rPr>
        <w:t>l lupo;</w:t>
      </w:r>
    </w:p>
    <w:p w14:paraId="6300C5FC" w14:textId="2A5F4E4B" w:rsidR="002E3211" w:rsidRPr="003E1F27" w:rsidRDefault="00172A5C" w:rsidP="003E1F27">
      <w:pPr>
        <w:pStyle w:val="Paragrafoelenco"/>
        <w:numPr>
          <w:ilvl w:val="1"/>
          <w:numId w:val="1"/>
        </w:numPr>
        <w:tabs>
          <w:tab w:val="left" w:pos="284"/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la previsione degli spostamenti dei grandi predatori e l’implementazione di un sistema d’allarme e prevenzion</w:t>
      </w:r>
      <w:r w:rsidR="006B073E" w:rsidRPr="003E1F27">
        <w:rPr>
          <w:rFonts w:ascii="Arial" w:hAnsi="Arial" w:cs="Arial"/>
          <w:sz w:val="23"/>
          <w:szCs w:val="23"/>
        </w:rPr>
        <w:t>e</w:t>
      </w:r>
      <w:r w:rsidRPr="003E1F27">
        <w:rPr>
          <w:rFonts w:ascii="Arial" w:hAnsi="Arial" w:cs="Arial"/>
          <w:sz w:val="23"/>
          <w:szCs w:val="23"/>
        </w:rPr>
        <w:t xml:space="preserve"> delle predazioni efficace;</w:t>
      </w:r>
    </w:p>
    <w:p w14:paraId="3DE9A7AC" w14:textId="17688F16" w:rsidR="0023377F" w:rsidRPr="003E1F27" w:rsidRDefault="003E1F27" w:rsidP="003E1F27">
      <w:pPr>
        <w:pStyle w:val="Paragrafoelenco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ab/>
      </w:r>
      <w:r w:rsidR="00EC3750" w:rsidRPr="003E1F27">
        <w:rPr>
          <w:rFonts w:ascii="Arial" w:hAnsi="Arial" w:cs="Arial"/>
          <w:sz w:val="23"/>
          <w:szCs w:val="23"/>
        </w:rPr>
        <w:t xml:space="preserve">promuovere iniziative </w:t>
      </w:r>
      <w:r w:rsidR="0023377F" w:rsidRPr="003E1F27">
        <w:rPr>
          <w:rFonts w:ascii="Arial" w:hAnsi="Arial" w:cs="Arial"/>
          <w:sz w:val="23"/>
          <w:szCs w:val="23"/>
        </w:rPr>
        <w:t>di coinvo</w:t>
      </w:r>
      <w:r>
        <w:rPr>
          <w:rFonts w:ascii="Arial" w:hAnsi="Arial" w:cs="Arial"/>
          <w:sz w:val="23"/>
          <w:szCs w:val="23"/>
        </w:rPr>
        <w:t>l</w:t>
      </w:r>
      <w:r w:rsidR="0023377F" w:rsidRPr="003E1F27">
        <w:rPr>
          <w:rFonts w:ascii="Arial" w:hAnsi="Arial" w:cs="Arial"/>
          <w:sz w:val="23"/>
          <w:szCs w:val="23"/>
        </w:rPr>
        <w:t xml:space="preserve">gimento attivo della popolazione nella sorveglianza degli alpeggi </w:t>
      </w:r>
      <w:r w:rsidR="003B6C0A" w:rsidRPr="003E1F27">
        <w:rPr>
          <w:rFonts w:ascii="Arial" w:hAnsi="Arial" w:cs="Arial"/>
          <w:sz w:val="23"/>
          <w:szCs w:val="23"/>
        </w:rPr>
        <w:t xml:space="preserve">(vedi programma di eco-volontariato “Pastora Protect”, recentemente presentato </w:t>
      </w:r>
      <w:r w:rsidR="0023377F" w:rsidRPr="003E1F27">
        <w:rPr>
          <w:rFonts w:ascii="Arial" w:hAnsi="Arial" w:cs="Arial"/>
          <w:sz w:val="23"/>
          <w:szCs w:val="23"/>
        </w:rPr>
        <w:t>dall’organizzazione per la protezione degli alpeggi svizzeri (OPPAL)</w:t>
      </w:r>
      <w:r w:rsidR="00933EC8" w:rsidRPr="003E1F27">
        <w:rPr>
          <w:rStyle w:val="Rimandonotaapidipagina"/>
          <w:rFonts w:ascii="Arial" w:hAnsi="Arial" w:cs="Arial"/>
          <w:sz w:val="23"/>
          <w:szCs w:val="23"/>
        </w:rPr>
        <w:footnoteReference w:id="9"/>
      </w:r>
      <w:r w:rsidR="00E94198">
        <w:rPr>
          <w:rFonts w:ascii="Arial" w:hAnsi="Arial" w:cs="Arial"/>
          <w:sz w:val="23"/>
          <w:szCs w:val="23"/>
        </w:rPr>
        <w:t>).</w:t>
      </w:r>
    </w:p>
    <w:p w14:paraId="2B923DEC" w14:textId="0168E027" w:rsidR="00320828" w:rsidRDefault="00320828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F6BE2BB" w14:textId="77777777" w:rsidR="003E1F27" w:rsidRPr="003E1F27" w:rsidRDefault="003E1F27" w:rsidP="003E1F2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711400" w14:textId="77777777" w:rsidR="003E1F27" w:rsidRDefault="00075348" w:rsidP="00E941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Cristina Gardengh</w:t>
      </w:r>
      <w:r w:rsidR="0001249B" w:rsidRPr="003E1F27">
        <w:rPr>
          <w:rFonts w:ascii="Arial" w:hAnsi="Arial" w:cs="Arial"/>
          <w:sz w:val="23"/>
          <w:szCs w:val="23"/>
        </w:rPr>
        <w:t>i</w:t>
      </w:r>
    </w:p>
    <w:p w14:paraId="01B01835" w14:textId="5C310B18" w:rsidR="00E94198" w:rsidRDefault="00E94198" w:rsidP="00E941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Biscossa</w:t>
      </w:r>
      <w:r>
        <w:rPr>
          <w:rFonts w:ascii="Arial" w:hAnsi="Arial" w:cs="Arial"/>
          <w:sz w:val="23"/>
          <w:szCs w:val="23"/>
        </w:rPr>
        <w:t xml:space="preserve"> - </w:t>
      </w:r>
      <w:r w:rsidRPr="003E1F27">
        <w:rPr>
          <w:rFonts w:ascii="Arial" w:hAnsi="Arial" w:cs="Arial"/>
          <w:sz w:val="23"/>
          <w:szCs w:val="23"/>
        </w:rPr>
        <w:t>Bourgoin</w:t>
      </w:r>
      <w:r>
        <w:rPr>
          <w:rFonts w:ascii="Arial" w:hAnsi="Arial" w:cs="Arial"/>
          <w:sz w:val="23"/>
          <w:szCs w:val="23"/>
        </w:rPr>
        <w:t xml:space="preserve"> - </w:t>
      </w:r>
      <w:r w:rsidRPr="003E1F27">
        <w:rPr>
          <w:rFonts w:ascii="Arial" w:hAnsi="Arial" w:cs="Arial"/>
          <w:sz w:val="23"/>
          <w:szCs w:val="23"/>
        </w:rPr>
        <w:t>Buri</w:t>
      </w:r>
    </w:p>
    <w:p w14:paraId="3F124293" w14:textId="32446A1D" w:rsidR="00E94198" w:rsidRPr="003E1F27" w:rsidRDefault="00E94198" w:rsidP="00E941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E1F27">
        <w:rPr>
          <w:rFonts w:ascii="Arial" w:hAnsi="Arial" w:cs="Arial"/>
          <w:sz w:val="23"/>
          <w:szCs w:val="23"/>
        </w:rPr>
        <w:t>Buzzi</w:t>
      </w:r>
      <w:r>
        <w:rPr>
          <w:rFonts w:ascii="Arial" w:hAnsi="Arial" w:cs="Arial"/>
          <w:sz w:val="23"/>
          <w:szCs w:val="23"/>
        </w:rPr>
        <w:t xml:space="preserve"> - </w:t>
      </w:r>
      <w:r w:rsidRPr="003E1F27">
        <w:rPr>
          <w:rFonts w:ascii="Arial" w:hAnsi="Arial" w:cs="Arial"/>
          <w:sz w:val="23"/>
          <w:szCs w:val="23"/>
        </w:rPr>
        <w:t>Garbani</w:t>
      </w:r>
      <w:r>
        <w:rPr>
          <w:rFonts w:ascii="Arial" w:hAnsi="Arial" w:cs="Arial"/>
          <w:sz w:val="23"/>
          <w:szCs w:val="23"/>
        </w:rPr>
        <w:t xml:space="preserve"> </w:t>
      </w:r>
      <w:r w:rsidRPr="003E1F27">
        <w:rPr>
          <w:rFonts w:ascii="Arial" w:hAnsi="Arial" w:cs="Arial"/>
          <w:sz w:val="23"/>
          <w:szCs w:val="23"/>
        </w:rPr>
        <w:t>Nerini</w:t>
      </w:r>
    </w:p>
    <w:bookmarkEnd w:id="0"/>
    <w:p w14:paraId="3A8D728D" w14:textId="77777777" w:rsidR="000D69DB" w:rsidRPr="003E1F27" w:rsidRDefault="000D69DB" w:rsidP="00E941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0D69DB" w:rsidRPr="003E1F27" w:rsidSect="00F7338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239" w14:textId="77777777" w:rsidR="00EC3654" w:rsidRDefault="00EC3654" w:rsidP="005332A0">
      <w:pPr>
        <w:spacing w:after="0" w:line="240" w:lineRule="auto"/>
      </w:pPr>
      <w:r>
        <w:separator/>
      </w:r>
    </w:p>
  </w:endnote>
  <w:endnote w:type="continuationSeparator" w:id="0">
    <w:p w14:paraId="1B67BC75" w14:textId="77777777" w:rsidR="00EC3654" w:rsidRDefault="00EC3654" w:rsidP="0053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2704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CB8274" w14:textId="6FFBD3AD" w:rsidR="003E1F27" w:rsidRPr="003E1F27" w:rsidRDefault="003E1F27">
        <w:pPr>
          <w:pStyle w:val="Pidipagina"/>
          <w:jc w:val="center"/>
          <w:rPr>
            <w:rFonts w:ascii="Arial" w:hAnsi="Arial" w:cs="Arial"/>
          </w:rPr>
        </w:pPr>
        <w:r w:rsidRPr="003E1F27">
          <w:rPr>
            <w:rFonts w:ascii="Arial" w:hAnsi="Arial" w:cs="Arial"/>
          </w:rPr>
          <w:fldChar w:fldCharType="begin"/>
        </w:r>
        <w:r w:rsidRPr="003E1F27">
          <w:rPr>
            <w:rFonts w:ascii="Arial" w:hAnsi="Arial" w:cs="Arial"/>
          </w:rPr>
          <w:instrText>PAGE   \* MERGEFORMAT</w:instrText>
        </w:r>
        <w:r w:rsidRPr="003E1F27">
          <w:rPr>
            <w:rFonts w:ascii="Arial" w:hAnsi="Arial" w:cs="Arial"/>
          </w:rPr>
          <w:fldChar w:fldCharType="separate"/>
        </w:r>
        <w:r w:rsidR="00F73386" w:rsidRPr="00F73386">
          <w:rPr>
            <w:rFonts w:ascii="Arial" w:hAnsi="Arial" w:cs="Arial"/>
            <w:noProof/>
            <w:lang w:val="it-IT"/>
          </w:rPr>
          <w:t>1</w:t>
        </w:r>
        <w:r w:rsidRPr="003E1F2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BC280" w14:textId="77777777" w:rsidR="00EC3654" w:rsidRDefault="00EC3654" w:rsidP="005332A0">
      <w:pPr>
        <w:spacing w:after="0" w:line="240" w:lineRule="auto"/>
      </w:pPr>
      <w:r>
        <w:separator/>
      </w:r>
    </w:p>
  </w:footnote>
  <w:footnote w:type="continuationSeparator" w:id="0">
    <w:p w14:paraId="0403125E" w14:textId="77777777" w:rsidR="00EC3654" w:rsidRDefault="00EC3654" w:rsidP="005332A0">
      <w:pPr>
        <w:spacing w:after="0" w:line="240" w:lineRule="auto"/>
      </w:pPr>
      <w:r>
        <w:continuationSeparator/>
      </w:r>
    </w:p>
  </w:footnote>
  <w:footnote w:id="1">
    <w:p w14:paraId="7506420B" w14:textId="5867CCB5" w:rsidR="00EE69D8" w:rsidRPr="003E1F27" w:rsidRDefault="00EE69D8" w:rsidP="003E1F27">
      <w:pPr>
        <w:pStyle w:val="Testonotaapidipagina"/>
        <w:jc w:val="both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</w:rPr>
        <w:t>https://www.newsd.admin.ch/newsd/message/attachments/4167.pdf</w:t>
      </w:r>
    </w:p>
  </w:footnote>
  <w:footnote w:id="2">
    <w:p w14:paraId="3FB065BD" w14:textId="21252721" w:rsidR="00A865A4" w:rsidRPr="003E1F27" w:rsidRDefault="00A865A4" w:rsidP="003E1F27">
      <w:pPr>
        <w:pStyle w:val="Testonotaapidipagina"/>
        <w:jc w:val="both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>https://www.fedlex.admin.ch/eli/cc/1982/802_802_802/it</w:t>
      </w:r>
    </w:p>
  </w:footnote>
  <w:footnote w:id="3">
    <w:p w14:paraId="67D37FA3" w14:textId="295ADBA1" w:rsidR="00FF26C4" w:rsidRPr="003E1F27" w:rsidRDefault="00FF26C4" w:rsidP="003E1F27">
      <w:pPr>
        <w:pStyle w:val="Testonotaapidipagina"/>
        <w:jc w:val="both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>https://www4.ti.ch/fileadmin/DT/temi/caccia/documenti/Scheda_Lupo.pdf</w:t>
      </w:r>
    </w:p>
  </w:footnote>
  <w:footnote w:id="4">
    <w:p w14:paraId="1E66F902" w14:textId="6E19CB74" w:rsidR="00F67658" w:rsidRPr="003E1F27" w:rsidRDefault="00F67658" w:rsidP="003E1F27">
      <w:pPr>
        <w:pStyle w:val="Testonotaapidipagina"/>
        <w:jc w:val="both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>https://www.bafu.admin.ch/bafu/it/home/temi/biodiversita/info-specialisti/misure-per-conservare-e-promuovere-la-biodiversita/salvaguardia-e-promozione-delle-specie/grandi-predatori/lupo.html</w:t>
      </w:r>
    </w:p>
  </w:footnote>
  <w:footnote w:id="5">
    <w:p w14:paraId="16343AF1" w14:textId="64CEB704" w:rsidR="00695985" w:rsidRPr="003E1F27" w:rsidRDefault="00695985" w:rsidP="003E1F27">
      <w:pPr>
        <w:pStyle w:val="Testonotaapidipagina"/>
        <w:jc w:val="both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>https://www.rts.ch/la-1ere/programmes/vacarme/13043384-le-loup-ressort-du-bois.html</w:t>
      </w:r>
    </w:p>
  </w:footnote>
  <w:footnote w:id="6">
    <w:p w14:paraId="0F41311B" w14:textId="05F5339D" w:rsidR="00630E94" w:rsidRPr="003E1F27" w:rsidRDefault="00630E94" w:rsidP="003E1F27">
      <w:pPr>
        <w:pStyle w:val="Testonotaapidipagina"/>
        <w:jc w:val="both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>https://www.wsl.ch/fileadmin/user_upload/WSL/Wald/Bewirtschaftung___Waldfunktionen/Waldbau_Ertrag/Verbund_Waldbau/wald_wild_verbund_waldbau_ch_endversion_it-2.pdf</w:t>
      </w:r>
    </w:p>
  </w:footnote>
  <w:footnote w:id="7">
    <w:p w14:paraId="253CA58C" w14:textId="29629F23" w:rsidR="00E97CE8" w:rsidRPr="003E1F27" w:rsidRDefault="00E97CE8">
      <w:pPr>
        <w:pStyle w:val="Testonotaapidipagina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>https://www.newsd.admin.ch/newsd/message/attachments/4167.pdf</w:t>
      </w:r>
    </w:p>
  </w:footnote>
  <w:footnote w:id="8">
    <w:p w14:paraId="3BD9B68C" w14:textId="0BA2C85D" w:rsidR="008E3D0D" w:rsidRPr="003E1F27" w:rsidRDefault="008E3D0D" w:rsidP="008E3D0D">
      <w:pPr>
        <w:pStyle w:val="Testonotaapidipagina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>https://www.bafu.admin.ch/dam/bafu/it/dokumente/biodiversitaet/uv-umwelt-vollzug/konzept_wolf_schweizvollzugshilfe.pdf.download.pdf/strategia_lupo_svizzeraaiutoallesecuzione.pdf</w:t>
      </w:r>
    </w:p>
  </w:footnote>
  <w:footnote w:id="9">
    <w:p w14:paraId="030FB180" w14:textId="46028685" w:rsidR="00933EC8" w:rsidRPr="003E1F27" w:rsidRDefault="00933EC8">
      <w:pPr>
        <w:pStyle w:val="Testonotaapidipagina"/>
        <w:rPr>
          <w:rFonts w:ascii="Arial" w:hAnsi="Arial" w:cs="Arial"/>
          <w:lang w:val="en-US"/>
        </w:rPr>
      </w:pPr>
      <w:r w:rsidRPr="003E1F27">
        <w:rPr>
          <w:rStyle w:val="Rimandonotaapidipagina"/>
          <w:rFonts w:ascii="Arial" w:hAnsi="Arial" w:cs="Arial"/>
        </w:rPr>
        <w:footnoteRef/>
      </w:r>
      <w:r w:rsidRPr="003E1F27">
        <w:rPr>
          <w:rFonts w:ascii="Arial" w:hAnsi="Arial" w:cs="Arial"/>
          <w:lang w:val="en-US"/>
        </w:rPr>
        <w:t xml:space="preserve"> </w:t>
      </w:r>
      <w:hyperlink r:id="rId1" w:history="1">
        <w:r w:rsidRPr="003E1F27">
          <w:rPr>
            <w:rStyle w:val="Collegamentoipertestuale"/>
            <w:rFonts w:ascii="Arial" w:hAnsi="Arial" w:cs="Arial"/>
            <w:lang w:val="en-US"/>
          </w:rPr>
          <w:t>https://www.tio.ch/svizzera/attualita/1493552/volontari-allevatori-organizzazione-lupo-germanier-alpeggi-greggi-svizzera</w:t>
        </w:r>
      </w:hyperlink>
      <w:r w:rsidRPr="003E1F27">
        <w:rPr>
          <w:rFonts w:ascii="Arial" w:hAnsi="Arial" w:cs="Arial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96"/>
    <w:multiLevelType w:val="hybridMultilevel"/>
    <w:tmpl w:val="E0AE0844"/>
    <w:lvl w:ilvl="0" w:tplc="B2A4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DEA"/>
    <w:multiLevelType w:val="hybridMultilevel"/>
    <w:tmpl w:val="8C16BBF2"/>
    <w:lvl w:ilvl="0" w:tplc="EC96B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8FF"/>
    <w:multiLevelType w:val="hybridMultilevel"/>
    <w:tmpl w:val="BF6290AA"/>
    <w:lvl w:ilvl="0" w:tplc="6D7A8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744"/>
    <w:multiLevelType w:val="hybridMultilevel"/>
    <w:tmpl w:val="0D84C472"/>
    <w:lvl w:ilvl="0" w:tplc="AC968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02F4E"/>
    <w:multiLevelType w:val="hybridMultilevel"/>
    <w:tmpl w:val="C7D23F32"/>
    <w:lvl w:ilvl="0" w:tplc="81FC4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00C9"/>
    <w:multiLevelType w:val="hybridMultilevel"/>
    <w:tmpl w:val="FA5C232A"/>
    <w:lvl w:ilvl="0" w:tplc="E800C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8"/>
    <w:rsid w:val="00005AE1"/>
    <w:rsid w:val="0001249B"/>
    <w:rsid w:val="00031C99"/>
    <w:rsid w:val="000467C7"/>
    <w:rsid w:val="0005730B"/>
    <w:rsid w:val="00057FC9"/>
    <w:rsid w:val="00060680"/>
    <w:rsid w:val="000607B2"/>
    <w:rsid w:val="000735FC"/>
    <w:rsid w:val="00075348"/>
    <w:rsid w:val="000A005C"/>
    <w:rsid w:val="000A3AB3"/>
    <w:rsid w:val="000A50D9"/>
    <w:rsid w:val="000B570C"/>
    <w:rsid w:val="000C77D9"/>
    <w:rsid w:val="000D69DB"/>
    <w:rsid w:val="000F5345"/>
    <w:rsid w:val="00101529"/>
    <w:rsid w:val="0011217E"/>
    <w:rsid w:val="00147E54"/>
    <w:rsid w:val="00166362"/>
    <w:rsid w:val="00172A5C"/>
    <w:rsid w:val="00176E01"/>
    <w:rsid w:val="00187CCA"/>
    <w:rsid w:val="001C4359"/>
    <w:rsid w:val="001C631A"/>
    <w:rsid w:val="002075E4"/>
    <w:rsid w:val="00210505"/>
    <w:rsid w:val="002211FE"/>
    <w:rsid w:val="0023377F"/>
    <w:rsid w:val="00243A3F"/>
    <w:rsid w:val="00261AA2"/>
    <w:rsid w:val="002810B8"/>
    <w:rsid w:val="00285C63"/>
    <w:rsid w:val="00286DF9"/>
    <w:rsid w:val="002A1793"/>
    <w:rsid w:val="002A7DDD"/>
    <w:rsid w:val="002B3F15"/>
    <w:rsid w:val="002E3211"/>
    <w:rsid w:val="002E6B9E"/>
    <w:rsid w:val="00306B5C"/>
    <w:rsid w:val="00320828"/>
    <w:rsid w:val="00327943"/>
    <w:rsid w:val="00330A0D"/>
    <w:rsid w:val="00357485"/>
    <w:rsid w:val="003838E7"/>
    <w:rsid w:val="00394D39"/>
    <w:rsid w:val="003B6C0A"/>
    <w:rsid w:val="003E1F27"/>
    <w:rsid w:val="003E215B"/>
    <w:rsid w:val="003F141F"/>
    <w:rsid w:val="003F79BA"/>
    <w:rsid w:val="00416E3E"/>
    <w:rsid w:val="004538E3"/>
    <w:rsid w:val="004871C3"/>
    <w:rsid w:val="00496869"/>
    <w:rsid w:val="004D7CA4"/>
    <w:rsid w:val="00506974"/>
    <w:rsid w:val="005077FD"/>
    <w:rsid w:val="005332A0"/>
    <w:rsid w:val="0053516D"/>
    <w:rsid w:val="00572289"/>
    <w:rsid w:val="0058532E"/>
    <w:rsid w:val="005A7413"/>
    <w:rsid w:val="005B1055"/>
    <w:rsid w:val="005E3EA6"/>
    <w:rsid w:val="00612014"/>
    <w:rsid w:val="006209CC"/>
    <w:rsid w:val="00623281"/>
    <w:rsid w:val="00630E94"/>
    <w:rsid w:val="00670518"/>
    <w:rsid w:val="00680A1C"/>
    <w:rsid w:val="0069339D"/>
    <w:rsid w:val="00695985"/>
    <w:rsid w:val="006B073E"/>
    <w:rsid w:val="006F0737"/>
    <w:rsid w:val="00703343"/>
    <w:rsid w:val="00706C78"/>
    <w:rsid w:val="0072230B"/>
    <w:rsid w:val="00723E5C"/>
    <w:rsid w:val="00787FE6"/>
    <w:rsid w:val="00797834"/>
    <w:rsid w:val="007E3603"/>
    <w:rsid w:val="00823745"/>
    <w:rsid w:val="00845BF5"/>
    <w:rsid w:val="00845E9E"/>
    <w:rsid w:val="00882D42"/>
    <w:rsid w:val="00892C5D"/>
    <w:rsid w:val="008D230F"/>
    <w:rsid w:val="008D29FC"/>
    <w:rsid w:val="008E3D0D"/>
    <w:rsid w:val="00915133"/>
    <w:rsid w:val="00916896"/>
    <w:rsid w:val="009248DD"/>
    <w:rsid w:val="00933EC8"/>
    <w:rsid w:val="00956EF8"/>
    <w:rsid w:val="0096278B"/>
    <w:rsid w:val="009775BF"/>
    <w:rsid w:val="009866F6"/>
    <w:rsid w:val="00997E77"/>
    <w:rsid w:val="009C0314"/>
    <w:rsid w:val="009C2823"/>
    <w:rsid w:val="009D1560"/>
    <w:rsid w:val="009E69DE"/>
    <w:rsid w:val="00A0744D"/>
    <w:rsid w:val="00A10A0C"/>
    <w:rsid w:val="00A279C1"/>
    <w:rsid w:val="00A317A0"/>
    <w:rsid w:val="00A77013"/>
    <w:rsid w:val="00A865A4"/>
    <w:rsid w:val="00A911CE"/>
    <w:rsid w:val="00A9271C"/>
    <w:rsid w:val="00AA145B"/>
    <w:rsid w:val="00AB1E1C"/>
    <w:rsid w:val="00AE0FF8"/>
    <w:rsid w:val="00B031E5"/>
    <w:rsid w:val="00B52E51"/>
    <w:rsid w:val="00B73B0B"/>
    <w:rsid w:val="00BB63DB"/>
    <w:rsid w:val="00BC140D"/>
    <w:rsid w:val="00BC292C"/>
    <w:rsid w:val="00BC3AED"/>
    <w:rsid w:val="00BF5479"/>
    <w:rsid w:val="00C060D4"/>
    <w:rsid w:val="00C13ACE"/>
    <w:rsid w:val="00C20341"/>
    <w:rsid w:val="00C359D1"/>
    <w:rsid w:val="00C50B35"/>
    <w:rsid w:val="00CA70F2"/>
    <w:rsid w:val="00CB1C8D"/>
    <w:rsid w:val="00CD5604"/>
    <w:rsid w:val="00CF606E"/>
    <w:rsid w:val="00CF7EC1"/>
    <w:rsid w:val="00D34AA1"/>
    <w:rsid w:val="00D5204C"/>
    <w:rsid w:val="00DB3B6F"/>
    <w:rsid w:val="00DB629B"/>
    <w:rsid w:val="00DC3599"/>
    <w:rsid w:val="00DC7D73"/>
    <w:rsid w:val="00E23C08"/>
    <w:rsid w:val="00E313CD"/>
    <w:rsid w:val="00E36C7A"/>
    <w:rsid w:val="00E37B06"/>
    <w:rsid w:val="00E7289C"/>
    <w:rsid w:val="00E7330B"/>
    <w:rsid w:val="00E86A0F"/>
    <w:rsid w:val="00E94198"/>
    <w:rsid w:val="00E97CE8"/>
    <w:rsid w:val="00EB02C2"/>
    <w:rsid w:val="00EB7B86"/>
    <w:rsid w:val="00EC3654"/>
    <w:rsid w:val="00EC3750"/>
    <w:rsid w:val="00ED502C"/>
    <w:rsid w:val="00EE103C"/>
    <w:rsid w:val="00EE69D8"/>
    <w:rsid w:val="00F1267E"/>
    <w:rsid w:val="00F1353C"/>
    <w:rsid w:val="00F17F9D"/>
    <w:rsid w:val="00F227F4"/>
    <w:rsid w:val="00F378FC"/>
    <w:rsid w:val="00F65211"/>
    <w:rsid w:val="00F67658"/>
    <w:rsid w:val="00F732F0"/>
    <w:rsid w:val="00F73386"/>
    <w:rsid w:val="00FD239A"/>
    <w:rsid w:val="00FF26C4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A090F"/>
  <w15:chartTrackingRefBased/>
  <w15:docId w15:val="{1ECF9DE4-C1C1-4F8D-8A33-CFCD9E7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32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32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32A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2A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32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07B2"/>
    <w:pPr>
      <w:ind w:left="720"/>
      <w:contextualSpacing/>
    </w:pPr>
  </w:style>
  <w:style w:type="paragraph" w:styleId="Revisione">
    <w:name w:val="Revision"/>
    <w:hidden/>
    <w:uiPriority w:val="99"/>
    <w:semiHidden/>
    <w:rsid w:val="00F378F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37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7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7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7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78FC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3AB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348"/>
  </w:style>
  <w:style w:type="paragraph" w:styleId="Pidipagina">
    <w:name w:val="footer"/>
    <w:basedOn w:val="Normale"/>
    <w:link w:val="PidipaginaCarattere"/>
    <w:uiPriority w:val="99"/>
    <w:unhideWhenUsed/>
    <w:rsid w:val="0007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3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o.ch/svizzera/attualita/1493552/volontari-allevatori-organizzazione-lupo-germanier-alpeggi-greggi-svizz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222E284560A44A749A8A28C782730" ma:contentTypeVersion="13" ma:contentTypeDescription="Create a new document." ma:contentTypeScope="" ma:versionID="7c655f88722b11b0b5ba417773a47230">
  <xsd:schema xmlns:xsd="http://www.w3.org/2001/XMLSchema" xmlns:xs="http://www.w3.org/2001/XMLSchema" xmlns:p="http://schemas.microsoft.com/office/2006/metadata/properties" xmlns:ns2="6029c09e-5698-4623-b4eb-4cb1d325ad9f" xmlns:ns3="cb81115e-e38c-467c-b2e3-c6b8d2e96873" targetNamespace="http://schemas.microsoft.com/office/2006/metadata/properties" ma:root="true" ma:fieldsID="8719c625fd13023b715fe786b648ea4c" ns2:_="" ns3:_="">
    <xsd:import namespace="6029c09e-5698-4623-b4eb-4cb1d325ad9f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9c09e-5698-4623-b4eb-4cb1d325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07AC-5F98-491C-A3A5-879D7B1C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9c09e-5698-4623-b4eb-4cb1d325ad9f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56AE4-901E-49F9-9A43-1BE142BA3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494D1-9A90-4D2E-AA41-D9C50B437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0C2DA-4693-4132-9B6A-770F601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Maggi</dc:creator>
  <cp:keywords/>
  <dc:description/>
  <cp:lastModifiedBy>Morandi Marisa</cp:lastModifiedBy>
  <cp:revision>3</cp:revision>
  <cp:lastPrinted>2022-07-27T12:46:00Z</cp:lastPrinted>
  <dcterms:created xsi:type="dcterms:W3CDTF">2022-07-26T13:58:00Z</dcterms:created>
  <dcterms:modified xsi:type="dcterms:W3CDTF">2022-07-27T12:47:00Z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0x0101002A3222E284560A44A749A8A28C782730</vt:lpwstr>
  </property>
</Properties>
</file>